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4A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Аналитические материалы «Модель деятельности психолога в онлайн-режиме, </w:t>
      </w:r>
      <w:r w:rsidRPr="002F54A3">
        <w:rPr>
          <w:rFonts w:ascii="Times New Roman" w:hAnsi="Times New Roman" w:cs="Times New Roman"/>
          <w:b/>
          <w:sz w:val="24"/>
          <w:szCs w:val="24"/>
        </w:rPr>
        <w:t>включая реализацию диагностических, профилактических, интервенционных задач, по выявлению и психологическому сопровождению подростков, склонных к совершению самоубийства»</w:t>
      </w:r>
      <w:r w:rsidR="00CF27D5">
        <w:rPr>
          <w:rFonts w:ascii="Times New Roman" w:hAnsi="Times New Roman" w:cs="Times New Roman"/>
          <w:b/>
          <w:sz w:val="24"/>
          <w:szCs w:val="24"/>
        </w:rPr>
        <w:t xml:space="preserve"> (авт. О.А. </w:t>
      </w:r>
      <w:bookmarkStart w:id="0" w:name="_GoBack"/>
      <w:bookmarkEnd w:id="0"/>
      <w:r w:rsidR="00CF27D5">
        <w:rPr>
          <w:rFonts w:ascii="Times New Roman" w:hAnsi="Times New Roman" w:cs="Times New Roman"/>
          <w:b/>
          <w:sz w:val="24"/>
          <w:szCs w:val="24"/>
        </w:rPr>
        <w:t>Карабанова, Г.И. Ефремова, Н.Е. Рубцова)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Повсеместно в нашей стране развиваются </w:t>
      </w:r>
      <w:r w:rsidRPr="002F54A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2F54A3">
        <w:rPr>
          <w:rFonts w:ascii="Times New Roman" w:hAnsi="Times New Roman" w:cs="Times New Roman"/>
          <w:sz w:val="24"/>
          <w:szCs w:val="24"/>
        </w:rPr>
        <w:t>-технологии, в том числе и их применение в профессиональной деятельности. Стремительному росту информатизации способствовал Указ Президента РФ «Стратегия развития информационного общества в Российской Федерации на 2017 - 2030 годы»</w:t>
      </w:r>
      <w:r w:rsidRPr="002F54A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2F54A3">
        <w:rPr>
          <w:rFonts w:ascii="Times New Roman" w:hAnsi="Times New Roman" w:cs="Times New Roman"/>
          <w:sz w:val="24"/>
          <w:szCs w:val="24"/>
        </w:rPr>
        <w:t xml:space="preserve">. Параллельно с этим появляются новые возможности использования </w:t>
      </w:r>
      <w:r w:rsidRPr="002F54A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2F54A3">
        <w:rPr>
          <w:rFonts w:ascii="Times New Roman" w:hAnsi="Times New Roman" w:cs="Times New Roman"/>
          <w:sz w:val="24"/>
          <w:szCs w:val="24"/>
        </w:rPr>
        <w:t>-технологий в деятельности психолога, в том числе для оказания психологической помощи.</w:t>
      </w: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>Отметим, что общие сведения о профессиональной деятельности психолога, включая деятельность педагога-психолога (психолога в сфере образования) и деятельность психолога в социальной сфере, а также их трудовые функции представлены в Профессиональных стандартах Министерства труда и социальной защиты Российской Федерации и отражены на соответствующем сайте</w:t>
      </w:r>
      <w:r w:rsidRPr="002F54A3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2F54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54A3" w:rsidRPr="002F54A3" w:rsidRDefault="002F54A3" w:rsidP="002F54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i/>
          <w:sz w:val="24"/>
          <w:szCs w:val="24"/>
        </w:rPr>
        <w:t>Основная цель деятельности педагога-психолога (психолога в сфере образования)</w:t>
      </w:r>
      <w:r w:rsidRPr="002F54A3">
        <w:rPr>
          <w:rFonts w:ascii="Times New Roman" w:hAnsi="Times New Roman" w:cs="Times New Roman"/>
          <w:sz w:val="24"/>
          <w:szCs w:val="24"/>
        </w:rPr>
        <w:t>, закрепленная профессиональными стандартами, состоит в следующем: 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</w:r>
      <w:r w:rsidRPr="002F54A3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2F54A3">
        <w:rPr>
          <w:rFonts w:ascii="Times New Roman" w:hAnsi="Times New Roman" w:cs="Times New Roman"/>
          <w:sz w:val="24"/>
          <w:szCs w:val="24"/>
        </w:rPr>
        <w:t>.</w:t>
      </w:r>
    </w:p>
    <w:p w:rsidR="002F54A3" w:rsidRPr="002F54A3" w:rsidRDefault="002F54A3" w:rsidP="002F54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       Общие сведения о деятельности педагога-психолога – это деятельность по психолого-педагогическому сопровождению образовательного процесса. Трудовые функции, соответственно, представлены в Таблице 4.1.</w:t>
      </w: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F54A3" w:rsidRPr="002F54A3" w:rsidSect="009D26E1">
          <w:foot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F54A3" w:rsidRPr="002F54A3" w:rsidRDefault="002F54A3" w:rsidP="002F54A3">
      <w:pPr>
        <w:widowControl w:val="0"/>
        <w:tabs>
          <w:tab w:val="num" w:pos="64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2F54A3" w:rsidRPr="002F54A3" w:rsidRDefault="002F54A3" w:rsidP="002F54A3">
      <w:pPr>
        <w:widowControl w:val="0"/>
        <w:tabs>
          <w:tab w:val="num" w:pos="64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Таблица 4.1 - Описание трудовых функций</w:t>
      </w:r>
      <w:r w:rsidRPr="002F54A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деятельности педагога-психолога (психолога в сфере образования)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659"/>
        <w:gridCol w:w="1018"/>
        <w:gridCol w:w="5529"/>
        <w:gridCol w:w="1417"/>
        <w:gridCol w:w="1557"/>
      </w:tblGrid>
      <w:tr w:rsidR="002F54A3" w:rsidRPr="002F54A3" w:rsidTr="00670FBB">
        <w:trPr>
          <w:trHeight w:val="286"/>
        </w:trPr>
        <w:tc>
          <w:tcPr>
            <w:tcW w:w="14281" w:type="dxa"/>
            <w:gridSpan w:val="6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Описание трудовых функций, входящих в профессиональный стандарт (функциональная карта вида профессиональной деятельности)</w:t>
            </w:r>
          </w:p>
        </w:tc>
      </w:tr>
      <w:tr w:rsidR="002F54A3" w:rsidRPr="002F54A3" w:rsidTr="00670FBB">
        <w:trPr>
          <w:trHeight w:val="109"/>
        </w:trPr>
        <w:tc>
          <w:tcPr>
            <w:tcW w:w="5778" w:type="dxa"/>
            <w:gridSpan w:val="3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Обобщенные трудовые функции</w:t>
            </w:r>
          </w:p>
        </w:tc>
        <w:tc>
          <w:tcPr>
            <w:tcW w:w="8503" w:type="dxa"/>
            <w:gridSpan w:val="3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Трудовые функции</w:t>
            </w:r>
          </w:p>
        </w:tc>
      </w:tr>
      <w:tr w:rsidR="002F54A3" w:rsidRPr="002F54A3" w:rsidTr="00670FBB">
        <w:trPr>
          <w:trHeight w:val="385"/>
        </w:trPr>
        <w:tc>
          <w:tcPr>
            <w:tcW w:w="1101" w:type="dxa"/>
            <w:vAlign w:val="center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3659" w:type="dxa"/>
            <w:vAlign w:val="center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018" w:type="dxa"/>
            <w:vAlign w:val="center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уровень квалификации</w:t>
            </w:r>
          </w:p>
        </w:tc>
        <w:tc>
          <w:tcPr>
            <w:tcW w:w="5529" w:type="dxa"/>
            <w:vAlign w:val="center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1557" w:type="dxa"/>
            <w:vAlign w:val="center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уровень (подуровень) квалификации</w:t>
            </w:r>
          </w:p>
        </w:tc>
      </w:tr>
      <w:tr w:rsidR="002F54A3" w:rsidRPr="002F54A3" w:rsidTr="00670FBB">
        <w:trPr>
          <w:trHeight w:val="901"/>
        </w:trPr>
        <w:tc>
          <w:tcPr>
            <w:tcW w:w="1101" w:type="dxa"/>
            <w:vMerge w:val="restart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</w:t>
            </w:r>
          </w:p>
        </w:tc>
        <w:tc>
          <w:tcPr>
            <w:tcW w:w="3659" w:type="dxa"/>
            <w:vMerge w:val="restart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1018" w:type="dxa"/>
            <w:vMerge w:val="restart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529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141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A/01.7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315"/>
        </w:trPr>
        <w:tc>
          <w:tcPr>
            <w:tcW w:w="11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59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18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29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141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A/02.7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330"/>
        </w:trPr>
        <w:tc>
          <w:tcPr>
            <w:tcW w:w="11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59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18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29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141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A/03.7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360"/>
        </w:trPr>
        <w:tc>
          <w:tcPr>
            <w:tcW w:w="11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59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18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29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141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A/04.7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285"/>
        </w:trPr>
        <w:tc>
          <w:tcPr>
            <w:tcW w:w="11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59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18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29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Психологическая диагностика детей и обучающихся</w:t>
            </w:r>
          </w:p>
        </w:tc>
        <w:tc>
          <w:tcPr>
            <w:tcW w:w="141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A/05.7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390"/>
        </w:trPr>
        <w:tc>
          <w:tcPr>
            <w:tcW w:w="11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59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18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29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141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A/06.7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315"/>
        </w:trPr>
        <w:tc>
          <w:tcPr>
            <w:tcW w:w="11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59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18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29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</w:p>
        </w:tc>
        <w:tc>
          <w:tcPr>
            <w:tcW w:w="141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A/07.7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703"/>
        </w:trPr>
        <w:tc>
          <w:tcPr>
            <w:tcW w:w="1101" w:type="dxa"/>
            <w:vMerge w:val="restart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B</w:t>
            </w:r>
          </w:p>
        </w:tc>
        <w:tc>
          <w:tcPr>
            <w:tcW w:w="3659" w:type="dxa"/>
            <w:vMerge w:val="restart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Оказание психолого-педагогической помощи лицам с </w:t>
            </w:r>
            <w:proofErr w:type="gramStart"/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ограниченными  возможностями</w:t>
            </w:r>
            <w:proofErr w:type="gramEnd"/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здоровья, испытывающим </w:t>
            </w: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трудности в освоении основных общеобразовательных программ, развитии и социальной адаптации, в том числе несовершеннолетним </w:t>
            </w:r>
            <w:r w:rsidRPr="002F5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1018" w:type="dxa"/>
            <w:vMerge w:val="restart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7</w:t>
            </w:r>
          </w:p>
        </w:tc>
        <w:tc>
          <w:tcPr>
            <w:tcW w:w="5529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</w:t>
            </w: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41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B/01.6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315"/>
        </w:trPr>
        <w:tc>
          <w:tcPr>
            <w:tcW w:w="11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59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18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29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41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B/02.6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420"/>
        </w:trPr>
        <w:tc>
          <w:tcPr>
            <w:tcW w:w="11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59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18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29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41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B/03.6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1595"/>
        </w:trPr>
        <w:tc>
          <w:tcPr>
            <w:tcW w:w="11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59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18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29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41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B/04.6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1645"/>
        </w:trPr>
        <w:tc>
          <w:tcPr>
            <w:tcW w:w="11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59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18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29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несовершеннолетних, </w:t>
            </w:r>
            <w:r w:rsidRPr="002F5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141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B/05.6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</w:tbl>
    <w:p w:rsidR="002F54A3" w:rsidRPr="002F54A3" w:rsidRDefault="002F54A3" w:rsidP="002F54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F54A3" w:rsidRPr="002F54A3" w:rsidSect="009D26E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i/>
          <w:sz w:val="24"/>
          <w:szCs w:val="24"/>
        </w:rPr>
        <w:lastRenderedPageBreak/>
        <w:t>Основная цель деятельности психолога в социальной сфере</w:t>
      </w:r>
      <w:r w:rsidRPr="002F54A3">
        <w:rPr>
          <w:rFonts w:ascii="Times New Roman" w:hAnsi="Times New Roman" w:cs="Times New Roman"/>
          <w:sz w:val="24"/>
          <w:szCs w:val="24"/>
        </w:rPr>
        <w:t xml:space="preserve">, закрепленная профессиональными стандартами, состоит в следующем: профилактика и психологическая коррекция негативных социальных проявлений в поведении социальных групп и отдельных лиц (асоциальное и конфликтное поведение, социальное сиротство и другое), психологическая помощь представителям социально уязвимых слоев населения (маргиналы, мигранты, беженцы) и лицам, находящимся в трудной жизненной ситуации (в том числе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дезадаптированным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лицам и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девиантам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>; лицам, имеющим разные виды зависимости, совершившим суицидальные попытки; больным, одиноким и престарелым, сиротам, лицам с ограниченными возможностями здоровья; лицам, получившим посттравматические стрессовые расстройства, находящимся под следствием или в учреждениях пенитенциарной системы)</w:t>
      </w:r>
      <w:r w:rsidRPr="002F54A3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2F54A3">
        <w:rPr>
          <w:rFonts w:ascii="Times New Roman" w:hAnsi="Times New Roman" w:cs="Times New Roman"/>
          <w:sz w:val="24"/>
          <w:szCs w:val="24"/>
        </w:rPr>
        <w:t>. Общие сведения о деятельности психолога в социальной сфере – предоставление психологических услуг в социальной сфере. Трудовые функции, соответственно, представлены в Таблице 4.2.</w:t>
      </w: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Профессиональная деятельность психолога в онлайн режиме – это работа психолога при помощи средств Интернета и телефона: электронной почты, </w:t>
      </w:r>
      <w:r w:rsidRPr="002F54A3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2F5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4A3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4A3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или обмен сообщениями в чате, в специальном разделе на сайте и др.</w:t>
      </w: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  <w:sectPr w:rsidR="002F54A3" w:rsidRPr="002F54A3" w:rsidSect="009D26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F54A3">
        <w:rPr>
          <w:rFonts w:ascii="Times New Roman" w:hAnsi="Times New Roman" w:cs="Times New Roman"/>
          <w:sz w:val="24"/>
          <w:szCs w:val="24"/>
        </w:rPr>
        <w:t xml:space="preserve">Модель профессиональной деятельности психолога в онлайн режиме, включая реализацию диагностических, профилактических, интервенционных задач, по выявлению и психологическому сопровождению подростков, склонных к совершению самоубийства, разработана в связи с появлением и активным применением новой формы деятельности психолога – </w:t>
      </w:r>
    </w:p>
    <w:p w:rsidR="002F54A3" w:rsidRPr="002F54A3" w:rsidRDefault="002F54A3" w:rsidP="002F54A3">
      <w:pPr>
        <w:widowControl w:val="0"/>
        <w:shd w:val="clear" w:color="auto" w:fill="FFFFFF" w:themeFill="background1"/>
        <w:tabs>
          <w:tab w:val="num" w:pos="64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lastRenderedPageBreak/>
        <w:t xml:space="preserve">Таблица 4.2 - </w:t>
      </w:r>
      <w:r w:rsidRPr="002F54A3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Описание трудовых функций</w:t>
      </w:r>
      <w:r w:rsidRPr="002F54A3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деятельности психолога в социальной сфере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701"/>
        <w:gridCol w:w="6662"/>
        <w:gridCol w:w="992"/>
        <w:gridCol w:w="1557"/>
      </w:tblGrid>
      <w:tr w:rsidR="002F54A3" w:rsidRPr="002F54A3" w:rsidTr="00670FBB">
        <w:trPr>
          <w:trHeight w:val="286"/>
        </w:trPr>
        <w:tc>
          <w:tcPr>
            <w:tcW w:w="14281" w:type="dxa"/>
            <w:gridSpan w:val="6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Описание трудовых функций, входящих в профессиональный стандарт (функциональная карта вида профессиональной деятельности)</w:t>
            </w:r>
          </w:p>
        </w:tc>
      </w:tr>
      <w:tr w:rsidR="002F54A3" w:rsidRPr="002F54A3" w:rsidTr="00670FBB">
        <w:trPr>
          <w:trHeight w:val="109"/>
        </w:trPr>
        <w:tc>
          <w:tcPr>
            <w:tcW w:w="5070" w:type="dxa"/>
            <w:gridSpan w:val="3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Обобщенные трудовые функции</w:t>
            </w:r>
          </w:p>
        </w:tc>
        <w:tc>
          <w:tcPr>
            <w:tcW w:w="9211" w:type="dxa"/>
            <w:gridSpan w:val="3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Трудовые функции</w:t>
            </w:r>
          </w:p>
        </w:tc>
      </w:tr>
      <w:tr w:rsidR="002F54A3" w:rsidRPr="002F54A3" w:rsidTr="00670FBB">
        <w:trPr>
          <w:trHeight w:val="385"/>
        </w:trPr>
        <w:tc>
          <w:tcPr>
            <w:tcW w:w="675" w:type="dxa"/>
            <w:vAlign w:val="center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2694" w:type="dxa"/>
            <w:vAlign w:val="center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6662" w:type="dxa"/>
            <w:vAlign w:val="center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1557" w:type="dxa"/>
            <w:vAlign w:val="center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уровень (подуровень) квалификации</w:t>
            </w:r>
          </w:p>
        </w:tc>
      </w:tr>
      <w:tr w:rsidR="002F54A3" w:rsidRPr="002F54A3" w:rsidTr="00670FBB">
        <w:trPr>
          <w:trHeight w:val="901"/>
        </w:trPr>
        <w:tc>
          <w:tcPr>
            <w:tcW w:w="675" w:type="dxa"/>
            <w:vMerge w:val="restart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</w:t>
            </w:r>
          </w:p>
        </w:tc>
        <w:tc>
          <w:tcPr>
            <w:tcW w:w="2694" w:type="dxa"/>
            <w:vMerge w:val="restart"/>
          </w:tcPr>
          <w:p w:rsidR="002F54A3" w:rsidRPr="002F54A3" w:rsidRDefault="002F54A3" w:rsidP="002F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54A3">
              <w:rPr>
                <w:rFonts w:ascii="Times New Roman" w:eastAsia="Calibri" w:hAnsi="Times New Roman" w:cs="Times New Roman"/>
              </w:rPr>
              <w:t>Организация и предоставление психологических услуг лицам разных возрастов и социальных групп</w:t>
            </w:r>
          </w:p>
        </w:tc>
        <w:tc>
          <w:tcPr>
            <w:tcW w:w="1701" w:type="dxa"/>
            <w:vMerge w:val="restart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2F54A3" w:rsidRPr="002F54A3" w:rsidRDefault="002F54A3" w:rsidP="002F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54A3">
              <w:rPr>
                <w:rFonts w:ascii="Times New Roman" w:eastAsia="Calibri" w:hAnsi="Times New Roman" w:cs="Times New Roman"/>
              </w:rPr>
              <w:t>Подготовка межведомственных команд по оказанию психологической помощи социальным группам и отдельным лицам (клиентам)</w:t>
            </w:r>
          </w:p>
        </w:tc>
        <w:tc>
          <w:tcPr>
            <w:tcW w:w="992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A/01.7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315"/>
        </w:trPr>
        <w:tc>
          <w:tcPr>
            <w:tcW w:w="675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4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54A3" w:rsidRPr="002F54A3" w:rsidRDefault="002F54A3" w:rsidP="002F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54A3">
              <w:rPr>
                <w:rFonts w:ascii="Times New Roman" w:eastAsia="Calibri" w:hAnsi="Times New Roman" w:cs="Times New Roman"/>
              </w:rPr>
              <w:t>Организация мониторинга психологической безопасности и комфортности среды проживания населения</w:t>
            </w:r>
          </w:p>
        </w:tc>
        <w:tc>
          <w:tcPr>
            <w:tcW w:w="992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A/02.7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330"/>
        </w:trPr>
        <w:tc>
          <w:tcPr>
            <w:tcW w:w="675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4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54A3" w:rsidRPr="002F54A3" w:rsidRDefault="002F54A3" w:rsidP="002F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54A3">
              <w:rPr>
                <w:rFonts w:ascii="Times New Roman" w:eastAsia="Calibri" w:hAnsi="Times New Roman" w:cs="Times New Roman"/>
              </w:rPr>
              <w:t>Оказание психологической помощи социальным группам и отдельным лицам (клиентам), попавшим в трудную жизненную ситуацию</w:t>
            </w:r>
          </w:p>
        </w:tc>
        <w:tc>
          <w:tcPr>
            <w:tcW w:w="992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A/03.7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360"/>
        </w:trPr>
        <w:tc>
          <w:tcPr>
            <w:tcW w:w="675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4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54A3" w:rsidRPr="002F54A3" w:rsidRDefault="002F54A3" w:rsidP="002F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54A3">
              <w:rPr>
                <w:rFonts w:ascii="Times New Roman" w:eastAsia="Calibri" w:hAnsi="Times New Roman" w:cs="Times New Roman"/>
              </w:rPr>
              <w:t>Организация психологического сопровождения и психологической помощи представителям социально уязвимых слоев населения (клиентам)</w:t>
            </w:r>
          </w:p>
        </w:tc>
        <w:tc>
          <w:tcPr>
            <w:tcW w:w="992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A/04.7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285"/>
        </w:trPr>
        <w:tc>
          <w:tcPr>
            <w:tcW w:w="675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4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54A3" w:rsidRPr="002F54A3" w:rsidRDefault="002F54A3" w:rsidP="002F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54A3">
              <w:rPr>
                <w:rFonts w:ascii="Times New Roman" w:eastAsia="Calibri" w:hAnsi="Times New Roman" w:cs="Times New Roman"/>
              </w:rPr>
              <w:t>Оказание психологической помощи работникам органов и организаций социальной сферы (клиентам)</w:t>
            </w:r>
          </w:p>
        </w:tc>
        <w:tc>
          <w:tcPr>
            <w:tcW w:w="992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A/05.7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390"/>
        </w:trPr>
        <w:tc>
          <w:tcPr>
            <w:tcW w:w="675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4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54A3" w:rsidRPr="002F54A3" w:rsidRDefault="002F54A3" w:rsidP="002F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54A3">
              <w:rPr>
                <w:rFonts w:ascii="Times New Roman" w:eastAsia="Calibri" w:hAnsi="Times New Roman" w:cs="Times New Roman"/>
              </w:rPr>
              <w:t>Психологическое сопровождение процессов, связанных с образованием и деятельностью замещающих семей (клиентов)</w:t>
            </w:r>
          </w:p>
        </w:tc>
        <w:tc>
          <w:tcPr>
            <w:tcW w:w="992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A/06.7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845"/>
        </w:trPr>
        <w:tc>
          <w:tcPr>
            <w:tcW w:w="675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4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54A3" w:rsidRPr="002F54A3" w:rsidRDefault="002F54A3" w:rsidP="002F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54A3">
              <w:rPr>
                <w:rFonts w:ascii="Times New Roman" w:eastAsia="Calibri" w:hAnsi="Times New Roman" w:cs="Times New Roman"/>
              </w:rPr>
              <w:t>Организация работы по созданию системы психологического просвещения населения, работников органов и организаций социальной сферы</w:t>
            </w:r>
          </w:p>
        </w:tc>
        <w:tc>
          <w:tcPr>
            <w:tcW w:w="992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A/07.7</w:t>
            </w: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4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4A3" w:rsidRPr="002F54A3" w:rsidTr="00670FBB">
        <w:trPr>
          <w:trHeight w:val="259"/>
        </w:trPr>
        <w:tc>
          <w:tcPr>
            <w:tcW w:w="675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4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54A3" w:rsidRPr="002F54A3" w:rsidRDefault="002F54A3" w:rsidP="002F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54A3">
              <w:rPr>
                <w:rFonts w:ascii="Times New Roman" w:eastAsia="Calibri" w:hAnsi="Times New Roman" w:cs="Times New Roman"/>
              </w:rPr>
              <w:t xml:space="preserve">Разработка и реализация программ профилактической и </w:t>
            </w:r>
            <w:proofErr w:type="spellStart"/>
            <w:r w:rsidRPr="002F54A3">
              <w:rPr>
                <w:rFonts w:ascii="Times New Roman" w:eastAsia="Calibri" w:hAnsi="Times New Roman" w:cs="Times New Roman"/>
              </w:rPr>
              <w:t>психокоррекционной</w:t>
            </w:r>
            <w:proofErr w:type="spellEnd"/>
            <w:r w:rsidRPr="002F54A3">
              <w:rPr>
                <w:rFonts w:ascii="Times New Roman" w:eastAsia="Calibri" w:hAnsi="Times New Roman" w:cs="Times New Roman"/>
              </w:rPr>
              <w:t xml:space="preserve"> работы, направленных на улучшение состояния и динамики психологического здоровья населения</w:t>
            </w:r>
          </w:p>
        </w:tc>
        <w:tc>
          <w:tcPr>
            <w:tcW w:w="992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7" w:type="dxa"/>
          </w:tcPr>
          <w:p w:rsidR="002F54A3" w:rsidRPr="002F54A3" w:rsidRDefault="002F54A3" w:rsidP="002F54A3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F54A3" w:rsidRPr="002F54A3" w:rsidSect="009D26E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возможности онлайн-работы с использованием достоинств Интернета (быстрая связь, повсеместная доступность и многозадачность). Данная модель содержательно включена в состав Модели </w:t>
      </w:r>
      <w:r w:rsidRPr="002F54A3">
        <w:rPr>
          <w:rFonts w:ascii="Times New Roman" w:hAnsi="Times New Roman" w:cs="Times New Roman"/>
          <w:bCs/>
          <w:sz w:val="24"/>
          <w:szCs w:val="24"/>
        </w:rPr>
        <w:t>психолого-педагогического сопровождения образовательного процесса, направленного на профилактику суицидального поведения обучающихся</w:t>
      </w:r>
      <w:r w:rsidRPr="002F54A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5"/>
      </w:r>
      <w:r w:rsidRPr="002F54A3">
        <w:rPr>
          <w:rFonts w:ascii="Times New Roman" w:hAnsi="Times New Roman" w:cs="Times New Roman"/>
          <w:bCs/>
          <w:sz w:val="24"/>
          <w:szCs w:val="24"/>
        </w:rPr>
        <w:t>. Рассмотрим модель подробнее.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Проведенный анализ свидетельствует, что одними из ведущих в классификации психотравмирующих ситуаций с подростками, совершившими суицидальные попытки, являются негативные феномены, порожденные школьной жизнью: школьная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дезадаптация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неуспех в учебе, отвержение подростка в классе, конфликт с учителями,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дидактогения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образовательная среда наиболее перспективна в плане превенции суицидальной активности подростков, так как обладает большей информативностью, открытостью для превентивного вмешательства.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педагога-психолога и психолога в социальной сфере направлена на осуществление профессиональной деятельности, ориентированной на развитие учащихся, учет их особенностей и всестороннее раскрытие их интеллектуального и личностного потенциала, а также выявление детей группы риска по суицидальному поведению в условиях образовательных учреждений и реализацию профилактических и реабилитационных мер по предотвращению подросткового и молодежного суицида.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Специфическая задача психолога в сфере профилактики суицидального поведения несовершеннолетних заключается в проведении ранней профилактики, основой которой является организация психолого-педагогического сопровождения образовательного процесса, направленного на предотвращение суицидального поведения обучающихся, включая уровневую профилактику суицидов в образовательных учреждениях на основе внедрения индивидуальных и групповых программ по формированию навыков адаптивного поведения. 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Сопровождение предполагает реализацию условий, обеспечивающих возможность продуктивного развития подростков и молодежи, своевременное выявление типичных кризисных ситуаций, возникающих у учащихся определенного возраста и пола. Такими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условиями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выступают:</w:t>
      </w:r>
    </w:p>
    <w:p w:rsidR="002F54A3" w:rsidRPr="002F54A3" w:rsidRDefault="002F54A3" w:rsidP="002F54A3">
      <w:pPr>
        <w:numPr>
          <w:ilvl w:val="0"/>
          <w:numId w:val="12"/>
        </w:numPr>
        <w:tabs>
          <w:tab w:val="left" w:pos="9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научно-методическое и материально-техническое обеспечение деятельности педагогических кадров по профилактике суицидальных рисков;</w:t>
      </w:r>
    </w:p>
    <w:p w:rsidR="002F54A3" w:rsidRPr="002F54A3" w:rsidRDefault="002F54A3" w:rsidP="002F54A3">
      <w:pPr>
        <w:numPr>
          <w:ilvl w:val="0"/>
          <w:numId w:val="12"/>
        </w:numPr>
        <w:tabs>
          <w:tab w:val="left" w:pos="9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подготовка и повышение квалификации мотивированных педагогических кадров в сфере превенции суицидального поведения, раннего распознавания суицидального поведения несовершеннолетних;</w:t>
      </w:r>
    </w:p>
    <w:p w:rsidR="002F54A3" w:rsidRPr="002F54A3" w:rsidRDefault="002F54A3" w:rsidP="002F54A3">
      <w:pPr>
        <w:numPr>
          <w:ilvl w:val="0"/>
          <w:numId w:val="12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действующая система взаимодействия с родителями;</w:t>
      </w:r>
    </w:p>
    <w:p w:rsidR="002F54A3" w:rsidRPr="002F54A3" w:rsidRDefault="002F54A3" w:rsidP="002F54A3">
      <w:pPr>
        <w:numPr>
          <w:ilvl w:val="0"/>
          <w:numId w:val="12"/>
        </w:numPr>
        <w:tabs>
          <w:tab w:val="left" w:pos="9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междисциплинарного и межведомственного взаимодействия в достижении целей профилактики, предполагающая совместную деятельность образовательных учреждений, других учреждений и ведомств (здравоохранение, социальная защита, органы внутренних дел и т.д.), общественных объединений и организаций, сфера задач которых связана с предупреждением суицидального поведения несовершеннолетних.</w:t>
      </w:r>
    </w:p>
    <w:p w:rsidR="002F54A3" w:rsidRPr="002F54A3" w:rsidRDefault="002F54A3" w:rsidP="002F54A3">
      <w:pPr>
        <w:tabs>
          <w:tab w:val="left" w:pos="314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Психолого-педагогическое сопровождение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процесса, направленное на профилактику суицидального поведения обучающихся – это, прежде всего, предупреждение возникновения проблем развития личности, профилактика рискового поведения, помощь в решении актуальных задач социализации (учебные трудности, нарушения эмоционально-волевой сферы, проблемы с выбором образовательного и профессионального маршрута, взаимоотношениями со сверстниками, педагогами и родителями).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разных ступенях образовательного процесса, направленного на профилактику суицидального поведения обучающихся, задачи психолого-педагогического сопровождения различны.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начальной школы 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ранняя диагностика и коррекция нарушений в развитии и воспитании ребенка, профилактика и коррекция его страхов и тревог, «школьной боязни», преодоление проблем, связанных с подготовленностью к обучению в школе, обеспечение беспроблемной адаптации к школе, повышение заинтересованности младших школьников в учебной деятельности, развитие познавательной и учебной мотивации, самостоятельности и самоорганизации, творческих способностей.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Основная школа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адаптация к новым условиям обучения, поддержка в решении задач личностного и ценностно-смыслового самоопределения и саморазвития подростков, помощь в решении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сверстниками, профилактика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и наркозависимости.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старшей школе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помощь в профильной ориентации и профессиональном самоопределении, поддержка в решении экзистенциональных проблем (самопознание, поиск смысла жизни, формирование ценности жизни, достижение личной идентичности), развитие временной перспективы старшеклассников, способности к целеполаганию, развитие психосоциальной компетентности.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Межведомственное взаимодействие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субъектов профилактической работы для решения общих задач предупреждения суицидального поведения несовершеннолетних выстраивается на основе следующих условий: разделение сферы профилактической деятельности с учетом специфики непосредственных функций участников,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взаимодополнение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поддержка (содержание и формы организации профилактики, используемые участниками, не дублируют, а дополняют друг друга, обеспечивая комплексное и системное воздействие на целевые группы).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Н.Ю. </w:t>
      </w:r>
      <w:proofErr w:type="spellStart"/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Синягина</w:t>
      </w:r>
      <w:proofErr w:type="spellEnd"/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О.И. Ефимова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модифицируют традиционную схему профилактики суицидального поведения, где основным критерием выделения уровня выступает степень суицидального риска, и обосновывают комплексный подход – по уровням социальной структуры образовательного учреждения на базе возрастного, гендерного, психобиографического и индивидуального подходов, где целевые группы каждого уровня характеризуются и как объект, и как субъект превенции.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анализируемой </w:t>
      </w:r>
      <w:proofErr w:type="gram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  используются</w:t>
      </w:r>
      <w:proofErr w:type="gram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внутренние ресурсы образовательного учреждения, сформирован четкий алгоритм психолого-педагогического сопровождения несовершеннолетних, сбалансированы механизмы взаимодействия субъектов превентивного процесса.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описания алгоритма взаимодействия участников образовательно-воспитательного процесса непосредственно в образовательном учреждении, предусматривается организация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межведомственного и междисциплинарного взаимодействия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(активное привлечение юристов, врачей-суицидологов, психиатров).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положения модели психолого-педагогического сопровождения образовательного процесса, направленного на профилактику суицидального поведения обучающихся</w:t>
      </w:r>
      <w:r w:rsidRPr="002F54A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  <w:footnoteReference w:id="6"/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Цель: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системного, комплексного, скоординированного психолого-педагогического сопровождения образовательного процесса, направленного на профилактику суицидального поведения обучающихся.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профилактической работы в образовательной среде осуществляется на основе следующих </w:t>
      </w: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принципов:</w:t>
      </w:r>
    </w:p>
    <w:p w:rsidR="002F54A3" w:rsidRPr="002F54A3" w:rsidRDefault="002F54A3" w:rsidP="002F54A3">
      <w:pPr>
        <w:numPr>
          <w:ilvl w:val="0"/>
          <w:numId w:val="13"/>
        </w:numPr>
        <w:tabs>
          <w:tab w:val="left" w:pos="10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Доступности и своевременности</w:t>
      </w:r>
      <w:r w:rsidRPr="002F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и поддержки.</w:t>
      </w:r>
    </w:p>
    <w:p w:rsidR="002F54A3" w:rsidRPr="002F54A3" w:rsidRDefault="002F54A3" w:rsidP="002F54A3">
      <w:pPr>
        <w:numPr>
          <w:ilvl w:val="0"/>
          <w:numId w:val="13"/>
        </w:numPr>
        <w:tabs>
          <w:tab w:val="left" w:pos="10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Гуманизма 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веры в возможности ребенка, позитивного подхода.</w:t>
      </w:r>
    </w:p>
    <w:p w:rsidR="002F54A3" w:rsidRPr="002F54A3" w:rsidRDefault="002F54A3" w:rsidP="002F54A3">
      <w:pPr>
        <w:numPr>
          <w:ilvl w:val="0"/>
          <w:numId w:val="13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Реалистичности 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реальных возможностей ребенка и ситуации.</w:t>
      </w:r>
    </w:p>
    <w:p w:rsidR="002F54A3" w:rsidRPr="002F54A3" w:rsidRDefault="002F54A3" w:rsidP="002F54A3">
      <w:pPr>
        <w:numPr>
          <w:ilvl w:val="0"/>
          <w:numId w:val="13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Системности</w:t>
      </w:r>
      <w:r w:rsidRPr="002F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ребенка как целостного, качественно своеобразного, динамично развивающегося субъекта, являющегося частью более широкой системы «человек-мир».</w:t>
      </w:r>
    </w:p>
    <w:p w:rsidR="002F54A3" w:rsidRPr="002F54A3" w:rsidRDefault="002F54A3" w:rsidP="002F54A3">
      <w:pPr>
        <w:numPr>
          <w:ilvl w:val="0"/>
          <w:numId w:val="13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Индивидуального подхода</w:t>
      </w:r>
      <w:r w:rsidRPr="002F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содержания, форм и способов коррекционно-развивающей работы в зависимости от индивидуальных особенностей ребенка, целей работы, позиции и возможности специалиста.</w:t>
      </w:r>
    </w:p>
    <w:p w:rsidR="002F54A3" w:rsidRPr="002F54A3" w:rsidRDefault="002F54A3" w:rsidP="002F54A3">
      <w:pPr>
        <w:numPr>
          <w:ilvl w:val="0"/>
          <w:numId w:val="13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Деятельностного</w:t>
      </w:r>
      <w:proofErr w:type="spellEnd"/>
      <w:r w:rsidRPr="002F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принципа коррекции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опора на ведущий вид деятельности, свойственный возрасту.</w:t>
      </w:r>
    </w:p>
    <w:p w:rsidR="002F54A3" w:rsidRPr="002F54A3" w:rsidRDefault="002F54A3" w:rsidP="002F54A3">
      <w:pPr>
        <w:numPr>
          <w:ilvl w:val="0"/>
          <w:numId w:val="13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Средового воспитания,</w:t>
      </w:r>
      <w:r w:rsidRPr="002F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связанного с разумной организацией среды для обучающихся, дружественной по своему содержанию и направленной на удовлетворение культурно-образовательных потребностей ребенка, насыщенной нишами самореализации и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направления психолого-педагогического сопровождения образовательного процесса, направленного на профилактику суицидального поведения обучающихся.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Предлагаются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два вектора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психолого-педагогического сопровождения образовательного процесса, направленного на профилактику суицидального поведения обучающихся: общая профилактика (обеспечение вовлечения всех учащихся в жизнь школы и предупреждение их школьных трудностей и социальной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специальная профилактика (выявление и сопровождение всех учащихся, нуждающихся в особом педагогическом внимании, проведение с ними работы на индивидуальном уровне).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качестве основных направлений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психолого-педагогического сопровождения образовательного процесса, направленного на профилактику суицидального поведения обучающихся в рамках модели обозначены:</w:t>
      </w:r>
    </w:p>
    <w:p w:rsidR="002F54A3" w:rsidRPr="002F54A3" w:rsidRDefault="002F54A3" w:rsidP="002F54A3">
      <w:pPr>
        <w:numPr>
          <w:ilvl w:val="0"/>
          <w:numId w:val="2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научно-методическое;</w:t>
      </w:r>
    </w:p>
    <w:p w:rsidR="002F54A3" w:rsidRPr="002F54A3" w:rsidRDefault="002F54A3" w:rsidP="002F54A3">
      <w:pPr>
        <w:numPr>
          <w:ilvl w:val="0"/>
          <w:numId w:val="2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информационно-аналитическое;</w:t>
      </w:r>
    </w:p>
    <w:p w:rsidR="002F54A3" w:rsidRPr="002F54A3" w:rsidRDefault="002F54A3" w:rsidP="002F54A3">
      <w:pPr>
        <w:numPr>
          <w:ilvl w:val="0"/>
          <w:numId w:val="2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диагностическое;</w:t>
      </w:r>
    </w:p>
    <w:p w:rsidR="002F54A3" w:rsidRPr="002F54A3" w:rsidRDefault="002F54A3" w:rsidP="002F54A3">
      <w:pPr>
        <w:numPr>
          <w:ilvl w:val="0"/>
          <w:numId w:val="2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коррекционно-развивающее;</w:t>
      </w:r>
    </w:p>
    <w:p w:rsidR="002F54A3" w:rsidRPr="002F54A3" w:rsidRDefault="002F54A3" w:rsidP="002F54A3">
      <w:pPr>
        <w:numPr>
          <w:ilvl w:val="0"/>
          <w:numId w:val="2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профилактическое;</w:t>
      </w:r>
    </w:p>
    <w:p w:rsidR="002F54A3" w:rsidRPr="002F54A3" w:rsidRDefault="002F54A3" w:rsidP="002F54A3">
      <w:pPr>
        <w:numPr>
          <w:ilvl w:val="0"/>
          <w:numId w:val="2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консультационное;</w:t>
      </w:r>
    </w:p>
    <w:p w:rsidR="002F54A3" w:rsidRPr="002F54A3" w:rsidRDefault="002F54A3" w:rsidP="002F54A3">
      <w:pPr>
        <w:numPr>
          <w:ilvl w:val="0"/>
          <w:numId w:val="2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просветительское;</w:t>
      </w:r>
    </w:p>
    <w:p w:rsidR="002F54A3" w:rsidRPr="002F54A3" w:rsidRDefault="002F54A3" w:rsidP="002F54A3">
      <w:pPr>
        <w:numPr>
          <w:ilvl w:val="0"/>
          <w:numId w:val="2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социально-диспетчерское.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Научно-методическое направление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Задача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междисциплинарной (разные дисциплины и учебные предметы) и межведомственной (педагогика, психология, медицина, физиология, этика, культура)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системы действенной помощи в обеспечении психолого-педагогического сопровождения образовательного процесса, направленного на профилактику суицидального поведения обучающихся.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Содержание:</w:t>
      </w:r>
    </w:p>
    <w:p w:rsidR="002F54A3" w:rsidRPr="002F54A3" w:rsidRDefault="002F54A3" w:rsidP="002F54A3">
      <w:pPr>
        <w:numPr>
          <w:ilvl w:val="0"/>
          <w:numId w:val="3"/>
        </w:numPr>
        <w:tabs>
          <w:tab w:val="left" w:pos="73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взаимосвязи психолого-педагогической науки и школьной практики;</w:t>
      </w:r>
    </w:p>
    <w:p w:rsidR="002F54A3" w:rsidRPr="002F54A3" w:rsidRDefault="002F54A3" w:rsidP="002F54A3">
      <w:pPr>
        <w:numPr>
          <w:ilvl w:val="0"/>
          <w:numId w:val="3"/>
        </w:numPr>
        <w:tabs>
          <w:tab w:val="left" w:pos="73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экспериментальной деятельности;</w:t>
      </w:r>
    </w:p>
    <w:p w:rsidR="002F54A3" w:rsidRPr="002F54A3" w:rsidRDefault="002F54A3" w:rsidP="002F54A3">
      <w:pPr>
        <w:numPr>
          <w:ilvl w:val="0"/>
          <w:numId w:val="3"/>
        </w:numPr>
        <w:tabs>
          <w:tab w:val="left" w:pos="73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апробация и внедрение позитивного опыта и результативных технологий, современных достижений психологической науки в образовательный процесс в части психолого-педагогического сопровождения образовательного процесса, направленного на профилактику суицидального поведения обучающихся;</w:t>
      </w:r>
    </w:p>
    <w:p w:rsidR="002F54A3" w:rsidRPr="002F54A3" w:rsidRDefault="002F54A3" w:rsidP="002F54A3">
      <w:pPr>
        <w:numPr>
          <w:ilvl w:val="0"/>
          <w:numId w:val="3"/>
        </w:numPr>
        <w:tabs>
          <w:tab w:val="left" w:pos="73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педагогов и психологов работе по диагностике, профилактике и коррекции суицидального поведения.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реализации:</w:t>
      </w:r>
    </w:p>
    <w:p w:rsidR="002F54A3" w:rsidRPr="002F54A3" w:rsidRDefault="002F54A3" w:rsidP="002F54A3">
      <w:pPr>
        <w:numPr>
          <w:ilvl w:val="0"/>
          <w:numId w:val="3"/>
        </w:numPr>
        <w:tabs>
          <w:tab w:val="left" w:pos="73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конференции, мастер-классы, семинары и т.п.;</w:t>
      </w:r>
    </w:p>
    <w:p w:rsidR="002F54A3" w:rsidRPr="002F54A3" w:rsidRDefault="002F54A3" w:rsidP="002F54A3">
      <w:pPr>
        <w:numPr>
          <w:ilvl w:val="0"/>
          <w:numId w:val="3"/>
        </w:numPr>
        <w:tabs>
          <w:tab w:val="left" w:pos="73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педагогического коллектива в научно-методических изданиях;</w:t>
      </w:r>
    </w:p>
    <w:p w:rsidR="002F54A3" w:rsidRPr="002F54A3" w:rsidRDefault="002F54A3" w:rsidP="002F54A3">
      <w:pPr>
        <w:numPr>
          <w:ilvl w:val="0"/>
          <w:numId w:val="3"/>
        </w:numPr>
        <w:tabs>
          <w:tab w:val="left" w:pos="73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апробация новых диагностических, профилактических и коррекционных программ;</w:t>
      </w:r>
    </w:p>
    <w:p w:rsidR="002F54A3" w:rsidRPr="002F54A3" w:rsidRDefault="002F54A3" w:rsidP="002F54A3">
      <w:pPr>
        <w:numPr>
          <w:ilvl w:val="0"/>
          <w:numId w:val="3"/>
        </w:numPr>
        <w:tabs>
          <w:tab w:val="left" w:pos="73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отчеты педагогического коллектива;</w:t>
      </w:r>
    </w:p>
    <w:p w:rsidR="002F54A3" w:rsidRPr="002F54A3" w:rsidRDefault="002F54A3" w:rsidP="002F54A3">
      <w:pPr>
        <w:numPr>
          <w:ilvl w:val="0"/>
          <w:numId w:val="3"/>
        </w:numPr>
        <w:tabs>
          <w:tab w:val="left" w:pos="73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повышения квалификации по проблеме профилактики детского суицида;</w:t>
      </w:r>
    </w:p>
    <w:p w:rsidR="002F54A3" w:rsidRPr="002F54A3" w:rsidRDefault="002F54A3" w:rsidP="002F54A3">
      <w:pPr>
        <w:numPr>
          <w:ilvl w:val="0"/>
          <w:numId w:val="3"/>
        </w:numPr>
        <w:tabs>
          <w:tab w:val="left" w:pos="73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«Школе для родителей».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Полный вариант модели включает методическое сопровождение: психодиагностический инструментарий, типовые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психокоррекционные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психопрофилактические программы, тематику профилактических бесед для классных руководителей и т. п.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Информационно-аналитическое направление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Задача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психологическое сопровождение образовательного процесса, направленного на профилактику суицидального поведения обучающихся на основании данных мониторинга, наблюдений за психофизиологическим и эмоциональным состоянием учащихся и педагогов, за эффективностью учебно-воспитательных мероприятий, в том числе и с использованием компьютерных технологий и возможностей </w:t>
      </w:r>
      <w:r w:rsidRPr="002F54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Интернета.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Содержание:</w:t>
      </w:r>
    </w:p>
    <w:p w:rsidR="002F54A3" w:rsidRPr="002F54A3" w:rsidRDefault="002F54A3" w:rsidP="002F54A3">
      <w:pPr>
        <w:numPr>
          <w:ilvl w:val="0"/>
          <w:numId w:val="4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 мониторинг психолого-педагогического статуса каждого ученика школы;</w:t>
      </w:r>
    </w:p>
    <w:p w:rsidR="002F54A3" w:rsidRPr="002F54A3" w:rsidRDefault="002F54A3" w:rsidP="002F54A3">
      <w:pPr>
        <w:numPr>
          <w:ilvl w:val="0"/>
          <w:numId w:val="4"/>
        </w:numPr>
        <w:tabs>
          <w:tab w:val="left" w:pos="739"/>
          <w:tab w:val="left" w:pos="2789"/>
          <w:tab w:val="left" w:pos="5606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образовательных потребностей участников образовательного процесса;</w:t>
      </w:r>
    </w:p>
    <w:p w:rsidR="002F54A3" w:rsidRPr="002F54A3" w:rsidRDefault="002F54A3" w:rsidP="002F54A3">
      <w:pPr>
        <w:numPr>
          <w:ilvl w:val="0"/>
          <w:numId w:val="4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психолого-педагогических материалов;</w:t>
      </w:r>
    </w:p>
    <w:p w:rsidR="002F54A3" w:rsidRPr="002F54A3" w:rsidRDefault="002F54A3" w:rsidP="002F54A3">
      <w:pPr>
        <w:numPr>
          <w:ilvl w:val="0"/>
          <w:numId w:val="4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сбор, накопление, анализ и обобщение психолого-педагогической информации.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реализации:</w:t>
      </w:r>
    </w:p>
    <w:p w:rsidR="002F54A3" w:rsidRPr="002F54A3" w:rsidRDefault="002F54A3" w:rsidP="002F54A3">
      <w:pPr>
        <w:numPr>
          <w:ilvl w:val="0"/>
          <w:numId w:val="4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базы данных по всем возрастным категориям учащихся;</w:t>
      </w:r>
    </w:p>
    <w:p w:rsidR="002F54A3" w:rsidRPr="002F54A3" w:rsidRDefault="002F54A3" w:rsidP="002F54A3">
      <w:pPr>
        <w:numPr>
          <w:ilvl w:val="0"/>
          <w:numId w:val="4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хранение, обработка и интерпретация результатов </w:t>
      </w:r>
      <w:proofErr w:type="gram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и групповых обследований</w:t>
      </w:r>
      <w:proofErr w:type="gram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учащихся;</w:t>
      </w:r>
    </w:p>
    <w:p w:rsidR="002F54A3" w:rsidRPr="002F54A3" w:rsidRDefault="002F54A3" w:rsidP="002F54A3">
      <w:pPr>
        <w:numPr>
          <w:ilvl w:val="0"/>
          <w:numId w:val="4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документации психолого-педагогической службы;</w:t>
      </w:r>
    </w:p>
    <w:p w:rsidR="002F54A3" w:rsidRPr="002F54A3" w:rsidRDefault="002F54A3" w:rsidP="002F54A3">
      <w:pPr>
        <w:numPr>
          <w:ilvl w:val="0"/>
          <w:numId w:val="4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диагностической, коррекционной и развивающей работы;</w:t>
      </w:r>
    </w:p>
    <w:p w:rsidR="002F54A3" w:rsidRPr="002F54A3" w:rsidRDefault="002F54A3" w:rsidP="002F54A3">
      <w:pPr>
        <w:numPr>
          <w:ilvl w:val="0"/>
          <w:numId w:val="4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участников образовательного процесса необходимыми документами и информацией учебного и справочного характера.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Диагностическое направление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Задача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своевременной и достоверной информации об индивидуально-психологических особенностях учащихся, выявление возможностей, интересов, способностей и склонностей детей, определение причин нарушений в обучении, поведении и развитии учащихся с применением пакета психологических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скрининговых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 для экспресс выявления детей группы риска по суицидальному поведению в условиях образовательных учреждений.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Содержание:</w:t>
      </w:r>
    </w:p>
    <w:p w:rsidR="002F54A3" w:rsidRPr="002F54A3" w:rsidRDefault="002F54A3" w:rsidP="002F54A3">
      <w:pPr>
        <w:numPr>
          <w:ilvl w:val="0"/>
          <w:numId w:val="15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особенностей личности и поведения ребенка;</w:t>
      </w:r>
    </w:p>
    <w:p w:rsidR="002F54A3" w:rsidRPr="002F54A3" w:rsidRDefault="002F54A3" w:rsidP="002F54A3">
      <w:pPr>
        <w:numPr>
          <w:ilvl w:val="0"/>
          <w:numId w:val="15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мотивационной сферы и динамики ее развития;</w:t>
      </w:r>
    </w:p>
    <w:p w:rsidR="002F54A3" w:rsidRPr="002F54A3" w:rsidRDefault="002F54A3" w:rsidP="002F54A3">
      <w:pPr>
        <w:numPr>
          <w:ilvl w:val="0"/>
          <w:numId w:val="15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эмоционально-волевой сферы (уровень тревожности, активности, актуальные страхи, уровень тревожности) и динамики ее развития, влияния эмоционального состояния на процесс обучения, удовлетворенности различными сторонами образовательного процесса;</w:t>
      </w:r>
    </w:p>
    <w:p w:rsidR="002F54A3" w:rsidRPr="002F54A3" w:rsidRDefault="002F54A3" w:rsidP="002F54A3">
      <w:pPr>
        <w:numPr>
          <w:ilvl w:val="0"/>
          <w:numId w:val="15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личностной сферы (самооценка, потребность в достижении, уровень коммуникации, ценностные ориентации) и динамики ее развития.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реализации:</w:t>
      </w:r>
    </w:p>
    <w:p w:rsidR="002F54A3" w:rsidRPr="002F54A3" w:rsidRDefault="002F54A3" w:rsidP="002F54A3">
      <w:pPr>
        <w:numPr>
          <w:ilvl w:val="0"/>
          <w:numId w:val="14"/>
        </w:numPr>
        <w:tabs>
          <w:tab w:val="left" w:pos="7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 дошкольников на этапе поступления в школу с целью выявления уровня развития, страхов, тревог, психологических проблем личности,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 участию в учебной деятельности;</w:t>
      </w:r>
    </w:p>
    <w:p w:rsidR="002F54A3" w:rsidRPr="002F54A3" w:rsidRDefault="002F54A3" w:rsidP="002F54A3">
      <w:pPr>
        <w:numPr>
          <w:ilvl w:val="0"/>
          <w:numId w:val="14"/>
        </w:numPr>
        <w:tabs>
          <w:tab w:val="left" w:pos="7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адаптации к школе, выявление группы детей, испытывающих различные трудности в обучении, поведении и самочувствии;</w:t>
      </w:r>
    </w:p>
    <w:p w:rsidR="002F54A3" w:rsidRPr="002F54A3" w:rsidRDefault="002F54A3" w:rsidP="002F54A3">
      <w:pPr>
        <w:numPr>
          <w:ilvl w:val="0"/>
          <w:numId w:val="14"/>
        </w:numPr>
        <w:tabs>
          <w:tab w:val="left" w:pos="7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личностных и поведенческих проблем младших школьников;</w:t>
      </w:r>
    </w:p>
    <w:p w:rsidR="002F54A3" w:rsidRPr="002F54A3" w:rsidRDefault="002F54A3" w:rsidP="002F54A3">
      <w:pPr>
        <w:numPr>
          <w:ilvl w:val="0"/>
          <w:numId w:val="14"/>
        </w:numPr>
        <w:tabs>
          <w:tab w:val="left" w:pos="7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уровня </w:t>
      </w:r>
      <w:proofErr w:type="gram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</w:t>
      </w:r>
      <w:proofErr w:type="gram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к переходу из одной ступени обучения в другую;</w:t>
      </w:r>
    </w:p>
    <w:p w:rsidR="002F54A3" w:rsidRPr="002F54A3" w:rsidRDefault="002F54A3" w:rsidP="002F54A3">
      <w:pPr>
        <w:numPr>
          <w:ilvl w:val="0"/>
          <w:numId w:val="14"/>
        </w:numPr>
        <w:tabs>
          <w:tab w:val="left" w:pos="7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мониторинг адаптации учащихся к обучению в следующей ступени;</w:t>
      </w:r>
    </w:p>
    <w:p w:rsidR="002F54A3" w:rsidRPr="002F54A3" w:rsidRDefault="002F54A3" w:rsidP="002F54A3">
      <w:pPr>
        <w:numPr>
          <w:ilvl w:val="0"/>
          <w:numId w:val="14"/>
        </w:numPr>
        <w:tabs>
          <w:tab w:val="left" w:pos="7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личностных особенностей школьников в период возрастных кризисов.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Коррекционно-развивающее направление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Задача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продуктивного психического развития и становления личности, реализация возрастных и индивидуальных возможностей развития, а также личностного роста и профессионального самоопределения; ослабление, снижение или устранение отклонений в физическом, психическом и нравственном развитии школьников, профилактика риска суицидального поведения.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Содержание:</w:t>
      </w:r>
    </w:p>
    <w:p w:rsidR="002F54A3" w:rsidRPr="002F54A3" w:rsidRDefault="002F54A3" w:rsidP="002F54A3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межличностных отношений в классах;</w:t>
      </w:r>
    </w:p>
    <w:p w:rsidR="002F54A3" w:rsidRPr="002F54A3" w:rsidRDefault="002F54A3" w:rsidP="002F54A3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преодолению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дезадаптивных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периодов в жизни школьников;</w:t>
      </w:r>
    </w:p>
    <w:p w:rsidR="002F54A3" w:rsidRPr="002F54A3" w:rsidRDefault="002F54A3" w:rsidP="002F54A3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социально-поведенческих навыков;</w:t>
      </w:r>
    </w:p>
    <w:p w:rsidR="002F54A3" w:rsidRPr="002F54A3" w:rsidRDefault="002F54A3" w:rsidP="002F54A3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специальных психолого-педагогических программ сопровождение детей, входящих в группу особого психологического внимания: «Учимся ценить жизнь!», «Здоровый образ жизни!», «Избавимся от страхов и тревоги», «Победим свои фобии», «Помоги себе сам», «Каждый друг другу психотерапевт» и др.;</w:t>
      </w:r>
    </w:p>
    <w:p w:rsidR="002F54A3" w:rsidRPr="002F54A3" w:rsidRDefault="002F54A3" w:rsidP="002F54A3">
      <w:pPr>
        <w:numPr>
          <w:ilvl w:val="0"/>
          <w:numId w:val="16"/>
        </w:numPr>
        <w:tabs>
          <w:tab w:val="left" w:pos="7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познавательных процессов: внимания, памяти, мышления.</w:t>
      </w:r>
    </w:p>
    <w:p w:rsidR="002F54A3" w:rsidRPr="002F54A3" w:rsidRDefault="002F54A3" w:rsidP="002F54A3">
      <w:pPr>
        <w:tabs>
          <w:tab w:val="left" w:pos="7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реализации:</w:t>
      </w:r>
    </w:p>
    <w:p w:rsidR="002F54A3" w:rsidRPr="002F54A3" w:rsidRDefault="002F54A3" w:rsidP="002F54A3">
      <w:pPr>
        <w:numPr>
          <w:ilvl w:val="0"/>
          <w:numId w:val="17"/>
        </w:numPr>
        <w:tabs>
          <w:tab w:val="left" w:pos="734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тренинговая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учащимися;</w:t>
      </w:r>
    </w:p>
    <w:p w:rsidR="002F54A3" w:rsidRPr="002F54A3" w:rsidRDefault="002F54A3" w:rsidP="002F54A3">
      <w:pPr>
        <w:numPr>
          <w:ilvl w:val="0"/>
          <w:numId w:val="17"/>
        </w:numPr>
        <w:tabs>
          <w:tab w:val="left" w:pos="734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занятия;</w:t>
      </w:r>
    </w:p>
    <w:p w:rsidR="002F54A3" w:rsidRPr="002F54A3" w:rsidRDefault="002F54A3" w:rsidP="002F54A3">
      <w:pPr>
        <w:numPr>
          <w:ilvl w:val="0"/>
          <w:numId w:val="17"/>
        </w:numPr>
        <w:tabs>
          <w:tab w:val="left" w:pos="734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групповые коррекционные занятия;</w:t>
      </w:r>
    </w:p>
    <w:p w:rsidR="002F54A3" w:rsidRPr="002F54A3" w:rsidRDefault="002F54A3" w:rsidP="002F54A3">
      <w:pPr>
        <w:numPr>
          <w:ilvl w:val="0"/>
          <w:numId w:val="17"/>
        </w:numPr>
        <w:tabs>
          <w:tab w:val="left" w:pos="734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ребенка и родителей.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Профилактическое направление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Задача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предупреждение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деликвентного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алкоголизма и наркомании, социальной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подростков, а также возникновения суицидального поведения у подростков и молодежи.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Содержание:</w:t>
      </w:r>
    </w:p>
    <w:p w:rsidR="002F54A3" w:rsidRPr="002F54A3" w:rsidRDefault="002F54A3" w:rsidP="002F54A3">
      <w:pPr>
        <w:numPr>
          <w:ilvl w:val="0"/>
          <w:numId w:val="19"/>
        </w:numPr>
        <w:tabs>
          <w:tab w:val="left" w:pos="7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ценности жизни и здоровья;</w:t>
      </w:r>
    </w:p>
    <w:p w:rsidR="002F54A3" w:rsidRPr="002F54A3" w:rsidRDefault="002F54A3" w:rsidP="002F54A3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школьников на здоровый образ жизни;</w:t>
      </w:r>
    </w:p>
    <w:p w:rsidR="002F54A3" w:rsidRPr="002F54A3" w:rsidRDefault="002F54A3" w:rsidP="002F54A3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общечеловеческих ценностей и толерантности;</w:t>
      </w:r>
    </w:p>
    <w:p w:rsidR="002F54A3" w:rsidRPr="002F54A3" w:rsidRDefault="002F54A3" w:rsidP="002F54A3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здорового образа жизни;</w:t>
      </w:r>
    </w:p>
    <w:p w:rsidR="002F54A3" w:rsidRPr="002F54A3" w:rsidRDefault="002F54A3" w:rsidP="002F54A3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коммуникативных навыков.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реализации:</w:t>
      </w:r>
    </w:p>
    <w:p w:rsidR="002F54A3" w:rsidRPr="002F54A3" w:rsidRDefault="002F54A3" w:rsidP="002F54A3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hanging="17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семинары, тренинги для школьников, классные часы;</w:t>
      </w:r>
    </w:p>
    <w:p w:rsidR="002F54A3" w:rsidRPr="002F54A3" w:rsidRDefault="002F54A3" w:rsidP="002F54A3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hanging="17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мастер-классы, тренинги для педагогов и родителей;</w:t>
      </w:r>
    </w:p>
    <w:p w:rsidR="002F54A3" w:rsidRPr="002F54A3" w:rsidRDefault="002F54A3" w:rsidP="002F54A3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отношений внутри школьных коллективов, комфортности образовательной среды;</w:t>
      </w:r>
    </w:p>
    <w:p w:rsidR="002F54A3" w:rsidRPr="002F54A3" w:rsidRDefault="002F54A3" w:rsidP="002F54A3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hanging="17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 с учениками, педагогами, родителями.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Консультационное направление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Задача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помощи учащимся, педагогам и родителям по вопросам организации психолого-педагогического сопровождения профилактики суицидального поведения обучающихся.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Содержание:</w:t>
      </w:r>
    </w:p>
    <w:p w:rsidR="002F54A3" w:rsidRPr="002F54A3" w:rsidRDefault="002F54A3" w:rsidP="002F54A3">
      <w:pPr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школьников по вопросам, связанным с учением, развитием, личностным и профессиональным самоопределением, ценности жизни и здоровья, особенностям взаимоотношений со взрослыми и сверстниками;</w:t>
      </w:r>
    </w:p>
    <w:p w:rsidR="002F54A3" w:rsidRPr="002F54A3" w:rsidRDefault="002F54A3" w:rsidP="002F54A3">
      <w:pPr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руководителей и педагогов образовательного учреждения по вопросам развития, обучения, воспитания и образования детей и подростков;</w:t>
      </w:r>
    </w:p>
    <w:p w:rsidR="002F54A3" w:rsidRPr="002F54A3" w:rsidRDefault="002F54A3" w:rsidP="002F54A3">
      <w:pPr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родителей и членов семей по вопросам воспитания, семейных и межличностных взаимодействий.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предлагаемой модели родитель также является и субъектом, и объектом превенции, поэтому система профилактических мероприятий строится с учетом психологических и социальных возможностей семьи.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реализации:</w:t>
      </w:r>
    </w:p>
    <w:p w:rsidR="002F54A3" w:rsidRPr="002F54A3" w:rsidRDefault="002F54A3" w:rsidP="002F54A3">
      <w:pPr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консультации (по плану);</w:t>
      </w:r>
    </w:p>
    <w:p w:rsidR="002F54A3" w:rsidRPr="002F54A3" w:rsidRDefault="002F54A3" w:rsidP="002F54A3">
      <w:pPr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запросу.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Просветительское направление</w:t>
      </w:r>
    </w:p>
    <w:p w:rsidR="002F54A3" w:rsidRPr="002F54A3" w:rsidRDefault="002F54A3" w:rsidP="002F54A3">
      <w:pPr>
        <w:tabs>
          <w:tab w:val="left" w:pos="553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Задача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уровня психологических знаний и психологической культуры всех участников образовательного процесса, формирование у субъектов психологического сопровождения потребности в самопознании, саморазвитии, самосовершенствовании.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Содержание:</w:t>
      </w:r>
    </w:p>
    <w:p w:rsidR="002F54A3" w:rsidRPr="002F54A3" w:rsidRDefault="002F54A3" w:rsidP="002F54A3">
      <w:pPr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распространение психологических знаний;</w:t>
      </w:r>
    </w:p>
    <w:p w:rsidR="002F54A3" w:rsidRPr="002F54A3" w:rsidRDefault="002F54A3" w:rsidP="002F54A3">
      <w:pPr>
        <w:numPr>
          <w:ilvl w:val="0"/>
          <w:numId w:val="22"/>
        </w:numPr>
        <w:tabs>
          <w:tab w:val="left" w:pos="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психологической культуры.</w:t>
      </w:r>
    </w:p>
    <w:p w:rsidR="002F54A3" w:rsidRPr="002F54A3" w:rsidRDefault="002F54A3" w:rsidP="002F54A3">
      <w:pPr>
        <w:tabs>
          <w:tab w:val="left" w:pos="73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реализации:</w:t>
      </w:r>
      <w:r w:rsidRPr="002F54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советы; психолого-педагогический консилиум; родительские собрания; тематические вечера; дискуссионные клубы; классные часы.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Социально-диспетчерское направление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Задача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получения детьми, их родителями и педагогами социально-психологической помощи, выходящей за рамки компетенции школьной психологической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службы с целью предупреждения возникновения проблем развития личности, профилактики рискового поведения, организации помощи ребенку и его семье в решении актуальных задач социализации (учебные трудности, нарушения эмоционально-волевой сферы, проблемы с выбором образовательного и профессионального маршрута, взаимоотношениями со сверстниками, педагогами и родителями).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Содержание:</w:t>
      </w:r>
    </w:p>
    <w:p w:rsidR="002F54A3" w:rsidRPr="002F54A3" w:rsidRDefault="002F54A3" w:rsidP="002F54A3">
      <w:pPr>
        <w:numPr>
          <w:ilvl w:val="0"/>
          <w:numId w:val="24"/>
        </w:numPr>
        <w:tabs>
          <w:tab w:val="left" w:pos="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социально-психологических проблем учеников, родителей и педагогов;</w:t>
      </w:r>
    </w:p>
    <w:p w:rsidR="002F54A3" w:rsidRPr="002F54A3" w:rsidRDefault="002F54A3" w:rsidP="002F54A3">
      <w:pPr>
        <w:numPr>
          <w:ilvl w:val="0"/>
          <w:numId w:val="24"/>
        </w:numPr>
        <w:tabs>
          <w:tab w:val="left" w:pos="730"/>
          <w:tab w:val="left" w:pos="4267"/>
          <w:tab w:val="left" w:pos="767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междисциплинарного (разные дисциплины и учебные предметы) и межведомственного взаимодействия (педагогика, психология, медицина, физиология, этика, культура), поддержание контактов со специализированными медицинскими, социальными, психотерапевтическими учреждениями окружного (городского) уровня с целью профилактики детского суицида и рискового поведения подростков и молодежи.</w:t>
      </w:r>
    </w:p>
    <w:p w:rsidR="002F54A3" w:rsidRPr="002F54A3" w:rsidRDefault="002F54A3" w:rsidP="002F54A3">
      <w:pPr>
        <w:tabs>
          <w:tab w:val="left" w:pos="46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Необходимой составляющей целостной системы профилактики суицидальных рисков выступает целенаправленная педагогическая деятельность на уроках учителей-предметников (особенно учителей гуманитарного цикла), предполагающая опосредованное педагогическое воздействие на обучающихся и организация междисциплинарного взаимодействия.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Форма реализации: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субъектов образовательного процесса в специализированные учреждения при выявлении социально-психологических и медицинских проблем.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преимуществом модели является ее предельно обобщенный характер, что позволяет наполнять ключевые направления превенции конкретным содержанием, в зависимости от характеристик образовательной среды реальной школы.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Методы и приемы работы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Диагностические: использование пакета педагогических и психологических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скрининговых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 для экспресс выявления детей групп риска по суицидальному поведению в условиях образовательного учреждения.</w:t>
      </w:r>
    </w:p>
    <w:p w:rsidR="002F54A3" w:rsidRPr="002F54A3" w:rsidRDefault="002F54A3" w:rsidP="002F54A3">
      <w:pPr>
        <w:tabs>
          <w:tab w:val="left" w:pos="3211"/>
          <w:tab w:val="left" w:pos="774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Психотехнологии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личностно-ориентированной терапии: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психокоррекционные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беседы, групповая психотерапия, аутотренинг, суггестивные программы (проводится приглашенными специалистами).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Реабилитационные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психотехнологии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(тренинги):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транзактный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анализ,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психодрама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интеллектуальный тренинг, тренинги личностного роста, тренинг рефлексии, ролевая игра и др.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Организационные: педагогические советы, консилиумы, семинары, обсуждения в групповых дискуссиях, круглые столы.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Информационные: памятки, стендовая информация, информационные листы, буклеты, ИКТ.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предусмотреть использование современных образовательных технологий, для этого:</w:t>
      </w:r>
    </w:p>
    <w:p w:rsidR="002F54A3" w:rsidRPr="002F54A3" w:rsidRDefault="002F54A3" w:rsidP="002F54A3">
      <w:pPr>
        <w:numPr>
          <w:ilvl w:val="0"/>
          <w:numId w:val="25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оснастить диагностический комплекс программными компьютерными методиками;</w:t>
      </w:r>
    </w:p>
    <w:p w:rsidR="002F54A3" w:rsidRPr="002F54A3" w:rsidRDefault="002F54A3" w:rsidP="002F54A3">
      <w:pPr>
        <w:numPr>
          <w:ilvl w:val="0"/>
          <w:numId w:val="25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предусмотреть возможность использования релаксационного оборудования;</w:t>
      </w:r>
    </w:p>
    <w:p w:rsidR="002F54A3" w:rsidRPr="002F54A3" w:rsidRDefault="002F54A3" w:rsidP="002F54A3">
      <w:pPr>
        <w:numPr>
          <w:ilvl w:val="0"/>
          <w:numId w:val="25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функционирование сервера (сети Интернет) в образовательном учреждении;</w:t>
      </w:r>
    </w:p>
    <w:p w:rsidR="002F54A3" w:rsidRPr="002F54A3" w:rsidRDefault="002F54A3" w:rsidP="002F54A3">
      <w:pPr>
        <w:numPr>
          <w:ilvl w:val="0"/>
          <w:numId w:val="25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службу психолого-педагогического сопровождения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типографско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-издательским комплексом (для изготовления и тиражирования раздаточного материала, бланков, буклетов и брошюр).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Этапы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функционального разделения на направления психолого-педагогического сопровождения образовательного процесса, направленного на профилактику суицидального поведения обучающихся, модель предусматривает разделение на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самостоятельные этапы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периодами школьного обучения, к которым «привязываются» наиболее полные и системно организованные процессы психолого-педагогического сопровождения. Каждый цикл такого сопровождения имеет определенную структуру, алгоритм реализации, включающий в себя этапы постановки, уточнения и решения задач сопровождения и решает частные задачи сопровождения, применяя необходимые формы, методы и технологии.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Постановка проблемы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как запросом к службе сопровождения со стороны самого ребенка, педагога или родителей относительно некой ситуации или психического состояния ученика, так и результатами мониторинга или другого диагностического обследования школьников по диагностической программе. Задача специалистов сопровождения - определить состояние психолого-педагогического статуса ребенка в данный момент с точки зрения наличия-отсутствия определенных признаков и предпосылок суицидального поведения.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Запрос, полученный от педагогов и родителей, должен пройти определенную «психологическую обработку», проверку на обоснованность, прежде чем перейдет на следующий уровень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уточнение проблемы.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этого уровня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уточнить суть проблем, возникших у ребенка, найти их скрытые причины, и предполагает применение методов беседы, анализа продуктов деятельности, изучения социальной ситуации развития ребенка, проведение углубленной психодиагностики, а также сбор дополнительной информации от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педагогов, классного руководителя, родителей, необходимой для уточнения психологического статуса ребенка.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Уточнение проблемы предполагает решение принципиально важной для сопровождения задачи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целостного школьного статуса ребенка, обобщение и синтезирование информации о нем, а формой организации обобщающей работы в рамках настоящей Модели выступает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психолого-педагогический консилиум,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которого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риск суицидального поведения и утвердить меры его преодоления, а также обсудить путь и стратегию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решения проблемы,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предусматривает ряд мероприятий психолого-педагогической направленности, носящих </w:t>
      </w: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развивающий характер</w:t>
      </w:r>
      <w:r w:rsidRPr="002F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(если у ребенка не выявилось выраженных проблем развития личности) или </w:t>
      </w: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коррекционно-формирующий</w:t>
      </w:r>
      <w:r w:rsidRPr="002F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 таких проблем).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Основные </w:t>
      </w:r>
      <w:r w:rsidRPr="002F54A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</w:t>
      </w: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тапы системного психолого-педагогического сопровождения</w:t>
      </w:r>
      <w:r w:rsidRPr="002F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общеобразовательной школе: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Диагностический этап.</w:t>
      </w:r>
      <w:r w:rsidRPr="002F54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данного этапа является осознание сути проблемы и ее целевых групп. Диагностический этап начинается с фиксации сигнала проблемной ситуации, затем разрабатывается план проведения диагностического исследования, который включает в себя первичную диагностику соматического, психического, социального здоровья ребенка. При этом используется широкий спектр различных методов: тестирование, анкетирование родителей и педагогов, наблюдение, беседа, анализ продуктов учебного труда, школьной документации.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Поисковый этап.</w:t>
      </w:r>
      <w:r w:rsidRPr="002F54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необходимой информации о путях и способах решения проблемы, доведение этой информации до всех участников проблемной ситуации, создание условий для осознания информации самим ребенком (включая возможность адаптации информации).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Консультативно-проективный этап.</w:t>
      </w:r>
      <w:r w:rsidRPr="002F54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этапе специалисты по психолого-педагогическому сопровождению обсуждают со всеми заинтересованными лицами возможные варианты решения проблемы, анализируют позитивные и негативные стороны разных решений, строят прогнозы эффективности, помогают выбрать различные методы. Важно проявить внимание к любым способам решения проблемы, которые называет сам ребенок, не высказывая оценочных и критических суждений. Стимулирование такого рода активности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из важнейших задач правильно организованного процесса сопровождения.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выбор способа решения проблемы состоялся, важно распределить обязанности по его реализации, определить последовательность действий, уточнить сроки исполнения и возможность корректировки планов. В результате разделения функций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возникает возможность для самостоятельных действий по решению проблемы как у ребенка, так и у педагога.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54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Деятельностный</w:t>
      </w:r>
      <w:proofErr w:type="spellEnd"/>
      <w:r w:rsidRPr="002F54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(внедренческий) этап.</w:t>
      </w:r>
      <w:r w:rsidRPr="002F54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этап обеспечивает достижение желаемого результата. Задача специалиста по сопровождению состоит в оказании помощи по реализации психолого-педагогического плана, как педагогу, так и ребенку, что часто требует активного вмешательства внешних специалистов — психологов, медицинских работников, юристов и т.д. Функции координатора на этом этапе принимает на себя специалист сопровождения.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Рефлексивный этап</w:t>
      </w:r>
      <w:r w:rsidRPr="002F54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осмысления результатов деятельности службы психолого-педагогического сопровождения по решению той или иной проблемы. Этот этап может стать заключительным в решении отдельной проблемы или стартовым в проектировании специальных методов предупреждения и коррекции массовых проблем, имеющихся в образовательном учреждении.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 психолого-педагогического сопровождения не требует избыточных материальных затрат. Необходимые условия ее реализации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уровень профессиональной рефлексии специалистов и четкая организация превенции.</w:t>
      </w:r>
    </w:p>
    <w:p w:rsidR="002F54A3" w:rsidRPr="002F54A3" w:rsidRDefault="002F54A3" w:rsidP="002F54A3">
      <w:pPr>
        <w:tabs>
          <w:tab w:val="left" w:pos="2160"/>
          <w:tab w:val="left" w:pos="683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Уровни психолого-педагогического сопровождения образовательного процесса, направленного на профилактику суицидального поведения обучающихся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выделяют четыре уровня профилактической деятельности: общую, первичную, вторичную и третичную профилактику (в зависимости от степени суицидального риска). В рамках модели предложен новый подход, основанный на уровнях социальной стратификации целевых групп.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такого подхода выделяются 3 следующих уровня:</w:t>
      </w:r>
    </w:p>
    <w:p w:rsidR="002F54A3" w:rsidRPr="002F54A3" w:rsidRDefault="002F54A3" w:rsidP="002F54A3">
      <w:pPr>
        <w:numPr>
          <w:ilvl w:val="1"/>
          <w:numId w:val="26"/>
        </w:numPr>
        <w:tabs>
          <w:tab w:val="left" w:pos="85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«Я сам»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самопомощи подростка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уровень личности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2F54A3" w:rsidRPr="002F54A3" w:rsidRDefault="002F54A3" w:rsidP="002F54A3">
      <w:pPr>
        <w:numPr>
          <w:ilvl w:val="1"/>
          <w:numId w:val="26"/>
        </w:numPr>
        <w:tabs>
          <w:tab w:val="left" w:pos="8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«Равный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равному»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модификация программы современного молодежного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краудсорсинга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уровень сверстников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2F54A3" w:rsidRPr="002F54A3" w:rsidRDefault="002F54A3" w:rsidP="002F54A3">
      <w:pPr>
        <w:numPr>
          <w:ilvl w:val="1"/>
          <w:numId w:val="26"/>
        </w:numPr>
        <w:tabs>
          <w:tab w:val="left" w:pos="8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«Видеть, слышать, понимать» — программа по формированию навыков раннего распознавания суицидального поведения несовершеннолетних </w:t>
      </w: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(уровень </w:t>
      </w:r>
      <w:proofErr w:type="spellStart"/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педколлектива</w:t>
      </w:r>
      <w:proofErr w:type="spellEnd"/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«Я сам» – уровень личности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(индивидуальное, в том числе, кризисное, психолого-педагогическое сопровождение).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Стратегические цели превентивной работы – развитие личности подростка, в том числе:</w:t>
      </w:r>
    </w:p>
    <w:p w:rsidR="002F54A3" w:rsidRPr="002F54A3" w:rsidRDefault="002F54A3" w:rsidP="002F54A3">
      <w:pPr>
        <w:numPr>
          <w:ilvl w:val="0"/>
          <w:numId w:val="5"/>
        </w:numPr>
        <w:tabs>
          <w:tab w:val="left" w:pos="99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собственных ценностей и смысла существования;</w:t>
      </w:r>
    </w:p>
    <w:p w:rsidR="002F54A3" w:rsidRPr="002F54A3" w:rsidRDefault="002F54A3" w:rsidP="002F54A3">
      <w:pPr>
        <w:numPr>
          <w:ilvl w:val="0"/>
          <w:numId w:val="5"/>
        </w:numPr>
        <w:tabs>
          <w:tab w:val="left" w:pos="99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уверенности в себе;</w:t>
      </w:r>
    </w:p>
    <w:p w:rsidR="002F54A3" w:rsidRPr="002F54A3" w:rsidRDefault="002F54A3" w:rsidP="002F54A3">
      <w:pPr>
        <w:numPr>
          <w:ilvl w:val="0"/>
          <w:numId w:val="5"/>
        </w:numPr>
        <w:tabs>
          <w:tab w:val="left" w:pos="99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навыков успешного взаимодействия с окружающими;</w:t>
      </w:r>
    </w:p>
    <w:p w:rsidR="002F54A3" w:rsidRPr="002F54A3" w:rsidRDefault="002F54A3" w:rsidP="002F54A3">
      <w:pPr>
        <w:tabs>
          <w:tab w:val="left" w:pos="98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навыков постановки и умений, необходимых для достижения поставленных целей, и как итог – формирование созидательной и активной жизненной позиции.</w:t>
      </w:r>
    </w:p>
    <w:p w:rsidR="002F54A3" w:rsidRPr="002F54A3" w:rsidRDefault="002F54A3" w:rsidP="002F54A3">
      <w:pPr>
        <w:tabs>
          <w:tab w:val="left" w:pos="2328"/>
          <w:tab w:val="left" w:pos="53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индивидуального психолого-педагогического сопровождения направлены на:</w:t>
      </w:r>
    </w:p>
    <w:p w:rsidR="002F54A3" w:rsidRPr="002F54A3" w:rsidRDefault="002F54A3" w:rsidP="002F54A3">
      <w:pPr>
        <w:numPr>
          <w:ilvl w:val="0"/>
          <w:numId w:val="27"/>
        </w:numPr>
        <w:tabs>
          <w:tab w:val="left" w:pos="113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Предупреждение развития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дидактогении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оптимизации образовательной среды.</w:t>
      </w:r>
    </w:p>
    <w:p w:rsidR="002F54A3" w:rsidRPr="002F54A3" w:rsidRDefault="002F54A3" w:rsidP="002F54A3">
      <w:pPr>
        <w:numPr>
          <w:ilvl w:val="0"/>
          <w:numId w:val="27"/>
        </w:numPr>
        <w:tabs>
          <w:tab w:val="left" w:pos="113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режима и проведения индивидуальной коррекционной работы с обучающимися группы «риска» психологом и классным руководителем.</w:t>
      </w:r>
    </w:p>
    <w:p w:rsidR="002F54A3" w:rsidRPr="002F54A3" w:rsidRDefault="002F54A3" w:rsidP="002F54A3">
      <w:pPr>
        <w:numPr>
          <w:ilvl w:val="0"/>
          <w:numId w:val="27"/>
        </w:numPr>
        <w:tabs>
          <w:tab w:val="left" w:pos="113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мероприятий, направленных на обучение детей группы «риска» адаптивному поведению.</w:t>
      </w:r>
    </w:p>
    <w:p w:rsidR="002F54A3" w:rsidRPr="002F54A3" w:rsidRDefault="002F54A3" w:rsidP="002F54A3">
      <w:pPr>
        <w:numPr>
          <w:ilvl w:val="0"/>
          <w:numId w:val="27"/>
        </w:numPr>
        <w:tabs>
          <w:tab w:val="left" w:pos="113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родителям по воспитанию проблемного ребенка — информирование о признаках суицидального риска, педагогическая коррекция неэффективного стиля семейного воспитания, включение родителей в индивидуальные программы психолого-педагогического сопровождения.</w:t>
      </w:r>
    </w:p>
    <w:p w:rsidR="002F54A3" w:rsidRPr="002F54A3" w:rsidRDefault="002F54A3" w:rsidP="002F54A3">
      <w:pPr>
        <w:numPr>
          <w:ilvl w:val="0"/>
          <w:numId w:val="27"/>
        </w:numPr>
        <w:tabs>
          <w:tab w:val="left" w:pos="113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риске суицидального поведения конкретных подростков и необходимости реализации индивидуальных программ превенции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«Равный - равному»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уровень сверстников.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3 типа применяемых и апробированных образовательно-воспитательных программ для подростков. Программа «Взрослые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молодым», в которой все планы и решения принимаются взрослыми, а молодежь приглашается для обязательного участия. Программа «Взрослые с молодыми», в которой взрослые планируют, а молодые осуществляют, исполняют задуманное. Программа «Молодые со взрослыми»: молодые люди строят планы, принимают решения, находят выход из затруднений, тогда как взрослые люди только помогают и поддерживают их в этом.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«Равный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равному» также предполагает деятельность по подготовке педагогов/психологов-тренеров для организации и проведения обучения активных подростков-волонтеров и подготовку подростков-инструкторов из числа тех подростков, которые прошли обучение, к просветительской деятельности в среде ровесников, цель которой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подростков распространять витальные принципы среди своих сверстников и не только не попасть под негативное влияние, но и самому стать источником положительного влияния.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Программы психолого-педагогического сопровождения по программе «Равный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равному» предусматривают:</w:t>
      </w:r>
    </w:p>
    <w:p w:rsidR="002F54A3" w:rsidRPr="002F54A3" w:rsidRDefault="002F54A3" w:rsidP="002F54A3">
      <w:pPr>
        <w:numPr>
          <w:ilvl w:val="0"/>
          <w:numId w:val="28"/>
        </w:numPr>
        <w:tabs>
          <w:tab w:val="left" w:pos="113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подростков для работы в качестве инструкторов. Как правило, такой выбор осуществляет куратор волонтеров или педагог, который отвечает за профилактическую работу в образовательном учреждении. При выборе волонтеров очень важным является принцип добровольности.</w:t>
      </w:r>
    </w:p>
    <w:p w:rsidR="002F54A3" w:rsidRPr="002F54A3" w:rsidRDefault="002F54A3" w:rsidP="002F54A3">
      <w:pPr>
        <w:numPr>
          <w:ilvl w:val="0"/>
          <w:numId w:val="28"/>
        </w:numPr>
        <w:tabs>
          <w:tab w:val="left" w:pos="113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подростков-инструкторов на специальном семинаре.</w:t>
      </w:r>
    </w:p>
    <w:p w:rsidR="002F54A3" w:rsidRPr="002F54A3" w:rsidRDefault="002F54A3" w:rsidP="002F54A3">
      <w:pPr>
        <w:numPr>
          <w:ilvl w:val="0"/>
          <w:numId w:val="28"/>
        </w:numPr>
        <w:tabs>
          <w:tab w:val="left" w:pos="113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подростков-инструкторов в группах своих сверстников с обязательным сопровождением волонтеров со стороны куратора или педагога (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супервизия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F54A3" w:rsidRPr="002F54A3" w:rsidRDefault="002F54A3" w:rsidP="002F54A3">
      <w:pPr>
        <w:numPr>
          <w:ilvl w:val="0"/>
          <w:numId w:val="28"/>
        </w:numPr>
        <w:tabs>
          <w:tab w:val="left" w:pos="113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волонтеров с целевой группой подростков с периодической аудио- и видеозаписью.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«Видеть, слышать, понимать» – уровень педагогического коллектива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«Видеть, слышать, понимать» является центральным разделом модели, а по содержанию выступает как программа по формированию навыков раннего распознавания суицидального поведения несовершеннолетних. Вместе с тем невозможно строить эффективную систему профилактики без тщательной проработки проблемы самого учителя (который, как все специалисты помогающих профессий, склонен к эмоциональному выгоранию и, следовательно, к социальной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Создание психологически безопасной образовательной среды в школе требует совершенствования работы по профилактике профессиональной деформации педагогов.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 программы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социально-психологической компетентности педагога в сфере диагностики, анализа и профилактики риска суицидального поведения в образовательном учреждении.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Задачи программы:</w:t>
      </w:r>
    </w:p>
    <w:p w:rsidR="002F54A3" w:rsidRPr="002F54A3" w:rsidRDefault="002F54A3" w:rsidP="002F54A3">
      <w:pPr>
        <w:numPr>
          <w:ilvl w:val="0"/>
          <w:numId w:val="6"/>
        </w:numPr>
        <w:tabs>
          <w:tab w:val="left" w:pos="84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психологических знаний и психологической культуры педагогов.</w:t>
      </w:r>
    </w:p>
    <w:p w:rsidR="002F54A3" w:rsidRPr="002F54A3" w:rsidRDefault="002F54A3" w:rsidP="002F54A3">
      <w:pPr>
        <w:numPr>
          <w:ilvl w:val="0"/>
          <w:numId w:val="6"/>
        </w:numPr>
        <w:tabs>
          <w:tab w:val="left" w:pos="84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педагогами индивидуальными и групповыми способами и методиками личностно ориентированной диагностики, направленной на изучение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аутодеструктивных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процессов,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авитальной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активности и эмоциональных состояний подростков группы риска.</w:t>
      </w:r>
    </w:p>
    <w:p w:rsidR="002F54A3" w:rsidRPr="002F54A3" w:rsidRDefault="002F54A3" w:rsidP="002F54A3">
      <w:pPr>
        <w:numPr>
          <w:ilvl w:val="0"/>
          <w:numId w:val="6"/>
        </w:numPr>
        <w:tabs>
          <w:tab w:val="left" w:pos="84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педагогами поведенческих паттернов реагирования в кризисных ситуациях.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Можно выделить регламент внедрения программы по формированию навыков раннего распознавания суицидального поведения несовершеннолетних в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педколлективе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субъекте превенции):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  </w:t>
      </w: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Организационный:</w:t>
      </w:r>
    </w:p>
    <w:p w:rsidR="002F54A3" w:rsidRPr="002F54A3" w:rsidRDefault="002F54A3" w:rsidP="002F54A3">
      <w:pPr>
        <w:numPr>
          <w:ilvl w:val="0"/>
          <w:numId w:val="7"/>
        </w:numPr>
        <w:tabs>
          <w:tab w:val="left" w:pos="105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Мотивационный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опредмечивание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коллективных и индивидуальных потребностей, совместное обсуждение предполагаемых результатов и условий сотрудничества, уточнение профессиональных ожиданий; формирование команды.</w:t>
      </w:r>
    </w:p>
    <w:p w:rsidR="002F54A3" w:rsidRPr="002F54A3" w:rsidRDefault="002F54A3" w:rsidP="002F54A3">
      <w:pPr>
        <w:numPr>
          <w:ilvl w:val="0"/>
          <w:numId w:val="7"/>
        </w:numPr>
        <w:tabs>
          <w:tab w:val="left" w:pos="105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Концептуальный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места и роли программы в контексте работы школы. Раскрытие смысла и содержания профилактической деятельности, определение роли, статуса и общей профессиональной позиции субъектов образовательного процесса. Разработка алгоритма и содержания работы каждого педагога, психолога, социального педагога, врача и др.</w:t>
      </w:r>
    </w:p>
    <w:p w:rsidR="002F54A3" w:rsidRPr="002F54A3" w:rsidRDefault="002F54A3" w:rsidP="002F54A3">
      <w:pPr>
        <w:numPr>
          <w:ilvl w:val="0"/>
          <w:numId w:val="7"/>
        </w:numPr>
        <w:tabs>
          <w:tab w:val="left" w:pos="105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группы психолого-педагогической поддержки внедрения программы. Обсуждение задач и ожиданий в результате внедрения.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II.   </w:t>
      </w: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</w:rPr>
        <w:t>Обучающий:</w:t>
      </w:r>
    </w:p>
    <w:p w:rsidR="002F54A3" w:rsidRPr="002F54A3" w:rsidRDefault="002F54A3" w:rsidP="002F54A3">
      <w:pPr>
        <w:numPr>
          <w:ilvl w:val="0"/>
          <w:numId w:val="8"/>
        </w:numPr>
        <w:tabs>
          <w:tab w:val="left" w:pos="105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подготовка кадров.</w:t>
      </w:r>
    </w:p>
    <w:p w:rsidR="002F54A3" w:rsidRPr="002F54A3" w:rsidRDefault="002F54A3" w:rsidP="002F54A3">
      <w:pPr>
        <w:numPr>
          <w:ilvl w:val="0"/>
          <w:numId w:val="8"/>
        </w:numPr>
        <w:tabs>
          <w:tab w:val="left" w:pos="105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кадров.</w:t>
      </w:r>
    </w:p>
    <w:p w:rsidR="002F54A3" w:rsidRPr="002F54A3" w:rsidRDefault="002F54A3" w:rsidP="002F54A3">
      <w:pPr>
        <w:tabs>
          <w:tab w:val="left" w:pos="8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III.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Внедренческий:</w:t>
      </w:r>
    </w:p>
    <w:p w:rsidR="002F54A3" w:rsidRPr="002F54A3" w:rsidRDefault="002F54A3" w:rsidP="002F54A3">
      <w:pPr>
        <w:numPr>
          <w:ilvl w:val="0"/>
          <w:numId w:val="9"/>
        </w:numPr>
        <w:tabs>
          <w:tab w:val="left" w:pos="105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диагностического инструментария.</w:t>
      </w:r>
    </w:p>
    <w:p w:rsidR="002F54A3" w:rsidRPr="002F54A3" w:rsidRDefault="002F54A3" w:rsidP="002F54A3">
      <w:pPr>
        <w:numPr>
          <w:ilvl w:val="0"/>
          <w:numId w:val="9"/>
        </w:numPr>
        <w:tabs>
          <w:tab w:val="left" w:pos="105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реализация плана мероприятий.</w:t>
      </w:r>
    </w:p>
    <w:p w:rsidR="002F54A3" w:rsidRPr="002F54A3" w:rsidRDefault="002F54A3" w:rsidP="002F54A3">
      <w:pPr>
        <w:tabs>
          <w:tab w:val="left" w:pos="8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IV.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Обобщающий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учебного года:</w:t>
      </w:r>
    </w:p>
    <w:p w:rsidR="002F54A3" w:rsidRPr="002F54A3" w:rsidRDefault="002F54A3" w:rsidP="002F54A3">
      <w:pPr>
        <w:tabs>
          <w:tab w:val="left" w:pos="10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  Рефлексивно-диагностический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внедрения программы.</w:t>
      </w:r>
    </w:p>
    <w:p w:rsidR="002F54A3" w:rsidRPr="002F54A3" w:rsidRDefault="002F54A3" w:rsidP="002F54A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 Контрольно-оценочный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решения об изменениях в программе.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отметить, что длительность этапов зависит от условий функционирования образовательной среды в учреждении, при этом их последовательность представляется оптимальной.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Основные направления сопровождения педагогического коллектива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(как объекта превенции):</w:t>
      </w:r>
    </w:p>
    <w:p w:rsidR="002F54A3" w:rsidRPr="002F54A3" w:rsidRDefault="002F54A3" w:rsidP="002F54A3">
      <w:pPr>
        <w:numPr>
          <w:ilvl w:val="0"/>
          <w:numId w:val="10"/>
        </w:numPr>
        <w:tabs>
          <w:tab w:val="left" w:pos="83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Психологическая профилактика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содействие полноценному социально-профессиональному развитию личности, предупреждение возможных кризисов (возрастных и профессиональных), личностных и межличностных конфликтов, включая выработку рекомендаций по улучшению социально-профессиональных условий самореализации личности.</w:t>
      </w:r>
    </w:p>
    <w:p w:rsidR="002F54A3" w:rsidRPr="002F54A3" w:rsidRDefault="002F54A3" w:rsidP="002F54A3">
      <w:pPr>
        <w:numPr>
          <w:ilvl w:val="0"/>
          <w:numId w:val="10"/>
        </w:numPr>
        <w:tabs>
          <w:tab w:val="left" w:pos="83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Психологическое консультирование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помощи личности в ее самопознании, адекватной самооценке и адаптации к реальным условиям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образовательной среды, формировании ценностно-мотивационной сферы, преодолении кризисных ситуаций, профессиональных деформаций и достижении эмоциональной устойчивости, способствующей непрерывному личностному и профессиональному росту и саморазвитию.</w:t>
      </w:r>
    </w:p>
    <w:p w:rsidR="002F54A3" w:rsidRPr="002F54A3" w:rsidRDefault="002F54A3" w:rsidP="002F54A3">
      <w:pPr>
        <w:tabs>
          <w:tab w:val="left" w:pos="941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2F54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Психологическая коррекция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психолого-педагогическое воздействие, направленное на устранение отклонений в личностном и профессиональном развитии, гармонизацию личности и межличностных отношений.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Требования к специалистам, осуществляющим профилактику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суицидального поведения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педагог образовательного учреждения должен представлять ответы на 5 вопросов:</w:t>
      </w:r>
    </w:p>
    <w:p w:rsidR="002F54A3" w:rsidRPr="002F54A3" w:rsidRDefault="002F54A3" w:rsidP="002F54A3">
      <w:pPr>
        <w:numPr>
          <w:ilvl w:val="0"/>
          <w:numId w:val="11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делать?»</w:t>
      </w:r>
    </w:p>
    <w:p w:rsidR="002F54A3" w:rsidRPr="002F54A3" w:rsidRDefault="002F54A3" w:rsidP="002F54A3">
      <w:pPr>
        <w:numPr>
          <w:ilvl w:val="0"/>
          <w:numId w:val="11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«каким образом?»</w:t>
      </w:r>
    </w:p>
    <w:p w:rsidR="002F54A3" w:rsidRPr="002F54A3" w:rsidRDefault="002F54A3" w:rsidP="002F54A3">
      <w:pPr>
        <w:numPr>
          <w:ilvl w:val="0"/>
          <w:numId w:val="11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каких основаниях?»</w:t>
      </w:r>
    </w:p>
    <w:p w:rsidR="002F54A3" w:rsidRPr="002F54A3" w:rsidRDefault="002F54A3" w:rsidP="002F54A3">
      <w:pPr>
        <w:numPr>
          <w:ilvl w:val="0"/>
          <w:numId w:val="11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«ради чего?»</w:t>
      </w:r>
    </w:p>
    <w:p w:rsidR="002F54A3" w:rsidRPr="002F54A3" w:rsidRDefault="002F54A3" w:rsidP="002F54A3">
      <w:pPr>
        <w:numPr>
          <w:ilvl w:val="0"/>
          <w:numId w:val="11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поддержать ребёнка и вселить желание жить?»</w:t>
      </w:r>
    </w:p>
    <w:p w:rsidR="002F54A3" w:rsidRPr="002F54A3" w:rsidRDefault="002F54A3" w:rsidP="002F54A3">
      <w:pPr>
        <w:tabs>
          <w:tab w:val="left" w:pos="99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 к профилактике суицидального поведения это означает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системные представления:</w:t>
      </w:r>
    </w:p>
    <w:p w:rsidR="002F54A3" w:rsidRPr="002F54A3" w:rsidRDefault="002F54A3" w:rsidP="002F54A3">
      <w:pPr>
        <w:numPr>
          <w:ilvl w:val="0"/>
          <w:numId w:val="29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сущностной характеристике суицидального поведения;</w:t>
      </w:r>
    </w:p>
    <w:p w:rsidR="002F54A3" w:rsidRPr="002F54A3" w:rsidRDefault="002F54A3" w:rsidP="002F54A3">
      <w:pPr>
        <w:numPr>
          <w:ilvl w:val="0"/>
          <w:numId w:val="29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возрастных особенностях суицидального поведения;</w:t>
      </w:r>
    </w:p>
    <w:p w:rsidR="002F54A3" w:rsidRPr="002F54A3" w:rsidRDefault="002F54A3" w:rsidP="002F54A3">
      <w:pPr>
        <w:numPr>
          <w:ilvl w:val="0"/>
          <w:numId w:val="29"/>
        </w:numPr>
        <w:tabs>
          <w:tab w:val="left" w:pos="9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факторах и ситуациях суицидального риска;</w:t>
      </w:r>
    </w:p>
    <w:p w:rsidR="002F54A3" w:rsidRPr="002F54A3" w:rsidRDefault="002F54A3" w:rsidP="002F54A3">
      <w:pPr>
        <w:numPr>
          <w:ilvl w:val="0"/>
          <w:numId w:val="29"/>
        </w:numPr>
        <w:tabs>
          <w:tab w:val="left" w:pos="9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способах, формах, которыми информирует ребенок окружающих о намерении суицида;</w:t>
      </w:r>
    </w:p>
    <w:p w:rsidR="002F54A3" w:rsidRPr="002F54A3" w:rsidRDefault="002F54A3" w:rsidP="002F54A3">
      <w:pPr>
        <w:numPr>
          <w:ilvl w:val="0"/>
          <w:numId w:val="29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какой должна быть первичная экспертная оценка суицидального поведения;</w:t>
      </w:r>
    </w:p>
    <w:p w:rsidR="002F54A3" w:rsidRPr="002F54A3" w:rsidRDefault="002F54A3" w:rsidP="002F54A3">
      <w:pPr>
        <w:numPr>
          <w:ilvl w:val="0"/>
          <w:numId w:val="29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маркерах суицидального состояния;</w:t>
      </w:r>
    </w:p>
    <w:p w:rsidR="002F54A3" w:rsidRPr="002F54A3" w:rsidRDefault="002F54A3" w:rsidP="002F54A3">
      <w:pPr>
        <w:numPr>
          <w:ilvl w:val="0"/>
          <w:numId w:val="29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способах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совладания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проблемной ситуацией и тех ресурсах, которыми располагает сам ребенок;</w:t>
      </w:r>
    </w:p>
    <w:p w:rsidR="002F54A3" w:rsidRPr="002F54A3" w:rsidRDefault="002F54A3" w:rsidP="002F54A3">
      <w:pPr>
        <w:numPr>
          <w:ilvl w:val="0"/>
          <w:numId w:val="29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ресурсах, которые может использовать сам педагог в качестве поддержки детей;</w:t>
      </w:r>
    </w:p>
    <w:p w:rsidR="002F54A3" w:rsidRPr="002F54A3" w:rsidRDefault="002F54A3" w:rsidP="002F54A3">
      <w:pPr>
        <w:numPr>
          <w:ilvl w:val="0"/>
          <w:numId w:val="29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видах профилактики (первичная, вторичная, третичная);</w:t>
      </w:r>
    </w:p>
    <w:p w:rsidR="002F54A3" w:rsidRPr="002F54A3" w:rsidRDefault="002F54A3" w:rsidP="002F54A3">
      <w:pPr>
        <w:numPr>
          <w:ilvl w:val="0"/>
          <w:numId w:val="29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возможностях получения помощи (для всех субъектов образовательной среды) в преодолении кризиса (с указанием мест ее получения).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идеале специалист должен иметь достаточную подготовку, чтобы ориентироваться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следующих аспектах профилактики:</w:t>
      </w:r>
    </w:p>
    <w:p w:rsidR="002F54A3" w:rsidRPr="002F54A3" w:rsidRDefault="002F54A3" w:rsidP="002F54A3">
      <w:pPr>
        <w:numPr>
          <w:ilvl w:val="0"/>
          <w:numId w:val="30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Современное состояние проблемы суицидального поведения среди детей и молодежи в стране, городе (районе).</w:t>
      </w:r>
    </w:p>
    <w:p w:rsidR="002F54A3" w:rsidRPr="002F54A3" w:rsidRDefault="002F54A3" w:rsidP="002F54A3">
      <w:pPr>
        <w:numPr>
          <w:ilvl w:val="0"/>
          <w:numId w:val="30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Концептуальные основания системы профилактики суицидального поведения (методологические и теоретические основания профилактической работы).</w:t>
      </w:r>
    </w:p>
    <w:p w:rsidR="002F54A3" w:rsidRPr="002F54A3" w:rsidRDefault="002F54A3" w:rsidP="002F54A3">
      <w:pPr>
        <w:numPr>
          <w:ilvl w:val="0"/>
          <w:numId w:val="30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аспекты организации системы профилактики.</w:t>
      </w:r>
    </w:p>
    <w:p w:rsidR="002F54A3" w:rsidRPr="002F54A3" w:rsidRDefault="002F54A3" w:rsidP="002F54A3">
      <w:pPr>
        <w:numPr>
          <w:ilvl w:val="0"/>
          <w:numId w:val="30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стратегии построения системы профилактики суицидального поведения.</w:t>
      </w:r>
    </w:p>
    <w:p w:rsidR="002F54A3" w:rsidRPr="002F54A3" w:rsidRDefault="002F54A3" w:rsidP="002F54A3">
      <w:pPr>
        <w:numPr>
          <w:ilvl w:val="0"/>
          <w:numId w:val="30"/>
        </w:numPr>
        <w:tabs>
          <w:tab w:val="left" w:pos="9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Существующие модели профилактики (медицинская, образовательная, социально-психологическая).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Миссией психолого-педагогического сопровождения образовательного процесса, направленного на профилактику суицидального поведения обучающихся, выступает устранение социальных и социально-психологических предпосылок, способствующих формированию суицидального поведения, и принятие научно-обоснованных мер по сохранению жизни и здоровья несовершеннолетних.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Критериями эффективности</w:t>
      </w:r>
      <w:r w:rsidRPr="002F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такого психолого-педагогического сопровождения выступают: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системность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(реализация всех условий организации психолого-педагогического сопровождения образовательного процесса, направленного на предотвращение суицидального поведения обучающихся);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результативность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(снижение числа суицидов и суицидальных попыток; компенсация дефицита общения в школе, семье, в среде сверстников);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социальная адаптивность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(снижение числа обучающихся, состоящих в группе риска; увеличение числа обучающихся, включенных в общественно-полезную деятельность; увеличение степени самостоятельности детей и подростков, их способности контролировать свою жизнь, более эффективно разрешать возникающие проблемы);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конструктивность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(предотвращение межличностных конфликтов, формирование конструктивных взаимоотношений, развитие способностей и интересов личности, защита ее прав;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 качеств детей и подростков, необходимых для позитивной жизнедеятельности); </w:t>
      </w: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готовность педагогов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(владение знаниями проблемы, методами профилактической деятельности; мотивация к такой деятельности).</w:t>
      </w:r>
    </w:p>
    <w:p w:rsidR="002F54A3" w:rsidRPr="002F54A3" w:rsidRDefault="002F54A3" w:rsidP="002F54A3">
      <w:pPr>
        <w:tabs>
          <w:tab w:val="left" w:pos="3326"/>
          <w:tab w:val="left" w:pos="753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Показателями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психолого-педагогического сопровождения образовательного процесса, направленного на профилактику суицидального поведения обучающихся,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выступают: </w:t>
      </w:r>
      <w:r w:rsidRPr="002F54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количественные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(число педагогов, реализующих профилактические программы, включающие психолого-педагогические и социальные технологии; число педагогов, обученных методам профилактической деятельности; количество мероприятий, проведенных в образовательных учреждениях в рамках профилактики суицидального поведения с несовершеннолетними; количество обучающихся, охваченных мероприятиями по профилактике суицидального поведения, а также случаев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и </w:t>
      </w:r>
      <w:r w:rsidRPr="002F54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качественные</w:t>
      </w:r>
      <w:r w:rsidRPr="002F54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(динамика позиции педагога в отношении превентивного обучения несовершеннолетних; установление диалоговых отношений между учениками, родителями, учителями (методы оценки - опросы учеников и родителей,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видеомониторинг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повышение социальной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адаптированности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(метод оценки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повторная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скрининговая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диагностика); готовность подростков к поиску вариантов решения проблем (метод оценки - групповое интервью, включенное наблюдение) и др.).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деятельности по психолого-педагогическому сопровождению образовательного процесса, направленного на профилактику суицидального поведения обучающихся, могут возникнуть следующие </w:t>
      </w:r>
      <w:r w:rsidRPr="002F54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педагогические риски:</w:t>
      </w:r>
    </w:p>
    <w:p w:rsidR="002F54A3" w:rsidRPr="002F54A3" w:rsidRDefault="002F54A3" w:rsidP="002F54A3">
      <w:pPr>
        <w:numPr>
          <w:ilvl w:val="0"/>
          <w:numId w:val="32"/>
        </w:numPr>
        <w:tabs>
          <w:tab w:val="left" w:pos="7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ресурсное обеспечение процесса;</w:t>
      </w:r>
    </w:p>
    <w:p w:rsidR="002F54A3" w:rsidRPr="002F54A3" w:rsidRDefault="002F54A3" w:rsidP="002F54A3">
      <w:pPr>
        <w:numPr>
          <w:ilvl w:val="0"/>
          <w:numId w:val="32"/>
        </w:numPr>
        <w:tabs>
          <w:tab w:val="left" w:pos="734"/>
          <w:tab w:val="left" w:pos="7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в работе педагогов и психологов, вследствие их профессиональной неподготовленности;</w:t>
      </w:r>
    </w:p>
    <w:p w:rsidR="002F54A3" w:rsidRPr="002F54A3" w:rsidRDefault="002F54A3" w:rsidP="002F54A3">
      <w:pPr>
        <w:numPr>
          <w:ilvl w:val="0"/>
          <w:numId w:val="32"/>
        </w:numPr>
        <w:tabs>
          <w:tab w:val="left" w:pos="7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непонимание родителей;</w:t>
      </w:r>
    </w:p>
    <w:p w:rsidR="002F54A3" w:rsidRPr="002F54A3" w:rsidRDefault="002F54A3" w:rsidP="002F54A3">
      <w:pPr>
        <w:numPr>
          <w:ilvl w:val="0"/>
          <w:numId w:val="31"/>
        </w:numPr>
        <w:tabs>
          <w:tab w:val="left" w:pos="7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в межведомственном взаимодействии.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недостаточный мониторинг хода реализации задач психолого-педагогического сопровождения может повлиять на объективность принятия решений при выполнении мероприятий, что приведет к отсутствию их привязки к реальной ситуации, сложившейся в образовательной среде.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Путями минимизации рисков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выступают: компенсация рисков (создание системы резервов); распределение рисков (распределение ответственности между участниками, осуществляющими сопровождение; распределение рисков во времени); уход от рисков (отказ от ненадежных партнеров, отказ от не прошедших апробацию диагностических методов и программ).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Значительный риск для реализации психолого-педагогического сопровождения образовательного процесса, направленного на профилактику суицидального поведения обучающихся, представляет личность педагога, реализующего его. К необходимым качествам подготовленного педагога относятся: знание проблемы; знакомство с основными положениями и содержанием модели; готовность последовательно и целенаправленно реализовать ее принципы и положения; готовность осуществлять контроль за результатами реализации модели.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всего комплекса предусмотренных в модели мероприятий позволяет определить </w:t>
      </w:r>
      <w:r w:rsidRPr="002F54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ожидаемый результат: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психолого-педагогической комфортного климата для обучения в образовательном учреждении, обеспечение социальной и психологической защиты подростков и молодежи, снижение количества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дезадаптированных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 и молодежи; выявление на ранней стадии групп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несовершеннолетних, попавших в трудную жизненную ситуацию; предотвращение осложнений их жизненных случаев путем своевременного включения их в программу оказания помощи; снижение количества детей с суицидальным риском, предупреждение суицидальных попыток, рецидивов и возникновений осложнений.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условиях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информационного общества в Российской Федерации описанная выше модель </w:t>
      </w:r>
      <w:r w:rsidRPr="002F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психолого-педагогического сопровождения образовательного процесса, направленного на профилактику суицидального поведения обучающихся, была нами уточнена и дополнена следующими </w:t>
      </w: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типами задач и основными видам профессиональной деятельности психологов, работающих в режиме онлайн.</w:t>
      </w: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>Выделим типы задач и основные виды профессиональной деятельности психологов, работающих в режиме онлайн с целью выявления и психологического сопровождения подростков, склонных к совершению самоубийства</w:t>
      </w:r>
      <w:r w:rsidRPr="002F54A3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2F54A3">
        <w:rPr>
          <w:rFonts w:ascii="Times New Roman" w:hAnsi="Times New Roman" w:cs="Times New Roman"/>
          <w:sz w:val="24"/>
          <w:szCs w:val="24"/>
        </w:rPr>
        <w:t>:</w:t>
      </w:r>
    </w:p>
    <w:p w:rsidR="002F54A3" w:rsidRPr="002F54A3" w:rsidRDefault="002F54A3" w:rsidP="002F54A3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>экспертно-диагностическая;</w:t>
      </w:r>
    </w:p>
    <w:p w:rsidR="002F54A3" w:rsidRPr="002F54A3" w:rsidRDefault="002F54A3" w:rsidP="002F54A3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>практическая и консультативная;</w:t>
      </w:r>
    </w:p>
    <w:p w:rsidR="002F54A3" w:rsidRPr="002F54A3" w:rsidRDefault="002F54A3" w:rsidP="002F54A3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>просветительская и воспитательная;</w:t>
      </w:r>
    </w:p>
    <w:p w:rsidR="002F54A3" w:rsidRPr="002F54A3" w:rsidRDefault="002F54A3" w:rsidP="002F54A3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>организационно-управленческая.</w:t>
      </w: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i/>
          <w:sz w:val="24"/>
          <w:szCs w:val="24"/>
        </w:rPr>
        <w:t>Экспертно-диагностические задачи и виды деятельности</w:t>
      </w:r>
      <w:r w:rsidRPr="002F54A3">
        <w:rPr>
          <w:rFonts w:ascii="Times New Roman" w:hAnsi="Times New Roman" w:cs="Times New Roman"/>
          <w:sz w:val="24"/>
          <w:szCs w:val="24"/>
        </w:rPr>
        <w:t xml:space="preserve"> предполагают психологическую оценку наличных конкретных ситуаций, объектов, процессов, отдельных людей, групп или организаций (образовательных организаций) по различным параметрам и характеристикам, а также прогноз их будущих изменений и трансформаций.          </w:t>
      </w:r>
      <w:r w:rsidRPr="002F54A3">
        <w:rPr>
          <w:rFonts w:ascii="Times New Roman" w:hAnsi="Times New Roman" w:cs="Times New Roman"/>
          <w:i/>
          <w:sz w:val="24"/>
          <w:szCs w:val="24"/>
        </w:rPr>
        <w:t>Задачи</w:t>
      </w:r>
      <w:r w:rsidRPr="002F54A3">
        <w:rPr>
          <w:rFonts w:ascii="Times New Roman" w:hAnsi="Times New Roman" w:cs="Times New Roman"/>
          <w:sz w:val="24"/>
          <w:szCs w:val="24"/>
        </w:rPr>
        <w:t xml:space="preserve"> включают:</w:t>
      </w:r>
    </w:p>
    <w:p w:rsidR="002F54A3" w:rsidRPr="002F54A3" w:rsidRDefault="002F54A3" w:rsidP="002F54A3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>диагностическое обследование детей и подростков для выявления возрастных и индивидуальных особенностей личностного и умственного развития на различных возрастных стадиях, включая кризисы детских и подростковых возрастов;</w:t>
      </w:r>
    </w:p>
    <w:p w:rsidR="002F54A3" w:rsidRPr="002F54A3" w:rsidRDefault="002F54A3" w:rsidP="002F54A3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составление развернутого структурированного психологического заключения и рекомендаций; </w:t>
      </w:r>
    </w:p>
    <w:p w:rsidR="002F54A3" w:rsidRPr="002F54A3" w:rsidRDefault="002F54A3" w:rsidP="002F54A3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>эффективное взаимодействие с пациентом (или клиентом) и заказчиком услуг с учетом образовательных, клинико-психологических, социально-психологических, оздоровительных, административно-управленческих, правоохранительных и этических аспектов взаимодействия;</w:t>
      </w:r>
    </w:p>
    <w:p w:rsidR="002F54A3" w:rsidRPr="002F54A3" w:rsidRDefault="002F54A3" w:rsidP="002F54A3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lastRenderedPageBreak/>
        <w:t xml:space="preserve">выявление и анализ информации о потребностях пациента (клиента) или заказчика услуг с помощью интервью, </w:t>
      </w:r>
      <w:proofErr w:type="gramStart"/>
      <w:r w:rsidRPr="002F54A3">
        <w:rPr>
          <w:rFonts w:ascii="Times New Roman" w:hAnsi="Times New Roman" w:cs="Times New Roman"/>
          <w:sz w:val="24"/>
          <w:szCs w:val="24"/>
        </w:rPr>
        <w:t>анамнестического  метода</w:t>
      </w:r>
      <w:proofErr w:type="gramEnd"/>
      <w:r w:rsidRPr="002F54A3">
        <w:rPr>
          <w:rFonts w:ascii="Times New Roman" w:hAnsi="Times New Roman" w:cs="Times New Roman"/>
          <w:sz w:val="24"/>
          <w:szCs w:val="24"/>
        </w:rPr>
        <w:t xml:space="preserve"> и других клинико-психологических методов; </w:t>
      </w:r>
    </w:p>
    <w:p w:rsidR="002F54A3" w:rsidRPr="002F54A3" w:rsidRDefault="002F54A3" w:rsidP="002F54A3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>обеспечение пациента (клиента) и других заказчиков услуг информацией о результатах диагностики с учетом этико-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деонтологических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норм, потребностей и индивидуальных особенностей пользователя психологического заключения; </w:t>
      </w:r>
    </w:p>
    <w:p w:rsidR="002F54A3" w:rsidRPr="002F54A3" w:rsidRDefault="002F54A3" w:rsidP="002F54A3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распознавание технологий психологического воздействия с целью побуждения к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>, в том числе суицидальному поведению в Интернет-коммуникации</w:t>
      </w:r>
      <w:r w:rsidRPr="002F54A3">
        <w:rPr>
          <w:rFonts w:ascii="Times New Roman" w:hAnsi="Times New Roman" w:cs="Times New Roman"/>
          <w:bCs/>
          <w:sz w:val="24"/>
          <w:szCs w:val="24"/>
        </w:rPr>
        <w:t>;</w:t>
      </w:r>
    </w:p>
    <w:p w:rsidR="002F54A3" w:rsidRPr="002F54A3" w:rsidRDefault="002F54A3" w:rsidP="002F54A3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постановка целей и задач психологического исследования в рамках различных видов экспертизы; </w:t>
      </w:r>
    </w:p>
    <w:p w:rsidR="002F54A3" w:rsidRPr="002F54A3" w:rsidRDefault="002F54A3" w:rsidP="002F54A3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выбор методов психологического исследования, адекватных задачам конкретного вида экспертизы; </w:t>
      </w:r>
    </w:p>
    <w:p w:rsidR="002F54A3" w:rsidRPr="002F54A3" w:rsidRDefault="002F54A3" w:rsidP="002F54A3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проведение психологического исследования в рамках судебно- психологической, военной, медико-социальной, медико-педагогической и иных видов экспертиз, требующих участия психологов; </w:t>
      </w:r>
    </w:p>
    <w:p w:rsidR="002F54A3" w:rsidRPr="002F54A3" w:rsidRDefault="002F54A3" w:rsidP="002F54A3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составление экспертного психологического заключения; </w:t>
      </w:r>
    </w:p>
    <w:p w:rsidR="002F54A3" w:rsidRPr="002F54A3" w:rsidRDefault="002F54A3" w:rsidP="002F54A3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обеспечение заказчика экспертизы информацией о результатах экспертного психологического исследования. </w:t>
      </w: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54A3">
        <w:rPr>
          <w:rFonts w:ascii="Times New Roman" w:hAnsi="Times New Roman" w:cs="Times New Roman"/>
          <w:i/>
          <w:sz w:val="24"/>
          <w:szCs w:val="24"/>
        </w:rPr>
        <w:t>Практические и консультативные типы задач и виды деятельности</w:t>
      </w:r>
    </w:p>
    <w:p w:rsidR="002F54A3" w:rsidRPr="002F54A3" w:rsidRDefault="002F54A3" w:rsidP="002F54A3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>диагностика психического развития, выявление психологических проблем и личностных и индивидуально-типологических особенностей ребенка с учетом возрастной стадии развития;</w:t>
      </w:r>
    </w:p>
    <w:p w:rsidR="002F54A3" w:rsidRPr="002F54A3" w:rsidRDefault="002F54A3" w:rsidP="002F54A3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разработка и реализация профилактических и превентивных программ, направленных на предупреждение возникновения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>, в том числе суицидального поведения детей и подростков групп риска;</w:t>
      </w:r>
    </w:p>
    <w:p w:rsidR="002F54A3" w:rsidRPr="002F54A3" w:rsidRDefault="002F54A3" w:rsidP="002F54A3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разработка и реализация коррекционных программ, направленных на устранение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, в том числе суицидального, поведения детей и подростков с учетом возрастных, </w:t>
      </w:r>
      <w:proofErr w:type="gramStart"/>
      <w:r w:rsidRPr="002F54A3">
        <w:rPr>
          <w:rFonts w:ascii="Times New Roman" w:hAnsi="Times New Roman" w:cs="Times New Roman"/>
          <w:sz w:val="24"/>
          <w:szCs w:val="24"/>
        </w:rPr>
        <w:t>личностных  и</w:t>
      </w:r>
      <w:proofErr w:type="gramEnd"/>
      <w:r w:rsidRPr="002F54A3">
        <w:rPr>
          <w:rFonts w:ascii="Times New Roman" w:hAnsi="Times New Roman" w:cs="Times New Roman"/>
          <w:sz w:val="24"/>
          <w:szCs w:val="24"/>
        </w:rPr>
        <w:t xml:space="preserve"> индивидуально-типологических особенностей ребенка;</w:t>
      </w:r>
    </w:p>
    <w:p w:rsidR="002F54A3" w:rsidRPr="002F54A3" w:rsidRDefault="002F54A3" w:rsidP="002F54A3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>разработка и реализация обучающих программ и тренингов, направленных на обучение технологиям информационно-психологической безопасности;</w:t>
      </w:r>
    </w:p>
    <w:p w:rsidR="002F54A3" w:rsidRPr="002F54A3" w:rsidRDefault="002F54A3" w:rsidP="002F54A3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lastRenderedPageBreak/>
        <w:t xml:space="preserve">разработка и реализация программ оптимизации детско-родительских отношений, психологической профилактики </w:t>
      </w:r>
      <w:proofErr w:type="gramStart"/>
      <w:r w:rsidRPr="002F54A3">
        <w:rPr>
          <w:rFonts w:ascii="Times New Roman" w:hAnsi="Times New Roman" w:cs="Times New Roman"/>
          <w:sz w:val="24"/>
          <w:szCs w:val="24"/>
        </w:rPr>
        <w:t>и  помощи</w:t>
      </w:r>
      <w:proofErr w:type="gramEnd"/>
      <w:r w:rsidRPr="002F54A3">
        <w:rPr>
          <w:rFonts w:ascii="Times New Roman" w:hAnsi="Times New Roman" w:cs="Times New Roman"/>
          <w:sz w:val="24"/>
          <w:szCs w:val="24"/>
        </w:rPr>
        <w:t xml:space="preserve"> семьям групп риска;</w:t>
      </w:r>
    </w:p>
    <w:p w:rsidR="002F54A3" w:rsidRPr="002F54A3" w:rsidRDefault="002F54A3" w:rsidP="002F54A3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психологическое консультирование по проблемам психического развития, воспитания и обучения детей и подростков, оптимизации детско-родительских отношений, профилактике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>, в том числе суицидального поведения.</w:t>
      </w: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i/>
          <w:sz w:val="24"/>
          <w:szCs w:val="24"/>
        </w:rPr>
        <w:t>Просветительские и воспитательные типы задач и виды деятельности</w:t>
      </w:r>
      <w:r w:rsidRPr="002F54A3">
        <w:rPr>
          <w:rFonts w:ascii="Times New Roman" w:hAnsi="Times New Roman" w:cs="Times New Roman"/>
          <w:sz w:val="24"/>
          <w:szCs w:val="24"/>
        </w:rPr>
        <w:t xml:space="preserve"> включают выполнение действий, ориентированных на цели воспитания и перевоспитания, психолого-педагогическое воздействие, восстановление нарушенных функций и свойств человека, внутригрупповых и межгрупповых взаимодействий, поддержку и психологическое сопровождение развития отдельной</w:t>
      </w:r>
      <w:r w:rsidRPr="002F5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4A3">
        <w:rPr>
          <w:rFonts w:ascii="Times New Roman" w:hAnsi="Times New Roman" w:cs="Times New Roman"/>
          <w:sz w:val="24"/>
          <w:szCs w:val="24"/>
        </w:rPr>
        <w:t>личности и/или группы, планирование программ и методов обучения, психолого-педагогическое просвещение населения, специалистов-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непсихологов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>. Задачи просветительной и воспитательной деятельности включают:</w:t>
      </w:r>
    </w:p>
    <w:p w:rsidR="002F54A3" w:rsidRPr="002F54A3" w:rsidRDefault="002F54A3" w:rsidP="002F54A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осуществление просветительской деятельности, направленной на повышение общего уровня психолого-педагогической культуры учителей, родителей и воспитателей в области закономерностей психического развития ребенка, факторов риска и причин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, в том числе суицидального поведения и мерах его профилактики (чтение популярных лекций, написание научно-популярных статей, выступления на радио, телевидении и пр.) </w:t>
      </w:r>
    </w:p>
    <w:p w:rsidR="002F54A3" w:rsidRPr="002F54A3" w:rsidRDefault="002F54A3" w:rsidP="002F54A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участие в разработке стратегии, плана и содержания обучения и воспитания, выбор и использование современных обучающих технологий при организации процесса обучения и воспитания; </w:t>
      </w:r>
    </w:p>
    <w:p w:rsidR="002F54A3" w:rsidRPr="002F54A3" w:rsidRDefault="002F54A3" w:rsidP="002F54A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подготовка и презентация программ для общественных и государственных организаций, ориентированных на сохранение и укрепление здоровья, а также программ психологической профилактики и раннего психологического сопровождения уязвимых лиц («групп риска»). </w:t>
      </w: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К </w:t>
      </w:r>
      <w:r w:rsidRPr="002F54A3">
        <w:rPr>
          <w:rFonts w:ascii="Times New Roman" w:hAnsi="Times New Roman" w:cs="Times New Roman"/>
          <w:i/>
          <w:sz w:val="24"/>
          <w:szCs w:val="24"/>
        </w:rPr>
        <w:t>организационно-управленческим типам задач и видам деятельности</w:t>
      </w:r>
      <w:r w:rsidRPr="002F54A3">
        <w:rPr>
          <w:rFonts w:ascii="Times New Roman" w:hAnsi="Times New Roman" w:cs="Times New Roman"/>
          <w:sz w:val="24"/>
          <w:szCs w:val="24"/>
        </w:rPr>
        <w:t xml:space="preserve"> следует отнести процессы планирования (стратегического и оперативного) собственной работы и </w:t>
      </w:r>
      <w:proofErr w:type="gramStart"/>
      <w:r w:rsidRPr="002F54A3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2F54A3">
        <w:rPr>
          <w:rFonts w:ascii="Times New Roman" w:hAnsi="Times New Roman" w:cs="Times New Roman"/>
          <w:sz w:val="24"/>
          <w:szCs w:val="24"/>
        </w:rPr>
        <w:t xml:space="preserve"> подчиненных в интересах обеспечения максимально производительной и качественной, безопасной совместной деятельности; принятие управленческих решений, делегирование полномочий, выполнение задач организационного проектирования, управление конфликтами, трудовой мотивацией и пр. В ходе реализации организационно-управленческой деятельности решаются следующие задачи:</w:t>
      </w:r>
    </w:p>
    <w:p w:rsidR="002F54A3" w:rsidRPr="002F54A3" w:rsidRDefault="002F54A3" w:rsidP="002F54A3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lastRenderedPageBreak/>
        <w:t xml:space="preserve">создание, продвижение и активное содействие соблюдению профессиональных этических стандартов для организаций, специалистов и частных лиц, работающих в области оказания психологических услуг; </w:t>
      </w:r>
    </w:p>
    <w:p w:rsidR="002F54A3" w:rsidRPr="002F54A3" w:rsidRDefault="002F54A3" w:rsidP="002F54A3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организация межведомственного взаимодействия психологических служб и их структурных подразделений в целях профилактики и коррекции суицидального поведения детей и подростков. </w:t>
      </w:r>
    </w:p>
    <w:p w:rsidR="002F54A3" w:rsidRPr="002F54A3" w:rsidRDefault="002F54A3" w:rsidP="002F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Предложенную модель психолого-педагогического сопровождения образовательного процесса, направленного на профилактику суицидального поведения обучающихся, можно рекомендовать в качестве основы для реализации собственной модели, разработанной с учетом региональных и местных особенностей и на основе </w:t>
      </w:r>
      <w:proofErr w:type="spellStart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F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компетентности психолога, возможностей его деятельности в онлайн режиме и педагогического опыта образовательного учреждения любого типа.</w:t>
      </w:r>
    </w:p>
    <w:p w:rsidR="002F54A3" w:rsidRPr="002F54A3" w:rsidRDefault="002F54A3" w:rsidP="002F5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>Отметим перспективные формы деятельности психолога в онлайн режиме, включая реализацию диагностических, профилактических, интервенционных задач, по выявлению и психологическому сопровождению подростков, склонных к совершению самоубийства:</w:t>
      </w:r>
    </w:p>
    <w:p w:rsidR="002F54A3" w:rsidRPr="002F54A3" w:rsidRDefault="002F54A3" w:rsidP="002F54A3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Режим видео-консультации (с помощью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Messenger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Oovoo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и др. программ). Это наиболее приближенный к традиционному варианту способ работы, так как сохраняется режим «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face-to-face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>». Однако он более требователен к качеству связи (хотя с развитием сетей этот нюанс все менее важен).</w:t>
      </w:r>
    </w:p>
    <w:p w:rsidR="002F54A3" w:rsidRPr="002F54A3" w:rsidRDefault="002F54A3" w:rsidP="002F54A3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Голосовые общение или консультация (с помощью любых программ, позволяющих совершать звонки). Такой вариант используется, как правило, в трех случаях – неустойчивый интернет (например, в дороге), предпочтение обращающегося за помощью не показывать свою внешность или техническая невозможность использовать камеру. По наблюдениям, эффективность такого способа работы не уступает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видеоформату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>, при условии, что человек способен достаточно четко выражать свои мысли и воспринимать информацию «на слух» (с преобладающей аудиальной системой восприятия).</w:t>
      </w:r>
    </w:p>
    <w:p w:rsidR="002F54A3" w:rsidRPr="002F54A3" w:rsidRDefault="002F54A3" w:rsidP="002F54A3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>Переписка в чате в режиме реального времени (так называемая, синхронная переписка) – обычно осуществляется в программах мгновенного обмена текстовыми сообщениями (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и др.) или социальных сетях. В практике этот формат востребован обращающимися, которые не могут уединиться полностью на достаточное время, а также теми, кто имеет медленный интернет. Так как часть времени общения или консультации </w:t>
      </w:r>
      <w:r w:rsidRPr="002F54A3">
        <w:rPr>
          <w:rFonts w:ascii="Times New Roman" w:hAnsi="Times New Roman" w:cs="Times New Roman"/>
          <w:sz w:val="24"/>
          <w:szCs w:val="24"/>
        </w:rPr>
        <w:lastRenderedPageBreak/>
        <w:t>тратится на набор текста, эта проблема, как правило, решается удлинением времени сеанса.</w:t>
      </w:r>
    </w:p>
    <w:p w:rsidR="002F54A3" w:rsidRPr="002F54A3" w:rsidRDefault="002F54A3" w:rsidP="002F54A3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>Асинхронная переписка – в чате или с помощью электронных писем.</w:t>
      </w:r>
    </w:p>
    <w:p w:rsidR="002F54A3" w:rsidRPr="002F54A3" w:rsidRDefault="002F54A3" w:rsidP="002F54A3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В целом, подводя итоги, отметим, что перспективные формы деятельности психолога в онлайн режиме постоянно дополняются новыми возможностями в связи с быстрыми темпами развития </w:t>
      </w:r>
      <w:r w:rsidRPr="002F54A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2F54A3">
        <w:rPr>
          <w:rFonts w:ascii="Times New Roman" w:hAnsi="Times New Roman" w:cs="Times New Roman"/>
          <w:sz w:val="24"/>
          <w:szCs w:val="24"/>
        </w:rPr>
        <w:t>-технологических платформ.</w:t>
      </w:r>
    </w:p>
    <w:p w:rsidR="002F54A3" w:rsidRPr="002F54A3" w:rsidRDefault="002F54A3" w:rsidP="002F54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4A3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:rsidR="002F54A3" w:rsidRPr="002F54A3" w:rsidRDefault="002F54A3" w:rsidP="002F54A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Банников Г.С.,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Федунина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Н.Ю.,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Вихристюк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О.В., Павлова Т.С.,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Гаязова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 Л.А., Баженова М.Д., Летова А.В. </w:t>
      </w:r>
      <w:hyperlink r:id="rId8" w:history="1">
        <w:r w:rsidRPr="002F54A3">
          <w:rPr>
            <w:rFonts w:ascii="Times New Roman" w:hAnsi="Times New Roman" w:cs="Times New Roman"/>
            <w:sz w:val="24"/>
            <w:szCs w:val="24"/>
          </w:rPr>
          <w:t xml:space="preserve">Особенности ценностей и социальных установок у подростков с </w:t>
        </w:r>
        <w:proofErr w:type="spellStart"/>
        <w:r w:rsidRPr="002F54A3">
          <w:rPr>
            <w:rFonts w:ascii="Times New Roman" w:hAnsi="Times New Roman" w:cs="Times New Roman"/>
            <w:sz w:val="24"/>
            <w:szCs w:val="24"/>
          </w:rPr>
          <w:t>самоповреждающим</w:t>
        </w:r>
        <w:proofErr w:type="spellEnd"/>
        <w:r w:rsidRPr="002F54A3">
          <w:rPr>
            <w:rFonts w:ascii="Times New Roman" w:hAnsi="Times New Roman" w:cs="Times New Roman"/>
            <w:sz w:val="24"/>
            <w:szCs w:val="24"/>
          </w:rPr>
          <w:t xml:space="preserve"> и суицидальным поведением</w:t>
        </w:r>
      </w:hyperlink>
      <w:r w:rsidRPr="002F54A3">
        <w:rPr>
          <w:rFonts w:ascii="Times New Roman" w:hAnsi="Times New Roman" w:cs="Times New Roman"/>
          <w:sz w:val="24"/>
          <w:szCs w:val="24"/>
        </w:rPr>
        <w:t xml:space="preserve"> // </w:t>
      </w:r>
      <w:hyperlink r:id="rId9" w:history="1">
        <w:r w:rsidRPr="002F54A3">
          <w:rPr>
            <w:rFonts w:ascii="Times New Roman" w:hAnsi="Times New Roman" w:cs="Times New Roman"/>
            <w:sz w:val="24"/>
            <w:szCs w:val="24"/>
          </w:rPr>
          <w:t>Научное мнение</w:t>
        </w:r>
      </w:hyperlink>
      <w:r w:rsidRPr="002F54A3">
        <w:rPr>
          <w:rFonts w:ascii="Times New Roman" w:hAnsi="Times New Roman" w:cs="Times New Roman"/>
          <w:sz w:val="24"/>
          <w:szCs w:val="24"/>
        </w:rPr>
        <w:t>. 2018. </w:t>
      </w:r>
      <w:hyperlink r:id="rId10" w:history="1">
        <w:r w:rsidRPr="002F54A3">
          <w:rPr>
            <w:rFonts w:ascii="Times New Roman" w:hAnsi="Times New Roman" w:cs="Times New Roman"/>
            <w:sz w:val="24"/>
            <w:szCs w:val="24"/>
          </w:rPr>
          <w:t>№ 1</w:t>
        </w:r>
      </w:hyperlink>
      <w:r w:rsidRPr="002F54A3">
        <w:rPr>
          <w:rFonts w:ascii="Times New Roman" w:hAnsi="Times New Roman" w:cs="Times New Roman"/>
          <w:sz w:val="24"/>
          <w:szCs w:val="24"/>
        </w:rPr>
        <w:t>. С. 93-99.</w:t>
      </w:r>
    </w:p>
    <w:p w:rsidR="002F54A3" w:rsidRPr="002F54A3" w:rsidRDefault="002F54A3" w:rsidP="002F54A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Банников Г.С., Павлова Т.С.,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Вихристюк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Гаязова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Федунина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 Н.Ю., Баженова М.Д., Летова А.В. </w:t>
      </w:r>
      <w:hyperlink r:id="rId11" w:history="1">
        <w:r w:rsidRPr="002F54A3">
          <w:rPr>
            <w:rFonts w:ascii="Times New Roman" w:hAnsi="Times New Roman" w:cs="Times New Roman"/>
            <w:sz w:val="24"/>
            <w:szCs w:val="24"/>
          </w:rPr>
          <w:t>Методические рекомендации для педагогов-психологов образовательных организаций по диагностике факторов риска развития кризисных состояний с суицидальными тенденциями у обучающихся 7-11 классов</w:t>
        </w:r>
      </w:hyperlink>
      <w:r w:rsidRPr="002F54A3">
        <w:rPr>
          <w:rFonts w:ascii="Times New Roman" w:hAnsi="Times New Roman" w:cs="Times New Roman"/>
          <w:sz w:val="24"/>
          <w:szCs w:val="24"/>
        </w:rPr>
        <w:t>. М., Изд.: МГППУ, 2017. 58 с.</w:t>
      </w:r>
    </w:p>
    <w:p w:rsidR="002F54A3" w:rsidRPr="002F54A3" w:rsidRDefault="002F54A3" w:rsidP="002F54A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Вихристюк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О.В., Банников Г.С. </w:t>
      </w:r>
      <w:hyperlink r:id="rId12" w:history="1">
        <w:r w:rsidRPr="002F54A3">
          <w:rPr>
            <w:rFonts w:ascii="Times New Roman" w:hAnsi="Times New Roman" w:cs="Times New Roman"/>
            <w:sz w:val="24"/>
            <w:szCs w:val="24"/>
          </w:rPr>
          <w:t>Профилактика в системе образования города Москвы суицидального поведения учащихся</w:t>
        </w:r>
      </w:hyperlink>
      <w:r w:rsidRPr="002F54A3">
        <w:rPr>
          <w:rFonts w:ascii="Times New Roman" w:hAnsi="Times New Roman" w:cs="Times New Roman"/>
          <w:sz w:val="24"/>
          <w:szCs w:val="24"/>
        </w:rPr>
        <w:t xml:space="preserve"> // </w:t>
      </w:r>
      <w:hyperlink r:id="rId13" w:history="1">
        <w:r w:rsidRPr="002F54A3">
          <w:rPr>
            <w:rFonts w:ascii="Times New Roman" w:hAnsi="Times New Roman" w:cs="Times New Roman"/>
            <w:sz w:val="24"/>
            <w:szCs w:val="24"/>
          </w:rPr>
          <w:t>Научные исследования и образование</w:t>
        </w:r>
      </w:hyperlink>
      <w:r w:rsidRPr="002F54A3">
        <w:rPr>
          <w:rFonts w:ascii="Times New Roman" w:hAnsi="Times New Roman" w:cs="Times New Roman"/>
          <w:sz w:val="24"/>
          <w:szCs w:val="24"/>
        </w:rPr>
        <w:t>. 2017. </w:t>
      </w:r>
      <w:hyperlink r:id="rId14" w:history="1">
        <w:r w:rsidRPr="002F54A3">
          <w:rPr>
            <w:rFonts w:ascii="Times New Roman" w:hAnsi="Times New Roman" w:cs="Times New Roman"/>
            <w:sz w:val="24"/>
            <w:szCs w:val="24"/>
          </w:rPr>
          <w:t>№ 1 (25)</w:t>
        </w:r>
      </w:hyperlink>
      <w:r w:rsidRPr="002F54A3">
        <w:rPr>
          <w:rFonts w:ascii="Times New Roman" w:hAnsi="Times New Roman" w:cs="Times New Roman"/>
          <w:sz w:val="24"/>
          <w:szCs w:val="24"/>
        </w:rPr>
        <w:t>. С. 69-72.</w:t>
      </w:r>
    </w:p>
    <w:p w:rsidR="002F54A3" w:rsidRPr="002F54A3" w:rsidRDefault="002F54A3" w:rsidP="002F54A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Волкова Е.Н., Кошелева А.Н.,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Богдановская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И.М., Хороших В.В. </w:t>
      </w:r>
      <w:hyperlink r:id="rId15" w:history="1">
        <w:r w:rsidRPr="002F54A3">
          <w:rPr>
            <w:rFonts w:ascii="Times New Roman" w:hAnsi="Times New Roman" w:cs="Times New Roman"/>
            <w:sz w:val="24"/>
            <w:szCs w:val="24"/>
          </w:rPr>
          <w:t>Модель оценки профессиональных компетенций и уровня квалификации педагогов-психологов на основе профессионального стандарта «Педагог-психолог (психолог в сфере образования)</w:t>
        </w:r>
      </w:hyperlink>
      <w:r w:rsidRPr="002F54A3">
        <w:rPr>
          <w:rFonts w:ascii="Times New Roman" w:hAnsi="Times New Roman" w:cs="Times New Roman"/>
          <w:sz w:val="24"/>
          <w:szCs w:val="24"/>
        </w:rPr>
        <w:t xml:space="preserve">» // </w:t>
      </w:r>
      <w:hyperlink r:id="rId16" w:history="1">
        <w:r w:rsidRPr="002F54A3">
          <w:rPr>
            <w:rFonts w:ascii="Times New Roman" w:hAnsi="Times New Roman" w:cs="Times New Roman"/>
            <w:sz w:val="24"/>
            <w:szCs w:val="24"/>
          </w:rPr>
          <w:t xml:space="preserve">Вестник </w:t>
        </w:r>
        <w:proofErr w:type="spellStart"/>
        <w:r w:rsidRPr="002F54A3">
          <w:rPr>
            <w:rFonts w:ascii="Times New Roman" w:hAnsi="Times New Roman" w:cs="Times New Roman"/>
            <w:sz w:val="24"/>
            <w:szCs w:val="24"/>
          </w:rPr>
          <w:t>Мининского</w:t>
        </w:r>
        <w:proofErr w:type="spellEnd"/>
        <w:r w:rsidRPr="002F54A3">
          <w:rPr>
            <w:rFonts w:ascii="Times New Roman" w:hAnsi="Times New Roman" w:cs="Times New Roman"/>
            <w:sz w:val="24"/>
            <w:szCs w:val="24"/>
          </w:rPr>
          <w:t xml:space="preserve"> университета</w:t>
        </w:r>
      </w:hyperlink>
      <w:r w:rsidRPr="002F54A3">
        <w:rPr>
          <w:rFonts w:ascii="Times New Roman" w:hAnsi="Times New Roman" w:cs="Times New Roman"/>
          <w:sz w:val="24"/>
          <w:szCs w:val="24"/>
        </w:rPr>
        <w:t>. 2017. </w:t>
      </w:r>
      <w:hyperlink r:id="rId17" w:history="1">
        <w:r w:rsidRPr="002F54A3">
          <w:rPr>
            <w:rFonts w:ascii="Times New Roman" w:hAnsi="Times New Roman" w:cs="Times New Roman"/>
            <w:sz w:val="24"/>
            <w:szCs w:val="24"/>
          </w:rPr>
          <w:t>№ 4 (21)</w:t>
        </w:r>
      </w:hyperlink>
      <w:r w:rsidRPr="002F54A3">
        <w:rPr>
          <w:rFonts w:ascii="Times New Roman" w:hAnsi="Times New Roman" w:cs="Times New Roman"/>
          <w:sz w:val="24"/>
          <w:szCs w:val="24"/>
        </w:rPr>
        <w:t>. С. 9.</w:t>
      </w:r>
    </w:p>
    <w:p w:rsidR="002F54A3" w:rsidRPr="002F54A3" w:rsidRDefault="002F54A3" w:rsidP="002F54A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>Зеленчук О.И., Максимова Л.М. Методические материалы для педагогов-психологов по профилактике суицида среди детей и подростков. Новосибирск: «Центр диагностики и консультирования», 2017. 139 с.</w:t>
      </w:r>
    </w:p>
    <w:p w:rsidR="002F54A3" w:rsidRPr="002F54A3" w:rsidRDefault="002F54A3" w:rsidP="002F54A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Меренков А.В.,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Новгородцева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А.Н. </w:t>
      </w:r>
      <w:hyperlink r:id="rId18" w:history="1">
        <w:r w:rsidRPr="002F54A3">
          <w:rPr>
            <w:rFonts w:ascii="Times New Roman" w:hAnsi="Times New Roman" w:cs="Times New Roman"/>
            <w:sz w:val="24"/>
            <w:szCs w:val="24"/>
          </w:rPr>
          <w:t>Причины самоубийств подростков в зеркале мнений учащейся молодежи</w:t>
        </w:r>
      </w:hyperlink>
      <w:r w:rsidRPr="002F54A3">
        <w:rPr>
          <w:rFonts w:ascii="Times New Roman" w:hAnsi="Times New Roman" w:cs="Times New Roman"/>
          <w:sz w:val="24"/>
          <w:szCs w:val="24"/>
        </w:rPr>
        <w:t xml:space="preserve"> // </w:t>
      </w:r>
      <w:hyperlink r:id="rId19" w:history="1">
        <w:r w:rsidRPr="002F54A3">
          <w:rPr>
            <w:rFonts w:ascii="Times New Roman" w:hAnsi="Times New Roman" w:cs="Times New Roman"/>
            <w:sz w:val="24"/>
            <w:szCs w:val="24"/>
          </w:rPr>
          <w:t>Дискуссия</w:t>
        </w:r>
      </w:hyperlink>
      <w:r w:rsidRPr="002F54A3">
        <w:rPr>
          <w:rFonts w:ascii="Times New Roman" w:hAnsi="Times New Roman" w:cs="Times New Roman"/>
          <w:sz w:val="24"/>
          <w:szCs w:val="24"/>
        </w:rPr>
        <w:t>. 2017. </w:t>
      </w:r>
      <w:hyperlink r:id="rId20" w:history="1">
        <w:r w:rsidRPr="002F54A3">
          <w:rPr>
            <w:rFonts w:ascii="Times New Roman" w:hAnsi="Times New Roman" w:cs="Times New Roman"/>
            <w:sz w:val="24"/>
            <w:szCs w:val="24"/>
          </w:rPr>
          <w:t>№ 5 (79)</w:t>
        </w:r>
      </w:hyperlink>
      <w:r w:rsidRPr="002F54A3">
        <w:rPr>
          <w:rFonts w:ascii="Times New Roman" w:hAnsi="Times New Roman" w:cs="Times New Roman"/>
          <w:sz w:val="24"/>
          <w:szCs w:val="24"/>
        </w:rPr>
        <w:t>. С. 74-79.</w:t>
      </w:r>
    </w:p>
    <w:p w:rsidR="002F54A3" w:rsidRPr="002F54A3" w:rsidRDefault="002F54A3" w:rsidP="002F54A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Попова О.А., Грошева Е.С.,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Старцева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С.В. </w:t>
      </w:r>
      <w:hyperlink r:id="rId21" w:history="1">
        <w:r w:rsidRPr="002F54A3">
          <w:rPr>
            <w:rFonts w:ascii="Times New Roman" w:hAnsi="Times New Roman" w:cs="Times New Roman"/>
            <w:sz w:val="24"/>
            <w:szCs w:val="24"/>
          </w:rPr>
          <w:t>Превенция суицидального поведения детей и подростков</w:t>
        </w:r>
      </w:hyperlink>
      <w:r w:rsidRPr="002F54A3">
        <w:rPr>
          <w:rFonts w:ascii="Times New Roman" w:hAnsi="Times New Roman" w:cs="Times New Roman"/>
          <w:sz w:val="24"/>
          <w:szCs w:val="24"/>
        </w:rPr>
        <w:t xml:space="preserve"> / В сборнике: </w:t>
      </w:r>
      <w:hyperlink r:id="rId22" w:history="1">
        <w:r w:rsidRPr="002F54A3">
          <w:rPr>
            <w:rFonts w:ascii="Times New Roman" w:hAnsi="Times New Roman" w:cs="Times New Roman"/>
            <w:sz w:val="24"/>
            <w:szCs w:val="24"/>
          </w:rPr>
          <w:t>Новой школе – здоровые дети</w:t>
        </w:r>
      </w:hyperlink>
      <w:r w:rsidRPr="002F54A3">
        <w:rPr>
          <w:rFonts w:ascii="Times New Roman" w:hAnsi="Times New Roman" w:cs="Times New Roman"/>
          <w:sz w:val="24"/>
          <w:szCs w:val="24"/>
        </w:rPr>
        <w:t> материалы IV Всероссийской научно-практической конференции. 2016. С. 134-136.</w:t>
      </w:r>
    </w:p>
    <w:p w:rsidR="002F54A3" w:rsidRPr="002F54A3" w:rsidRDefault="002F54A3" w:rsidP="002F54A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4A3">
        <w:rPr>
          <w:rFonts w:ascii="Times New Roman" w:hAnsi="Times New Roman" w:cs="Times New Roman"/>
          <w:sz w:val="24"/>
          <w:szCs w:val="24"/>
        </w:rPr>
        <w:lastRenderedPageBreak/>
        <w:t>Федунина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Н.Ю., Банников Г.С., Павлова Т.С.,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Вихристюк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О.В., Баженова М.Д. </w:t>
      </w:r>
      <w:hyperlink r:id="rId23" w:history="1">
        <w:r w:rsidRPr="002F54A3">
          <w:rPr>
            <w:rFonts w:ascii="Times New Roman" w:hAnsi="Times New Roman" w:cs="Times New Roman"/>
            <w:sz w:val="24"/>
            <w:szCs w:val="24"/>
          </w:rPr>
          <w:t xml:space="preserve">Особенности </w:t>
        </w:r>
        <w:proofErr w:type="spellStart"/>
        <w:r w:rsidRPr="002F54A3">
          <w:rPr>
            <w:rFonts w:ascii="Times New Roman" w:hAnsi="Times New Roman" w:cs="Times New Roman"/>
            <w:sz w:val="24"/>
            <w:szCs w:val="24"/>
          </w:rPr>
          <w:t>совладания</w:t>
        </w:r>
        <w:proofErr w:type="spellEnd"/>
        <w:r w:rsidRPr="002F54A3">
          <w:rPr>
            <w:rFonts w:ascii="Times New Roman" w:hAnsi="Times New Roman" w:cs="Times New Roman"/>
            <w:sz w:val="24"/>
            <w:szCs w:val="24"/>
          </w:rPr>
          <w:t xml:space="preserve"> со стрессом у подростков с </w:t>
        </w:r>
        <w:proofErr w:type="spellStart"/>
        <w:r w:rsidRPr="002F54A3">
          <w:rPr>
            <w:rFonts w:ascii="Times New Roman" w:hAnsi="Times New Roman" w:cs="Times New Roman"/>
            <w:sz w:val="24"/>
            <w:szCs w:val="24"/>
          </w:rPr>
          <w:t>самоповреждающим</w:t>
        </w:r>
        <w:proofErr w:type="spellEnd"/>
        <w:r w:rsidRPr="002F54A3">
          <w:rPr>
            <w:rFonts w:ascii="Times New Roman" w:hAnsi="Times New Roman" w:cs="Times New Roman"/>
            <w:sz w:val="24"/>
            <w:szCs w:val="24"/>
          </w:rPr>
          <w:t xml:space="preserve"> и суицидальным поведением</w:t>
        </w:r>
      </w:hyperlink>
      <w:r w:rsidRPr="002F54A3">
        <w:rPr>
          <w:rFonts w:ascii="Times New Roman" w:hAnsi="Times New Roman" w:cs="Times New Roman"/>
          <w:sz w:val="24"/>
          <w:szCs w:val="24"/>
        </w:rPr>
        <w:t xml:space="preserve"> // </w:t>
      </w:r>
      <w:hyperlink r:id="rId24" w:history="1">
        <w:r w:rsidRPr="002F54A3">
          <w:rPr>
            <w:rFonts w:ascii="Times New Roman" w:hAnsi="Times New Roman" w:cs="Times New Roman"/>
            <w:sz w:val="24"/>
            <w:szCs w:val="24"/>
          </w:rPr>
          <w:t>Консультативная психология и психотерапия</w:t>
        </w:r>
      </w:hyperlink>
      <w:r w:rsidRPr="002F54A3">
        <w:rPr>
          <w:rFonts w:ascii="Times New Roman" w:hAnsi="Times New Roman" w:cs="Times New Roman"/>
          <w:sz w:val="24"/>
          <w:szCs w:val="24"/>
        </w:rPr>
        <w:t>. 2018. Т. 26. </w:t>
      </w:r>
      <w:hyperlink r:id="rId25" w:history="1">
        <w:r w:rsidRPr="002F54A3">
          <w:rPr>
            <w:rFonts w:ascii="Times New Roman" w:hAnsi="Times New Roman" w:cs="Times New Roman"/>
            <w:sz w:val="24"/>
            <w:szCs w:val="24"/>
          </w:rPr>
          <w:t>№ 2 (100)</w:t>
        </w:r>
      </w:hyperlink>
      <w:r w:rsidRPr="002F54A3">
        <w:rPr>
          <w:rFonts w:ascii="Times New Roman" w:hAnsi="Times New Roman" w:cs="Times New Roman"/>
          <w:sz w:val="24"/>
          <w:szCs w:val="24"/>
        </w:rPr>
        <w:t>. С. 33-52.</w:t>
      </w:r>
    </w:p>
    <w:p w:rsidR="002F54A3" w:rsidRPr="002F54A3" w:rsidRDefault="002F54A3" w:rsidP="002F54A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4A3">
        <w:rPr>
          <w:rFonts w:ascii="Times New Roman" w:hAnsi="Times New Roman" w:cs="Times New Roman"/>
          <w:sz w:val="24"/>
          <w:szCs w:val="24"/>
        </w:rPr>
        <w:t>Федунина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Н.Ю., Банников Г.С.,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Вихристюк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О.В., Баженова М.Д. </w:t>
      </w:r>
      <w:hyperlink r:id="rId26" w:history="1">
        <w:r w:rsidRPr="002F54A3">
          <w:rPr>
            <w:rFonts w:ascii="Times New Roman" w:hAnsi="Times New Roman" w:cs="Times New Roman"/>
            <w:sz w:val="24"/>
            <w:szCs w:val="24"/>
          </w:rPr>
          <w:t xml:space="preserve">Особенности самооценки состояний одиночества и безнадежности у подростков с </w:t>
        </w:r>
        <w:proofErr w:type="spellStart"/>
        <w:r w:rsidRPr="002F54A3">
          <w:rPr>
            <w:rFonts w:ascii="Times New Roman" w:hAnsi="Times New Roman" w:cs="Times New Roman"/>
            <w:sz w:val="24"/>
            <w:szCs w:val="24"/>
          </w:rPr>
          <w:t>самоповреждающим</w:t>
        </w:r>
        <w:proofErr w:type="spellEnd"/>
        <w:r w:rsidRPr="002F54A3">
          <w:rPr>
            <w:rFonts w:ascii="Times New Roman" w:hAnsi="Times New Roman" w:cs="Times New Roman"/>
            <w:sz w:val="24"/>
            <w:szCs w:val="24"/>
          </w:rPr>
          <w:t xml:space="preserve"> поведением на фоне разных стрессовых ситуаций</w:t>
        </w:r>
      </w:hyperlink>
      <w:r w:rsidRPr="002F54A3">
        <w:rPr>
          <w:rFonts w:ascii="Times New Roman" w:hAnsi="Times New Roman" w:cs="Times New Roman"/>
          <w:sz w:val="24"/>
          <w:szCs w:val="24"/>
        </w:rPr>
        <w:t xml:space="preserve"> / В сборнике: </w:t>
      </w:r>
      <w:hyperlink r:id="rId27" w:history="1">
        <w:r w:rsidRPr="002F54A3">
          <w:rPr>
            <w:rFonts w:ascii="Times New Roman" w:hAnsi="Times New Roman" w:cs="Times New Roman"/>
            <w:sz w:val="24"/>
            <w:szCs w:val="24"/>
          </w:rPr>
          <w:t>Перспективы психологической науки и практики</w:t>
        </w:r>
      </w:hyperlink>
      <w:r w:rsidRPr="002F54A3">
        <w:rPr>
          <w:rFonts w:ascii="Times New Roman" w:hAnsi="Times New Roman" w:cs="Times New Roman"/>
          <w:sz w:val="24"/>
          <w:szCs w:val="24"/>
        </w:rPr>
        <w:t> сборник статей Международной научно-практической конференции. 2017. С. 668-671.</w:t>
      </w:r>
    </w:p>
    <w:p w:rsidR="002F54A3" w:rsidRPr="002F54A3" w:rsidRDefault="002F54A3" w:rsidP="002F54A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4A3">
        <w:rPr>
          <w:rFonts w:ascii="Times New Roman" w:hAnsi="Times New Roman" w:cs="Times New Roman"/>
          <w:sz w:val="24"/>
          <w:szCs w:val="24"/>
        </w:rPr>
        <w:t>Хусяинов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Т.М.,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Костригин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А.А. </w:t>
      </w:r>
      <w:hyperlink r:id="rId28" w:history="1">
        <w:r w:rsidRPr="002F54A3">
          <w:rPr>
            <w:rFonts w:ascii="Times New Roman" w:hAnsi="Times New Roman" w:cs="Times New Roman"/>
            <w:sz w:val="24"/>
            <w:szCs w:val="24"/>
          </w:rPr>
          <w:t>Методология и теория онлайн-консультирования</w:t>
        </w:r>
      </w:hyperlink>
      <w:r w:rsidRPr="002F54A3">
        <w:rPr>
          <w:rFonts w:ascii="Times New Roman" w:hAnsi="Times New Roman" w:cs="Times New Roman"/>
          <w:sz w:val="24"/>
          <w:szCs w:val="24"/>
        </w:rPr>
        <w:t xml:space="preserve"> // </w:t>
      </w:r>
      <w:hyperlink r:id="rId29" w:history="1">
        <w:r w:rsidRPr="002F54A3">
          <w:rPr>
            <w:rFonts w:ascii="Times New Roman" w:hAnsi="Times New Roman" w:cs="Times New Roman"/>
            <w:sz w:val="24"/>
            <w:szCs w:val="24"/>
          </w:rPr>
          <w:t>Психология и психотехника</w:t>
        </w:r>
      </w:hyperlink>
      <w:r w:rsidRPr="002F54A3">
        <w:rPr>
          <w:rFonts w:ascii="Times New Roman" w:hAnsi="Times New Roman" w:cs="Times New Roman"/>
          <w:sz w:val="24"/>
          <w:szCs w:val="24"/>
        </w:rPr>
        <w:t>. 2014. </w:t>
      </w:r>
      <w:hyperlink r:id="rId30" w:history="1">
        <w:r w:rsidRPr="002F54A3">
          <w:rPr>
            <w:rFonts w:ascii="Times New Roman" w:hAnsi="Times New Roman" w:cs="Times New Roman"/>
            <w:sz w:val="24"/>
            <w:szCs w:val="24"/>
          </w:rPr>
          <w:t>№ 9 (72)</w:t>
        </w:r>
      </w:hyperlink>
      <w:r w:rsidRPr="002F54A3">
        <w:rPr>
          <w:rFonts w:ascii="Times New Roman" w:hAnsi="Times New Roman" w:cs="Times New Roman"/>
          <w:sz w:val="24"/>
          <w:szCs w:val="24"/>
        </w:rPr>
        <w:t>. С. 996-1002.</w:t>
      </w:r>
    </w:p>
    <w:p w:rsidR="002F54A3" w:rsidRPr="002F54A3" w:rsidRDefault="002F54A3" w:rsidP="002F54A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4A3">
        <w:rPr>
          <w:rFonts w:ascii="Times New Roman" w:hAnsi="Times New Roman" w:cs="Times New Roman"/>
          <w:sz w:val="24"/>
          <w:szCs w:val="24"/>
        </w:rPr>
        <w:t xml:space="preserve">Цветкова Л.А., Алехин А.Н., Королева Н.Н. </w:t>
      </w:r>
      <w:hyperlink r:id="rId31" w:history="1">
        <w:r w:rsidRPr="002F54A3">
          <w:rPr>
            <w:rFonts w:ascii="Times New Roman" w:hAnsi="Times New Roman" w:cs="Times New Roman"/>
            <w:sz w:val="24"/>
            <w:szCs w:val="24"/>
          </w:rPr>
          <w:t>Профилактическая модель деятельности психолога в системе образования</w:t>
        </w:r>
      </w:hyperlink>
      <w:r w:rsidRPr="002F54A3">
        <w:rPr>
          <w:rFonts w:ascii="Times New Roman" w:hAnsi="Times New Roman" w:cs="Times New Roman"/>
          <w:sz w:val="24"/>
          <w:szCs w:val="24"/>
        </w:rPr>
        <w:t xml:space="preserve"> // </w:t>
      </w:r>
      <w:hyperlink r:id="rId32" w:history="1">
        <w:r w:rsidRPr="002F54A3">
          <w:rPr>
            <w:rFonts w:ascii="Times New Roman" w:hAnsi="Times New Roman" w:cs="Times New Roman"/>
            <w:sz w:val="24"/>
            <w:szCs w:val="24"/>
          </w:rPr>
          <w:t xml:space="preserve">Вестник </w:t>
        </w:r>
        <w:proofErr w:type="spellStart"/>
        <w:r w:rsidRPr="002F54A3">
          <w:rPr>
            <w:rFonts w:ascii="Times New Roman" w:hAnsi="Times New Roman" w:cs="Times New Roman"/>
            <w:sz w:val="24"/>
            <w:szCs w:val="24"/>
          </w:rPr>
          <w:t>Мининского</w:t>
        </w:r>
        <w:proofErr w:type="spellEnd"/>
        <w:r w:rsidRPr="002F54A3">
          <w:rPr>
            <w:rFonts w:ascii="Times New Roman" w:hAnsi="Times New Roman" w:cs="Times New Roman"/>
            <w:sz w:val="24"/>
            <w:szCs w:val="24"/>
          </w:rPr>
          <w:t xml:space="preserve"> университета</w:t>
        </w:r>
      </w:hyperlink>
      <w:r w:rsidRPr="002F54A3">
        <w:rPr>
          <w:rFonts w:ascii="Times New Roman" w:hAnsi="Times New Roman" w:cs="Times New Roman"/>
          <w:sz w:val="24"/>
          <w:szCs w:val="24"/>
        </w:rPr>
        <w:t>. 2017. </w:t>
      </w:r>
      <w:hyperlink r:id="rId33" w:history="1">
        <w:r w:rsidRPr="002F54A3">
          <w:rPr>
            <w:rFonts w:ascii="Times New Roman" w:hAnsi="Times New Roman" w:cs="Times New Roman"/>
            <w:sz w:val="24"/>
            <w:szCs w:val="24"/>
          </w:rPr>
          <w:t>№ 4 (21)</w:t>
        </w:r>
      </w:hyperlink>
      <w:r w:rsidRPr="002F54A3">
        <w:rPr>
          <w:rFonts w:ascii="Times New Roman" w:hAnsi="Times New Roman" w:cs="Times New Roman"/>
          <w:sz w:val="24"/>
          <w:szCs w:val="24"/>
        </w:rPr>
        <w:t>. С. 10.</w:t>
      </w:r>
    </w:p>
    <w:p w:rsidR="002F54A3" w:rsidRPr="002F54A3" w:rsidRDefault="002F54A3" w:rsidP="002F54A3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4A3">
        <w:rPr>
          <w:rFonts w:ascii="Times New Roman" w:hAnsi="Times New Roman" w:cs="Times New Roman"/>
          <w:sz w:val="24"/>
          <w:szCs w:val="24"/>
        </w:rPr>
        <w:t>Baeva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I.A.,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Bazhenova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M.D.,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Bannikov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G.S.,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Vikhristiuk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O.V.,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Gayazova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 L.A. </w:t>
      </w:r>
      <w:hyperlink r:id="rId34" w:history="1">
        <w:r w:rsidRPr="002F54A3">
          <w:rPr>
            <w:rFonts w:ascii="Times New Roman" w:hAnsi="Times New Roman" w:cs="Times New Roman"/>
            <w:sz w:val="24"/>
            <w:szCs w:val="24"/>
          </w:rPr>
          <w:t>Р</w:t>
        </w:r>
        <w:proofErr w:type="spellStart"/>
        <w:r w:rsidRPr="002F54A3">
          <w:rPr>
            <w:rFonts w:ascii="Times New Roman" w:hAnsi="Times New Roman" w:cs="Times New Roman"/>
            <w:sz w:val="24"/>
            <w:szCs w:val="24"/>
            <w:lang w:val="en-US"/>
          </w:rPr>
          <w:t>sychological</w:t>
        </w:r>
        <w:proofErr w:type="spellEnd"/>
        <w:r w:rsidRPr="002F54A3">
          <w:rPr>
            <w:rFonts w:ascii="Times New Roman" w:hAnsi="Times New Roman" w:cs="Times New Roman"/>
            <w:sz w:val="24"/>
            <w:szCs w:val="24"/>
            <w:lang w:val="en-US"/>
          </w:rPr>
          <w:t xml:space="preserve"> safety of school environment and adolescents' attitude to life</w:t>
        </w:r>
      </w:hyperlink>
      <w:r w:rsidRPr="002F54A3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2F54A3">
        <w:rPr>
          <w:rFonts w:ascii="Times New Roman" w:hAnsi="Times New Roman" w:cs="Times New Roman"/>
          <w:sz w:val="24"/>
          <w:szCs w:val="24"/>
        </w:rPr>
        <w:t>В</w:t>
      </w:r>
      <w:r w:rsidRPr="002F54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4A3">
        <w:rPr>
          <w:rFonts w:ascii="Times New Roman" w:hAnsi="Times New Roman" w:cs="Times New Roman"/>
          <w:sz w:val="24"/>
          <w:szCs w:val="24"/>
        </w:rPr>
        <w:t>сборнике</w:t>
      </w:r>
      <w:r w:rsidRPr="002F54A3">
        <w:rPr>
          <w:rFonts w:ascii="Times New Roman" w:hAnsi="Times New Roman" w:cs="Times New Roman"/>
          <w:sz w:val="24"/>
          <w:szCs w:val="24"/>
          <w:lang w:val="en-US"/>
        </w:rPr>
        <w:t>: </w:t>
      </w:r>
      <w:hyperlink r:id="rId35" w:history="1">
        <w:r w:rsidRPr="002F54A3">
          <w:rPr>
            <w:rFonts w:ascii="Times New Roman" w:hAnsi="Times New Roman" w:cs="Times New Roman"/>
            <w:sz w:val="24"/>
            <w:szCs w:val="24"/>
            <w:lang w:val="en-US"/>
          </w:rPr>
          <w:t>ICPE 2018 - International Conference on Psychology and Education</w:t>
        </w:r>
      </w:hyperlink>
      <w:r w:rsidRPr="002F54A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F54A3">
        <w:rPr>
          <w:rFonts w:ascii="Times New Roman" w:hAnsi="Times New Roman" w:cs="Times New Roman"/>
          <w:sz w:val="24"/>
          <w:szCs w:val="24"/>
        </w:rPr>
        <w:t>Сер</w:t>
      </w:r>
      <w:r w:rsidRPr="002F54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F54A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4A3">
        <w:rPr>
          <w:rFonts w:ascii="Times New Roman" w:hAnsi="Times New Roman" w:cs="Times New Roman"/>
          <w:sz w:val="24"/>
          <w:szCs w:val="24"/>
        </w:rPr>
        <w:t>EpSBS</w:t>
      </w:r>
      <w:proofErr w:type="spellEnd"/>
      <w:r w:rsidRPr="002F54A3">
        <w:rPr>
          <w:rFonts w:ascii="Times New Roman" w:hAnsi="Times New Roman" w:cs="Times New Roman"/>
          <w:sz w:val="24"/>
          <w:szCs w:val="24"/>
        </w:rPr>
        <w:t>" 2018. С. 75-82.</w:t>
      </w:r>
    </w:p>
    <w:p w:rsidR="0021430F" w:rsidRDefault="0021430F"/>
    <w:sectPr w:rsidR="0021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F6" w:rsidRDefault="00EC5AF6" w:rsidP="002F54A3">
      <w:pPr>
        <w:spacing w:after="0" w:line="240" w:lineRule="auto"/>
      </w:pPr>
      <w:r>
        <w:separator/>
      </w:r>
    </w:p>
  </w:endnote>
  <w:endnote w:type="continuationSeparator" w:id="0">
    <w:p w:rsidR="00EC5AF6" w:rsidRDefault="00EC5AF6" w:rsidP="002F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ri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342729"/>
    </w:sdtPr>
    <w:sdtContent>
      <w:p w:rsidR="002F54A3" w:rsidRDefault="002F54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7D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F54A3" w:rsidRDefault="002F54A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F6" w:rsidRDefault="00EC5AF6" w:rsidP="002F54A3">
      <w:pPr>
        <w:spacing w:after="0" w:line="240" w:lineRule="auto"/>
      </w:pPr>
      <w:r>
        <w:separator/>
      </w:r>
    </w:p>
  </w:footnote>
  <w:footnote w:type="continuationSeparator" w:id="0">
    <w:p w:rsidR="00EC5AF6" w:rsidRDefault="00EC5AF6" w:rsidP="002F54A3">
      <w:pPr>
        <w:spacing w:after="0" w:line="240" w:lineRule="auto"/>
      </w:pPr>
      <w:r>
        <w:continuationSeparator/>
      </w:r>
    </w:p>
  </w:footnote>
  <w:footnote w:id="1">
    <w:p w:rsidR="002F54A3" w:rsidRPr="003449CE" w:rsidRDefault="002F54A3" w:rsidP="002F54A3">
      <w:pPr>
        <w:pStyle w:val="a6"/>
      </w:pPr>
      <w:r>
        <w:rPr>
          <w:rStyle w:val="a8"/>
        </w:rPr>
        <w:footnoteRef/>
      </w:r>
      <w:r>
        <w:t xml:space="preserve"> </w:t>
      </w:r>
      <w:r w:rsidRPr="003449CE">
        <w:rPr>
          <w:szCs w:val="28"/>
        </w:rPr>
        <w:t xml:space="preserve">Указ Президента РФ от </w:t>
      </w:r>
      <w:smartTag w:uri="urn:schemas-microsoft-com:office:smarttags" w:element="date">
        <w:smartTagPr>
          <w:attr w:name="Year" w:val="2017"/>
          <w:attr w:name="Day" w:val="9"/>
          <w:attr w:name="Month" w:val="5"/>
          <w:attr w:name="ls" w:val="trans"/>
        </w:smartTagPr>
        <w:r w:rsidRPr="003449CE">
          <w:rPr>
            <w:szCs w:val="28"/>
          </w:rPr>
          <w:t xml:space="preserve">9 мая </w:t>
        </w:r>
        <w:smartTag w:uri="urn:schemas-microsoft-com:office:smarttags" w:element="metricconverter">
          <w:smartTagPr>
            <w:attr w:name="ProductID" w:val="2017 г"/>
          </w:smartTagPr>
          <w:r w:rsidRPr="003449CE">
            <w:rPr>
              <w:szCs w:val="28"/>
            </w:rPr>
            <w:t>2017 г</w:t>
          </w:r>
        </w:smartTag>
        <w:r w:rsidRPr="003449CE">
          <w:rPr>
            <w:szCs w:val="28"/>
          </w:rPr>
          <w:t>.</w:t>
        </w:r>
      </w:smartTag>
      <w:r w:rsidRPr="003449CE">
        <w:rPr>
          <w:szCs w:val="28"/>
        </w:rPr>
        <w:t xml:space="preserve"> № 203 «О Стратегии развития информационного общества в Российской Федерации на 2017 - 2030 годы» [Электронный ресурс]. – Режим доступа: http://www.garant.ru/products/ipo/prime/doc/71570570/ (дата обращения: </w:t>
      </w:r>
      <w:smartTag w:uri="urn:schemas-microsoft-com:office:smarttags" w:element="date">
        <w:smartTagPr>
          <w:attr w:name="Year" w:val="2018"/>
          <w:attr w:name="Day" w:val="25"/>
          <w:attr w:name="Month" w:val="05"/>
          <w:attr w:name="ls" w:val="trans"/>
        </w:smartTagPr>
        <w:r w:rsidRPr="003449CE">
          <w:rPr>
            <w:szCs w:val="28"/>
          </w:rPr>
          <w:t>25.05.2018</w:t>
        </w:r>
      </w:smartTag>
      <w:r w:rsidRPr="003449CE">
        <w:rPr>
          <w:szCs w:val="28"/>
        </w:rPr>
        <w:t>).</w:t>
      </w:r>
    </w:p>
  </w:footnote>
  <w:footnote w:id="2">
    <w:p w:rsidR="002F54A3" w:rsidRPr="003449CE" w:rsidRDefault="002F54A3" w:rsidP="002F54A3">
      <w:pPr>
        <w:pStyle w:val="a6"/>
      </w:pPr>
      <w:r w:rsidRPr="003449CE">
        <w:rPr>
          <w:rStyle w:val="a8"/>
        </w:rPr>
        <w:footnoteRef/>
      </w:r>
      <w:r w:rsidRPr="003449CE">
        <w:t xml:space="preserve"> </w:t>
      </w:r>
      <w:hyperlink r:id="rId1" w:history="1">
        <w:r w:rsidRPr="003449CE">
          <w:rPr>
            <w:rStyle w:val="a5"/>
          </w:rPr>
          <w:t>http://profstandart.rosmintrud.ru/</w:t>
        </w:r>
      </w:hyperlink>
    </w:p>
  </w:footnote>
  <w:footnote w:id="3">
    <w:p w:rsidR="002F54A3" w:rsidRPr="003449CE" w:rsidRDefault="002F54A3" w:rsidP="002F54A3">
      <w:pPr>
        <w:pStyle w:val="a6"/>
      </w:pPr>
      <w:r w:rsidRPr="003449CE">
        <w:rPr>
          <w:rStyle w:val="a8"/>
        </w:rPr>
        <w:footnoteRef/>
      </w:r>
      <w:r w:rsidRPr="003449CE">
        <w:t xml:space="preserve"> http://profstandart.rosmintrud.ru/obshchiy-informatsionnyy-blok/natsionalnyy-reestr-professionalnykh-standartov/reestr-professionalnykh-standartov/index.php?ELEMENT_ID=57963</w:t>
      </w:r>
    </w:p>
  </w:footnote>
  <w:footnote w:id="4">
    <w:p w:rsidR="002F54A3" w:rsidRDefault="002F54A3" w:rsidP="002F54A3">
      <w:pPr>
        <w:pStyle w:val="a6"/>
      </w:pPr>
      <w:r>
        <w:rPr>
          <w:rStyle w:val="a8"/>
        </w:rPr>
        <w:footnoteRef/>
      </w:r>
      <w:r>
        <w:t xml:space="preserve"> </w:t>
      </w:r>
      <w:r w:rsidRPr="00F75154">
        <w:t>http://profstandart.rosmintrud.ru/obshchiy-informatsionnyy-blok/natsionalnyy-reestr-professionalnykh-standartov/reestr-professionalnykh-standartov/index.php?ELEMENT_ID=58272</w:t>
      </w:r>
    </w:p>
  </w:footnote>
  <w:footnote w:id="5">
    <w:p w:rsidR="002F54A3" w:rsidRPr="008C43EC" w:rsidRDefault="002F54A3" w:rsidP="002F54A3">
      <w:pPr>
        <w:pStyle w:val="a6"/>
      </w:pPr>
      <w:r w:rsidRPr="008C43EC">
        <w:rPr>
          <w:rStyle w:val="a8"/>
        </w:rPr>
        <w:footnoteRef/>
      </w:r>
      <w:r w:rsidRPr="008C43EC">
        <w:t xml:space="preserve"> </w:t>
      </w:r>
      <w:r w:rsidRPr="00E836A9">
        <w:t>М</w:t>
      </w:r>
      <w:r w:rsidRPr="00E836A9">
        <w:rPr>
          <w:rStyle w:val="FontStyle21"/>
        </w:rPr>
        <w:t xml:space="preserve">одель разработана авторским коллективом под руководством </w:t>
      </w:r>
      <w:proofErr w:type="spellStart"/>
      <w:r w:rsidRPr="00E836A9">
        <w:rPr>
          <w:rStyle w:val="FontStyle21"/>
        </w:rPr>
        <w:t>д.псх.н</w:t>
      </w:r>
      <w:proofErr w:type="spellEnd"/>
      <w:r w:rsidRPr="00E836A9">
        <w:rPr>
          <w:rStyle w:val="FontStyle21"/>
        </w:rPr>
        <w:t xml:space="preserve">., проф. </w:t>
      </w:r>
      <w:r w:rsidRPr="00E836A9">
        <w:rPr>
          <w:rStyle w:val="FontStyle20"/>
        </w:rPr>
        <w:t xml:space="preserve">Н.Ю. </w:t>
      </w:r>
      <w:proofErr w:type="spellStart"/>
      <w:r w:rsidRPr="00E836A9">
        <w:rPr>
          <w:rStyle w:val="FontStyle20"/>
        </w:rPr>
        <w:t>Синягиной</w:t>
      </w:r>
      <w:proofErr w:type="spellEnd"/>
      <w:r w:rsidRPr="00E836A9">
        <w:rPr>
          <w:rStyle w:val="FontStyle20"/>
        </w:rPr>
        <w:t xml:space="preserve"> </w:t>
      </w:r>
      <w:r w:rsidRPr="00E836A9">
        <w:rPr>
          <w:rStyle w:val="FontStyle21"/>
        </w:rPr>
        <w:t xml:space="preserve">и </w:t>
      </w:r>
      <w:proofErr w:type="spellStart"/>
      <w:r w:rsidRPr="00E836A9">
        <w:rPr>
          <w:rStyle w:val="FontStyle21"/>
        </w:rPr>
        <w:t>к.псх.н</w:t>
      </w:r>
      <w:proofErr w:type="spellEnd"/>
      <w:r w:rsidRPr="00E836A9">
        <w:rPr>
          <w:rStyle w:val="FontStyle21"/>
        </w:rPr>
        <w:t xml:space="preserve">., доц. </w:t>
      </w:r>
      <w:r w:rsidRPr="00E836A9">
        <w:rPr>
          <w:rStyle w:val="FontStyle20"/>
        </w:rPr>
        <w:t>О.И. Ефимовой.</w:t>
      </w:r>
    </w:p>
  </w:footnote>
  <w:footnote w:id="6">
    <w:p w:rsidR="002F54A3" w:rsidRDefault="002F54A3" w:rsidP="002F54A3">
      <w:pPr>
        <w:pStyle w:val="a6"/>
      </w:pPr>
      <w:r>
        <w:rPr>
          <w:rStyle w:val="a8"/>
        </w:rPr>
        <w:footnoteRef/>
      </w:r>
      <w:r>
        <w:t xml:space="preserve"> </w:t>
      </w:r>
      <w:r w:rsidRPr="00E836A9">
        <w:t>М</w:t>
      </w:r>
      <w:r w:rsidRPr="00E836A9">
        <w:rPr>
          <w:rStyle w:val="FontStyle21"/>
        </w:rPr>
        <w:t xml:space="preserve">одель разработана авторским коллективом под руководством </w:t>
      </w:r>
      <w:proofErr w:type="spellStart"/>
      <w:r w:rsidRPr="00E836A9">
        <w:rPr>
          <w:rStyle w:val="FontStyle21"/>
        </w:rPr>
        <w:t>д.псх.н</w:t>
      </w:r>
      <w:proofErr w:type="spellEnd"/>
      <w:r w:rsidRPr="00E836A9">
        <w:rPr>
          <w:rStyle w:val="FontStyle21"/>
        </w:rPr>
        <w:t xml:space="preserve">., проф. </w:t>
      </w:r>
      <w:r w:rsidRPr="00E836A9">
        <w:rPr>
          <w:rStyle w:val="FontStyle20"/>
        </w:rPr>
        <w:t xml:space="preserve">Н.Ю. </w:t>
      </w:r>
      <w:proofErr w:type="spellStart"/>
      <w:r w:rsidRPr="00E836A9">
        <w:rPr>
          <w:rStyle w:val="FontStyle20"/>
        </w:rPr>
        <w:t>Синягиной</w:t>
      </w:r>
      <w:proofErr w:type="spellEnd"/>
      <w:r w:rsidRPr="00E836A9">
        <w:rPr>
          <w:rStyle w:val="FontStyle20"/>
        </w:rPr>
        <w:t xml:space="preserve"> </w:t>
      </w:r>
      <w:r w:rsidRPr="00E836A9">
        <w:rPr>
          <w:rStyle w:val="FontStyle21"/>
        </w:rPr>
        <w:t xml:space="preserve">и </w:t>
      </w:r>
      <w:proofErr w:type="spellStart"/>
      <w:r w:rsidRPr="00E836A9">
        <w:rPr>
          <w:rStyle w:val="FontStyle21"/>
        </w:rPr>
        <w:t>к.псх.н</w:t>
      </w:r>
      <w:proofErr w:type="spellEnd"/>
      <w:r w:rsidRPr="00E836A9">
        <w:rPr>
          <w:rStyle w:val="FontStyle21"/>
        </w:rPr>
        <w:t xml:space="preserve">., доц. </w:t>
      </w:r>
      <w:r w:rsidRPr="00E836A9">
        <w:rPr>
          <w:rStyle w:val="FontStyle20"/>
        </w:rPr>
        <w:t>О.И. Ефимовой.</w:t>
      </w:r>
    </w:p>
  </w:footnote>
  <w:footnote w:id="7">
    <w:p w:rsidR="002F54A3" w:rsidRDefault="002F54A3" w:rsidP="002F54A3">
      <w:pPr>
        <w:pStyle w:val="a6"/>
      </w:pPr>
      <w:r>
        <w:rPr>
          <w:rStyle w:val="a8"/>
        </w:rPr>
        <w:footnoteRef/>
      </w:r>
      <w:r>
        <w:t xml:space="preserve"> </w:t>
      </w:r>
      <w:r w:rsidRPr="007D1FAB">
        <w:rPr>
          <w:bCs/>
          <w:sz w:val="16"/>
          <w:szCs w:val="16"/>
        </w:rPr>
        <w:t>При в</w:t>
      </w:r>
      <w:r w:rsidRPr="007D1FAB">
        <w:rPr>
          <w:sz w:val="16"/>
          <w:szCs w:val="16"/>
        </w:rPr>
        <w:t>ыделении типов задач и основных видов профессиональной деятельности психологов</w:t>
      </w:r>
      <w:r w:rsidRPr="007D1FAB">
        <w:rPr>
          <w:bCs/>
          <w:sz w:val="16"/>
          <w:szCs w:val="16"/>
        </w:rPr>
        <w:t xml:space="preserve"> опирались на примерную основную образовательную программу (ПООП) «</w:t>
      </w:r>
      <w:r w:rsidRPr="007D1FAB">
        <w:rPr>
          <w:rFonts w:eastAsia="FreeSerif"/>
          <w:bCs/>
          <w:sz w:val="16"/>
          <w:szCs w:val="16"/>
        </w:rPr>
        <w:t>Профилактика и психологическая реабилитация суицидального поведения детей и подростков в информационной среде». М.: МГУ, 2018.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14A526"/>
    <w:lvl w:ilvl="0">
      <w:numFmt w:val="bullet"/>
      <w:lvlText w:val="*"/>
      <w:lvlJc w:val="left"/>
    </w:lvl>
  </w:abstractNum>
  <w:abstractNum w:abstractNumId="1">
    <w:nsid w:val="03660F09"/>
    <w:multiLevelType w:val="hybridMultilevel"/>
    <w:tmpl w:val="E428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B1EBA"/>
    <w:multiLevelType w:val="singleLevel"/>
    <w:tmpl w:val="FD345122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0E4C2B10"/>
    <w:multiLevelType w:val="hybridMultilevel"/>
    <w:tmpl w:val="77BE2EC0"/>
    <w:lvl w:ilvl="0" w:tplc="162CF5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C90B28"/>
    <w:multiLevelType w:val="hybridMultilevel"/>
    <w:tmpl w:val="460EF19E"/>
    <w:lvl w:ilvl="0" w:tplc="162CF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EE640C"/>
    <w:multiLevelType w:val="hybridMultilevel"/>
    <w:tmpl w:val="59B4A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AD16E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05E7B"/>
    <w:multiLevelType w:val="hybridMultilevel"/>
    <w:tmpl w:val="A666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20BEC"/>
    <w:multiLevelType w:val="singleLevel"/>
    <w:tmpl w:val="F820A60E"/>
    <w:lvl w:ilvl="0">
      <w:start w:val="1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8">
    <w:nsid w:val="2DC80C28"/>
    <w:multiLevelType w:val="hybridMultilevel"/>
    <w:tmpl w:val="FBE4EFAE"/>
    <w:lvl w:ilvl="0" w:tplc="A0DED9F6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733E6"/>
    <w:multiLevelType w:val="singleLevel"/>
    <w:tmpl w:val="7860908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>
    <w:nsid w:val="367733E5"/>
    <w:multiLevelType w:val="hybridMultilevel"/>
    <w:tmpl w:val="3ECCA5D6"/>
    <w:lvl w:ilvl="0" w:tplc="162CF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BD2BE0"/>
    <w:multiLevelType w:val="hybridMultilevel"/>
    <w:tmpl w:val="B1602C9C"/>
    <w:lvl w:ilvl="0" w:tplc="162CF5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F9508F"/>
    <w:multiLevelType w:val="multilevel"/>
    <w:tmpl w:val="8612F8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3AF86EC8"/>
    <w:multiLevelType w:val="hybridMultilevel"/>
    <w:tmpl w:val="76B69DD6"/>
    <w:lvl w:ilvl="0" w:tplc="162CF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FB78B3"/>
    <w:multiLevelType w:val="hybridMultilevel"/>
    <w:tmpl w:val="8060684E"/>
    <w:lvl w:ilvl="0" w:tplc="162CF51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3C9D0803"/>
    <w:multiLevelType w:val="hybridMultilevel"/>
    <w:tmpl w:val="388A998C"/>
    <w:lvl w:ilvl="0" w:tplc="162CF5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BB7BF6"/>
    <w:multiLevelType w:val="hybridMultilevel"/>
    <w:tmpl w:val="B72819A8"/>
    <w:lvl w:ilvl="0" w:tplc="162CF5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8826A9"/>
    <w:multiLevelType w:val="hybridMultilevel"/>
    <w:tmpl w:val="CE8683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602943"/>
    <w:multiLevelType w:val="hybridMultilevel"/>
    <w:tmpl w:val="43E629A4"/>
    <w:lvl w:ilvl="0" w:tplc="162CF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D053E1"/>
    <w:multiLevelType w:val="hybridMultilevel"/>
    <w:tmpl w:val="517A1C10"/>
    <w:lvl w:ilvl="0" w:tplc="162CF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1E3D82"/>
    <w:multiLevelType w:val="hybridMultilevel"/>
    <w:tmpl w:val="EFE85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2A07F1"/>
    <w:multiLevelType w:val="singleLevel"/>
    <w:tmpl w:val="958CA7D6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2">
    <w:nsid w:val="4BCB76F5"/>
    <w:multiLevelType w:val="hybridMultilevel"/>
    <w:tmpl w:val="C450A70A"/>
    <w:lvl w:ilvl="0" w:tplc="162CF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122295"/>
    <w:multiLevelType w:val="hybridMultilevel"/>
    <w:tmpl w:val="B25C1570"/>
    <w:lvl w:ilvl="0" w:tplc="162CF5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1935CE"/>
    <w:multiLevelType w:val="hybridMultilevel"/>
    <w:tmpl w:val="B08EB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D02C05"/>
    <w:multiLevelType w:val="hybridMultilevel"/>
    <w:tmpl w:val="EE528208"/>
    <w:lvl w:ilvl="0" w:tplc="162CF5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A972635"/>
    <w:multiLevelType w:val="hybridMultilevel"/>
    <w:tmpl w:val="FE9C70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EF1757"/>
    <w:multiLevelType w:val="hybridMultilevel"/>
    <w:tmpl w:val="1834F99C"/>
    <w:lvl w:ilvl="0" w:tplc="162CF5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045348"/>
    <w:multiLevelType w:val="singleLevel"/>
    <w:tmpl w:val="80826524"/>
    <w:lvl w:ilvl="0">
      <w:start w:val="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9">
    <w:nsid w:val="61A95D7F"/>
    <w:multiLevelType w:val="hybridMultilevel"/>
    <w:tmpl w:val="5B7CFF62"/>
    <w:lvl w:ilvl="0" w:tplc="162CF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85139C"/>
    <w:multiLevelType w:val="hybridMultilevel"/>
    <w:tmpl w:val="1540B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A616A4B"/>
    <w:multiLevelType w:val="hybridMultilevel"/>
    <w:tmpl w:val="2FA8B8A4"/>
    <w:lvl w:ilvl="0" w:tplc="162CF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590A13"/>
    <w:multiLevelType w:val="hybridMultilevel"/>
    <w:tmpl w:val="75D4DA1E"/>
    <w:lvl w:ilvl="0" w:tplc="162CF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9858E9"/>
    <w:multiLevelType w:val="hybridMultilevel"/>
    <w:tmpl w:val="4A70057C"/>
    <w:lvl w:ilvl="0" w:tplc="162CF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002ADA"/>
    <w:multiLevelType w:val="singleLevel"/>
    <w:tmpl w:val="5CEE9E0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5">
    <w:nsid w:val="75E06FB7"/>
    <w:multiLevelType w:val="hybridMultilevel"/>
    <w:tmpl w:val="0F6613F2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1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21"/>
  </w:num>
  <w:num w:numId="8">
    <w:abstractNumId w:val="7"/>
  </w:num>
  <w:num w:numId="9">
    <w:abstractNumId w:val="2"/>
  </w:num>
  <w:num w:numId="10">
    <w:abstractNumId w:val="34"/>
  </w:num>
  <w:num w:numId="11">
    <w:abstractNumId w:val="28"/>
  </w:num>
  <w:num w:numId="12">
    <w:abstractNumId w:val="5"/>
  </w:num>
  <w:num w:numId="13">
    <w:abstractNumId w:val="6"/>
  </w:num>
  <w:num w:numId="14">
    <w:abstractNumId w:val="18"/>
  </w:num>
  <w:num w:numId="15">
    <w:abstractNumId w:val="4"/>
  </w:num>
  <w:num w:numId="16">
    <w:abstractNumId w:val="31"/>
  </w:num>
  <w:num w:numId="17">
    <w:abstractNumId w:val="33"/>
  </w:num>
  <w:num w:numId="18">
    <w:abstractNumId w:val="19"/>
  </w:num>
  <w:num w:numId="19">
    <w:abstractNumId w:val="29"/>
  </w:num>
  <w:num w:numId="20">
    <w:abstractNumId w:val="14"/>
  </w:num>
  <w:num w:numId="21">
    <w:abstractNumId w:val="10"/>
  </w:num>
  <w:num w:numId="22">
    <w:abstractNumId w:val="32"/>
  </w:num>
  <w:num w:numId="23">
    <w:abstractNumId w:val="13"/>
  </w:num>
  <w:num w:numId="24">
    <w:abstractNumId w:val="3"/>
  </w:num>
  <w:num w:numId="25">
    <w:abstractNumId w:val="22"/>
  </w:num>
  <w:num w:numId="26">
    <w:abstractNumId w:val="8"/>
  </w:num>
  <w:num w:numId="27">
    <w:abstractNumId w:val="26"/>
  </w:num>
  <w:num w:numId="28">
    <w:abstractNumId w:val="12"/>
  </w:num>
  <w:num w:numId="29">
    <w:abstractNumId w:val="1"/>
  </w:num>
  <w:num w:numId="30">
    <w:abstractNumId w:val="24"/>
  </w:num>
  <w:num w:numId="31">
    <w:abstractNumId w:val="17"/>
  </w:num>
  <w:num w:numId="32">
    <w:abstractNumId w:val="20"/>
  </w:num>
  <w:num w:numId="33">
    <w:abstractNumId w:val="25"/>
  </w:num>
  <w:num w:numId="34">
    <w:abstractNumId w:val="15"/>
  </w:num>
  <w:num w:numId="35">
    <w:abstractNumId w:val="16"/>
  </w:num>
  <w:num w:numId="36">
    <w:abstractNumId w:val="11"/>
  </w:num>
  <w:num w:numId="37">
    <w:abstractNumId w:val="27"/>
  </w:num>
  <w:num w:numId="38">
    <w:abstractNumId w:val="23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D1"/>
    <w:rsid w:val="0021430F"/>
    <w:rsid w:val="002F54A3"/>
    <w:rsid w:val="007B54D1"/>
    <w:rsid w:val="00CF27D5"/>
    <w:rsid w:val="00EC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F10BE-DD62-42FD-B06E-9E1F98B2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F5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F54A3"/>
  </w:style>
  <w:style w:type="character" w:styleId="a5">
    <w:name w:val="Hyperlink"/>
    <w:basedOn w:val="a0"/>
    <w:uiPriority w:val="99"/>
    <w:rsid w:val="002F54A3"/>
    <w:rPr>
      <w:color w:val="0000FF"/>
      <w:u w:val="single"/>
    </w:rPr>
  </w:style>
  <w:style w:type="paragraph" w:styleId="a6">
    <w:name w:val="footnote text"/>
    <w:basedOn w:val="a"/>
    <w:link w:val="a7"/>
    <w:uiPriority w:val="99"/>
    <w:rsid w:val="002F5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2F54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2F54A3"/>
    <w:rPr>
      <w:vertAlign w:val="superscript"/>
    </w:rPr>
  </w:style>
  <w:style w:type="character" w:customStyle="1" w:styleId="FontStyle20">
    <w:name w:val="Font Style20"/>
    <w:uiPriority w:val="99"/>
    <w:rsid w:val="002F54A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2F54A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ontents.asp?id=34466554" TargetMode="External"/><Relationship Id="rId18" Type="http://schemas.openxmlformats.org/officeDocument/2006/relationships/hyperlink" Target="https://elibrary.ru/item.asp?id=29429763" TargetMode="External"/><Relationship Id="rId26" Type="http://schemas.openxmlformats.org/officeDocument/2006/relationships/hyperlink" Target="https://elibrary.ru/item.asp?id=30012353" TargetMode="External"/><Relationship Id="rId21" Type="http://schemas.openxmlformats.org/officeDocument/2006/relationships/hyperlink" Target="https://elibrary.ru/item.asp?id=27558915" TargetMode="External"/><Relationship Id="rId34" Type="http://schemas.openxmlformats.org/officeDocument/2006/relationships/hyperlink" Target="https://elibrary.ru/item.asp?id=36472959" TargetMode="External"/><Relationship Id="rId7" Type="http://schemas.openxmlformats.org/officeDocument/2006/relationships/footer" Target="footer1.xml"/><Relationship Id="rId12" Type="http://schemas.openxmlformats.org/officeDocument/2006/relationships/hyperlink" Target="https://elibrary.ru/item.asp?id=28844176" TargetMode="External"/><Relationship Id="rId17" Type="http://schemas.openxmlformats.org/officeDocument/2006/relationships/hyperlink" Target="https://elibrary.ru/contents.asp?id=34832453&amp;selid=32446796" TargetMode="External"/><Relationship Id="rId25" Type="http://schemas.openxmlformats.org/officeDocument/2006/relationships/hyperlink" Target="https://elibrary.ru/contents.asp?id=35079460&amp;selid=35079463" TargetMode="External"/><Relationship Id="rId33" Type="http://schemas.openxmlformats.org/officeDocument/2006/relationships/hyperlink" Target="https://elibrary.ru/contents.asp?id=34832453&amp;selid=324467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id=34832453" TargetMode="External"/><Relationship Id="rId20" Type="http://schemas.openxmlformats.org/officeDocument/2006/relationships/hyperlink" Target="https://elibrary.ru/contents.asp?id=34487296&amp;selid=29429763" TargetMode="External"/><Relationship Id="rId29" Type="http://schemas.openxmlformats.org/officeDocument/2006/relationships/hyperlink" Target="https://elibrary.ru/contents.asp?id=340291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item.asp?id=36478036" TargetMode="External"/><Relationship Id="rId24" Type="http://schemas.openxmlformats.org/officeDocument/2006/relationships/hyperlink" Target="https://elibrary.ru/contents.asp?id=35079460" TargetMode="External"/><Relationship Id="rId32" Type="http://schemas.openxmlformats.org/officeDocument/2006/relationships/hyperlink" Target="https://elibrary.ru/contents.asp?id=34832453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library.ru/item.asp?id=32446796" TargetMode="External"/><Relationship Id="rId23" Type="http://schemas.openxmlformats.org/officeDocument/2006/relationships/hyperlink" Target="https://elibrary.ru/item.asp?id=35079463" TargetMode="External"/><Relationship Id="rId28" Type="http://schemas.openxmlformats.org/officeDocument/2006/relationships/hyperlink" Target="https://elibrary.ru/item.asp?id=2226319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library.ru/contents.asp?id=34829754&amp;selid=32362550" TargetMode="External"/><Relationship Id="rId19" Type="http://schemas.openxmlformats.org/officeDocument/2006/relationships/hyperlink" Target="https://elibrary.ru/contents.asp?id=34487296" TargetMode="External"/><Relationship Id="rId31" Type="http://schemas.openxmlformats.org/officeDocument/2006/relationships/hyperlink" Target="https://elibrary.ru/item.asp?id=324467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34829754" TargetMode="External"/><Relationship Id="rId14" Type="http://schemas.openxmlformats.org/officeDocument/2006/relationships/hyperlink" Target="https://elibrary.ru/contents.asp?id=34466554&amp;selid=28844176" TargetMode="External"/><Relationship Id="rId22" Type="http://schemas.openxmlformats.org/officeDocument/2006/relationships/hyperlink" Target="https://elibrary.ru/item.asp?id=27558864" TargetMode="External"/><Relationship Id="rId27" Type="http://schemas.openxmlformats.org/officeDocument/2006/relationships/hyperlink" Target="https://elibrary.ru/item.asp?id=30012105" TargetMode="External"/><Relationship Id="rId30" Type="http://schemas.openxmlformats.org/officeDocument/2006/relationships/hyperlink" Target="https://elibrary.ru/contents.asp?id=34029186&amp;selid=22263191" TargetMode="External"/><Relationship Id="rId35" Type="http://schemas.openxmlformats.org/officeDocument/2006/relationships/hyperlink" Target="https://elibrary.ru/item.asp?id=36439574" TargetMode="External"/><Relationship Id="rId8" Type="http://schemas.openxmlformats.org/officeDocument/2006/relationships/hyperlink" Target="https://elibrary.ru/item.asp?id=32362550" TargetMode="External"/><Relationship Id="rId3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rofstandart.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8893</Words>
  <Characters>50691</Characters>
  <Application>Microsoft Office Word</Application>
  <DocSecurity>0</DocSecurity>
  <Lines>422</Lines>
  <Paragraphs>118</Paragraphs>
  <ScaleCrop>false</ScaleCrop>
  <Company/>
  <LinksUpToDate>false</LinksUpToDate>
  <CharactersWithSpaces>59466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Галина Ивановна</dc:creator>
  <cp:keywords/>
  <dc:description/>
  <cp:lastModifiedBy>Ефремова Галина Ивановна</cp:lastModifiedBy>
  <cp:revision>3</cp:revision>
  <dcterms:created xsi:type="dcterms:W3CDTF">2019-05-15T10:20:00Z</dcterms:created>
  <dcterms:modified xsi:type="dcterms:W3CDTF">2019-05-15T10:21:00Z</dcterms:modified>
</cp:coreProperties>
</file>