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FB2" w:rsidRDefault="00491FB2"/>
    <w:p w:rsidR="009636D4" w:rsidRDefault="00F1752D">
      <w:r w:rsidRPr="00F1752D">
        <w:object w:dxaOrig="7140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0pt;height:593.4pt" o:ole="">
            <v:imagedata r:id="rId5" o:title=""/>
          </v:shape>
          <o:OLEObject Type="Embed" ProgID="Acrobat.Document.11" ShapeID="_x0000_i1025" DrawAspect="Content" ObjectID="_1826890582" r:id="rId6"/>
        </w:object>
      </w:r>
    </w:p>
    <w:p w:rsidR="009636D4" w:rsidRDefault="009636D4"/>
    <w:p w:rsidR="009636D4" w:rsidRDefault="009636D4"/>
    <w:p w:rsidR="009636D4" w:rsidRDefault="009636D4"/>
    <w:p w:rsidR="009636D4" w:rsidRDefault="009636D4"/>
    <w:p w:rsidR="009636D4" w:rsidRDefault="009636D4"/>
    <w:p w:rsidR="009636D4" w:rsidRDefault="009636D4"/>
    <w:p w:rsidR="009636D4" w:rsidRDefault="009636D4"/>
    <w:p w:rsidR="009636D4" w:rsidRDefault="009636D4"/>
    <w:p w:rsidR="009636D4" w:rsidRDefault="009636D4">
      <w:bookmarkStart w:id="0" w:name="_GoBack"/>
      <w:bookmarkEnd w:id="0"/>
    </w:p>
    <w:p w:rsidR="009636D4" w:rsidRDefault="009636D4"/>
    <w:p w:rsidR="009636D4" w:rsidRPr="000C45AC" w:rsidRDefault="009636D4" w:rsidP="009636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5AC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9636D4" w:rsidRPr="000C45AC" w:rsidRDefault="009636D4" w:rsidP="009636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36D4" w:rsidRPr="000C45AC" w:rsidRDefault="009636D4" w:rsidP="009636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 xml:space="preserve">Программа по ЛФК направлена на </w:t>
      </w:r>
      <w:r>
        <w:rPr>
          <w:rFonts w:ascii="Times New Roman" w:hAnsi="Times New Roman" w:cs="Times New Roman"/>
          <w:sz w:val="24"/>
          <w:szCs w:val="24"/>
        </w:rPr>
        <w:t>профилактику</w:t>
      </w:r>
      <w:r w:rsidRPr="000C45AC">
        <w:rPr>
          <w:rFonts w:ascii="Times New Roman" w:hAnsi="Times New Roman" w:cs="Times New Roman"/>
          <w:sz w:val="24"/>
          <w:szCs w:val="24"/>
        </w:rPr>
        <w:t xml:space="preserve"> заболеваний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0C45AC">
        <w:rPr>
          <w:rFonts w:ascii="Times New Roman" w:hAnsi="Times New Roman" w:cs="Times New Roman"/>
          <w:sz w:val="24"/>
          <w:szCs w:val="24"/>
        </w:rPr>
        <w:t xml:space="preserve"> осложнений, на предупреждение обострений заболеваний у учащихся с ограниченными возможностями здоровья.</w:t>
      </w:r>
    </w:p>
    <w:p w:rsidR="009636D4" w:rsidRPr="000C45AC" w:rsidRDefault="009636D4" w:rsidP="009636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b/>
          <w:sz w:val="24"/>
          <w:szCs w:val="24"/>
        </w:rPr>
        <w:t>Программа по лечебной физкультуре составлена в соответствии</w:t>
      </w:r>
      <w:r w:rsidRPr="000C45AC">
        <w:rPr>
          <w:rFonts w:ascii="Times New Roman" w:hAnsi="Times New Roman" w:cs="Times New Roman"/>
          <w:sz w:val="24"/>
          <w:szCs w:val="24"/>
        </w:rPr>
        <w:t xml:space="preserve"> с                                                       </w:t>
      </w:r>
    </w:p>
    <w:p w:rsidR="009636D4" w:rsidRPr="000C45AC" w:rsidRDefault="009636D4" w:rsidP="009636D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Законом РФ «Об образовании» № 273 от 29.12.2012г. (с изменениями и дополнениями).</w:t>
      </w:r>
    </w:p>
    <w:p w:rsidR="009636D4" w:rsidRDefault="009636D4" w:rsidP="009636D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</w:t>
      </w:r>
      <w:r w:rsidRPr="000C45AC">
        <w:rPr>
          <w:rFonts w:ascii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C45AC">
        <w:rPr>
          <w:rFonts w:ascii="Times New Roman" w:hAnsi="Times New Roman" w:cs="Times New Roman"/>
          <w:sz w:val="24"/>
          <w:szCs w:val="24"/>
        </w:rPr>
        <w:t xml:space="preserve"> образования для обучающихся с умственной отсталостью (интеллектуал</w:t>
      </w:r>
      <w:r>
        <w:rPr>
          <w:rFonts w:ascii="Times New Roman" w:hAnsi="Times New Roman" w:cs="Times New Roman"/>
          <w:sz w:val="24"/>
          <w:szCs w:val="24"/>
        </w:rPr>
        <w:t>ьными нарушениями) от 19.12.</w:t>
      </w:r>
      <w:r w:rsidRPr="000C45AC">
        <w:rPr>
          <w:rFonts w:ascii="Times New Roman" w:hAnsi="Times New Roman" w:cs="Times New Roman"/>
          <w:sz w:val="24"/>
          <w:szCs w:val="24"/>
        </w:rPr>
        <w:t>2014г. № 1599</w:t>
      </w:r>
    </w:p>
    <w:p w:rsidR="009636D4" w:rsidRDefault="009636D4" w:rsidP="009636D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Федеральной адаптированной основной общеобразовательной программой обучающихся с умственной отсталостью (интеллектуальными нарушениями) от 24.11.2022г.№1026, а так же ориентирована на целевые приоритеты духовно-нравственного развития, воспитания и социализации обучающихся с легкой умственной отсталостью (интеллектуальными нарушениями), сформулированные в федеральной рабочей программе воспитания.</w:t>
      </w:r>
    </w:p>
    <w:p w:rsidR="009636D4" w:rsidRPr="000C45AC" w:rsidRDefault="009636D4" w:rsidP="009636D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4EC8">
        <w:rPr>
          <w:rFonts w:ascii="Times New Roman" w:hAnsi="Times New Roman" w:cs="Times New Roman"/>
          <w:sz w:val="24"/>
          <w:szCs w:val="24"/>
        </w:rPr>
        <w:t xml:space="preserve">АООП  МКОУ «Дерябинская СОШ» </w:t>
      </w:r>
    </w:p>
    <w:p w:rsidR="009636D4" w:rsidRPr="000C45AC" w:rsidRDefault="009636D4" w:rsidP="009636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5AC">
        <w:rPr>
          <w:rFonts w:ascii="Times New Roman" w:hAnsi="Times New Roman" w:cs="Times New Roman"/>
          <w:b/>
          <w:sz w:val="24"/>
          <w:szCs w:val="24"/>
        </w:rPr>
        <w:t>В данном курсе реализуются следующие компоненты образовательной программы школы.</w:t>
      </w:r>
    </w:p>
    <w:p w:rsidR="009636D4" w:rsidRPr="000C45AC" w:rsidRDefault="009636D4" w:rsidP="009636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Создание условий для сохранения здоровья и формирование у обучающихся мотивации к ведению ЗОЖ.</w:t>
      </w:r>
    </w:p>
    <w:p w:rsidR="009636D4" w:rsidRPr="000C45AC" w:rsidRDefault="009636D4" w:rsidP="009636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Данная задача решается путем проведения с детьми специальных комплексов лечебной гимнастики с целью увеличения резистентности организма и устойчивости его к различным заболеваниям. Также в работе при реализации данной задачи используются методики закаливания организма детей, что значительно снижает уровень заболеваемости детей. Мотивация у обучающихся к ведению ЗОЖ формируется при помощи проведения занятий по тематике «Сохранения здоровья» «Вредные привычки» «Берегите зрение»</w:t>
      </w:r>
    </w:p>
    <w:p w:rsidR="009636D4" w:rsidRPr="000C45AC" w:rsidRDefault="009636D4" w:rsidP="009636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Путем консультирования родителей по вопросам здоровья детей, организацией и проведением лекций на интересующие родителей темы, проведения совместных уроков.</w:t>
      </w:r>
    </w:p>
    <w:p w:rsidR="009636D4" w:rsidRPr="000C45AC" w:rsidRDefault="009636D4" w:rsidP="009636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b/>
          <w:sz w:val="24"/>
          <w:szCs w:val="24"/>
        </w:rPr>
        <w:t xml:space="preserve">Целью программы является: </w:t>
      </w:r>
      <w:r w:rsidRPr="000C45AC">
        <w:rPr>
          <w:rFonts w:ascii="Times New Roman" w:hAnsi="Times New Roman" w:cs="Times New Roman"/>
          <w:sz w:val="24"/>
          <w:szCs w:val="24"/>
        </w:rPr>
        <w:t>Восстановление, сохранение и укрепление с помощью средств ЛФК физических и психических способностей учащихся, имеющих нарушения здоровья, чтобы приблизить его телесные, духовные, нравственные возможности к полноценной социокультурной жизни.</w:t>
      </w:r>
    </w:p>
    <w:p w:rsidR="009636D4" w:rsidRPr="000C45AC" w:rsidRDefault="009636D4" w:rsidP="009636D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 xml:space="preserve">Программа предлагает решение следующих </w:t>
      </w:r>
      <w:r w:rsidRPr="000C45AC">
        <w:rPr>
          <w:rFonts w:ascii="Times New Roman" w:hAnsi="Times New Roman" w:cs="Times New Roman"/>
          <w:b/>
          <w:sz w:val="24"/>
          <w:szCs w:val="24"/>
        </w:rPr>
        <w:t>групп задач:</w:t>
      </w:r>
    </w:p>
    <w:p w:rsidR="009636D4" w:rsidRPr="000C45AC" w:rsidRDefault="009636D4" w:rsidP="009636D4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5AC">
        <w:rPr>
          <w:rFonts w:ascii="Times New Roman" w:hAnsi="Times New Roman" w:cs="Times New Roman"/>
          <w:b/>
          <w:sz w:val="24"/>
          <w:szCs w:val="24"/>
        </w:rPr>
        <w:t>Организационно – педагогические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C45AC">
        <w:rPr>
          <w:rFonts w:ascii="Times New Roman" w:hAnsi="Times New Roman" w:cs="Times New Roman"/>
          <w:sz w:val="24"/>
          <w:szCs w:val="24"/>
        </w:rPr>
        <w:t>Создание оптимальных</w:t>
      </w:r>
      <w:r w:rsidRPr="000C45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45AC">
        <w:rPr>
          <w:rFonts w:ascii="Times New Roman" w:hAnsi="Times New Roman" w:cs="Times New Roman"/>
          <w:sz w:val="24"/>
          <w:szCs w:val="24"/>
        </w:rPr>
        <w:t>условий для лечения и оздоровления организма детей, обеспечивающих воспитание гармоничной личности.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Организация мониторинга физического развития каждого ребенка с учетом возрастных и физических особенностей, связанных с заболеванием опорно-двигательного аппарата (сколиоз, кифоз, лордоз, плоскостопие), сердечно-сосудистой системы и других.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5AC">
        <w:rPr>
          <w:rFonts w:ascii="Times New Roman" w:hAnsi="Times New Roman" w:cs="Times New Roman"/>
          <w:b/>
          <w:sz w:val="24"/>
          <w:szCs w:val="24"/>
        </w:rPr>
        <w:t>2. Учебные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Формирование теоретических знаний о здоровом опорно-двигательном аппарате.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Обучение учащихся основам лечебной физкультуры.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-Формирование практических навыков, способствующих развитию правильной осанки у детей.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Обучение необходимым видам дыхательных упражнений.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5AC">
        <w:rPr>
          <w:rFonts w:ascii="Times New Roman" w:hAnsi="Times New Roman" w:cs="Times New Roman"/>
          <w:b/>
          <w:sz w:val="24"/>
          <w:szCs w:val="24"/>
        </w:rPr>
        <w:t>3. Коррекционно-развивающие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Замедление процесса прогрессирования заболевания и формирование практических навыков, способствующих: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eastAsia="Malgun Gothic Semilight" w:hAnsi="Times New Roman" w:cs="Times New Roman"/>
          <w:sz w:val="24"/>
          <w:szCs w:val="24"/>
        </w:rPr>
        <w:t xml:space="preserve">- </w:t>
      </w:r>
      <w:r w:rsidRPr="000C45AC">
        <w:rPr>
          <w:rFonts w:ascii="Times New Roman" w:hAnsi="Times New Roman" w:cs="Times New Roman"/>
          <w:sz w:val="24"/>
          <w:szCs w:val="24"/>
        </w:rPr>
        <w:t>формированию правильной осанки;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eastAsia="Malgun Gothic Semilight" w:hAnsi="Times New Roman" w:cs="Times New Roman"/>
          <w:sz w:val="24"/>
          <w:szCs w:val="24"/>
        </w:rPr>
        <w:lastRenderedPageBreak/>
        <w:t xml:space="preserve">- </w:t>
      </w:r>
      <w:r w:rsidRPr="000C45AC">
        <w:rPr>
          <w:rFonts w:ascii="Times New Roman" w:hAnsi="Times New Roman" w:cs="Times New Roman"/>
          <w:sz w:val="24"/>
          <w:szCs w:val="24"/>
        </w:rPr>
        <w:t>развитию мышечного корсета;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eastAsia="Malgun Gothic Semilight" w:hAnsi="Times New Roman" w:cs="Times New Roman"/>
          <w:sz w:val="24"/>
          <w:szCs w:val="24"/>
        </w:rPr>
        <w:t xml:space="preserve">- </w:t>
      </w:r>
      <w:r w:rsidRPr="000C45AC">
        <w:rPr>
          <w:rFonts w:ascii="Times New Roman" w:hAnsi="Times New Roman" w:cs="Times New Roman"/>
          <w:sz w:val="24"/>
          <w:szCs w:val="24"/>
        </w:rPr>
        <w:t>увеличению силовой выносливости мышц;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eastAsia="Malgun Gothic Semilight" w:hAnsi="Times New Roman" w:cs="Times New Roman"/>
          <w:sz w:val="24"/>
          <w:szCs w:val="24"/>
        </w:rPr>
        <w:t xml:space="preserve">- </w:t>
      </w:r>
      <w:r w:rsidRPr="000C45AC">
        <w:rPr>
          <w:rFonts w:ascii="Times New Roman" w:hAnsi="Times New Roman" w:cs="Times New Roman"/>
          <w:sz w:val="24"/>
          <w:szCs w:val="24"/>
        </w:rPr>
        <w:t>формированию правильного дыхания;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eastAsia="Malgun Gothic Semilight" w:hAnsi="Times New Roman" w:cs="Times New Roman"/>
          <w:sz w:val="24"/>
          <w:szCs w:val="24"/>
        </w:rPr>
        <w:t xml:space="preserve">- </w:t>
      </w:r>
      <w:r w:rsidRPr="000C45AC">
        <w:rPr>
          <w:rFonts w:ascii="Times New Roman" w:hAnsi="Times New Roman" w:cs="Times New Roman"/>
          <w:sz w:val="24"/>
          <w:szCs w:val="24"/>
        </w:rPr>
        <w:t>развитию мелкой моторики;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eastAsia="Malgun Gothic Semilight" w:hAnsi="Times New Roman" w:cs="Times New Roman"/>
          <w:sz w:val="24"/>
          <w:szCs w:val="24"/>
        </w:rPr>
        <w:t xml:space="preserve">- </w:t>
      </w:r>
      <w:r w:rsidRPr="000C45AC">
        <w:rPr>
          <w:rFonts w:ascii="Times New Roman" w:hAnsi="Times New Roman" w:cs="Times New Roman"/>
          <w:sz w:val="24"/>
          <w:szCs w:val="24"/>
        </w:rPr>
        <w:t>совершенствование координации движений;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Укрепление здоровья, профилактика заболеваний и коррекция нарушений физического развития средствами лечебной физической культуры, приобщение к здоровому образу жизни детей с ограниченными возможностями здоровья.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5AC">
        <w:rPr>
          <w:rFonts w:ascii="Times New Roman" w:hAnsi="Times New Roman" w:cs="Times New Roman"/>
          <w:b/>
          <w:sz w:val="24"/>
          <w:szCs w:val="24"/>
        </w:rPr>
        <w:t>4. Воспитательные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Воспитание в детях внутренней свободы, уверенности в себе, своих силах и возможностях своего тела.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Формирование и развитие морально-волевых качеств и мотивации к регулярным занятиям ЛФК, утренней гимнастикой и спорту.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Создание благоприятных условий для лечения и оздоровления организма.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5AC">
        <w:rPr>
          <w:rFonts w:ascii="Times New Roman" w:hAnsi="Times New Roman" w:cs="Times New Roman"/>
          <w:b/>
          <w:sz w:val="24"/>
          <w:szCs w:val="24"/>
        </w:rPr>
        <w:t>Методы и приемы образования.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5AC">
        <w:rPr>
          <w:rFonts w:ascii="Times New Roman" w:hAnsi="Times New Roman" w:cs="Times New Roman"/>
          <w:b/>
          <w:sz w:val="24"/>
          <w:szCs w:val="24"/>
        </w:rPr>
        <w:t>Используются специальные медико-педагогические технологии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ab/>
        <w:t>Проведение занятий ЛФК, подвижные игры, игры с элементами спорта, аутотренинг, музыкотерапия, дыхательная гимнастика.</w:t>
      </w:r>
      <w:r w:rsidRPr="000C45AC">
        <w:rPr>
          <w:rFonts w:ascii="Times New Roman" w:hAnsi="Times New Roman" w:cs="Times New Roman"/>
          <w:sz w:val="24"/>
          <w:szCs w:val="24"/>
        </w:rPr>
        <w:tab/>
        <w:t>Введется работа по формированию у детей волевых качеств: самостоятельности, ответственности, активности, решительности, умения работать в команде, помогать товарищам.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ab/>
        <w:t>В процессе обучения и коррекции нарушений, используются темы, связанные со специфическими особенностями детей с сочетанной патологией. При планировании и проведении занятий учитываются индивидуальные особенности организма детей, их пониженные функциональные возможности, замедленность адаптации к физическими нагрузками. В зависимости от вида и глубины заболевания предполагается применение физических упражнений в разной последовательности и дозировке.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ab/>
        <w:t xml:space="preserve">Программа предусматривает всестороннее медико-педагогическое обследование, а также определение уровня физической подготовленности и двигательных возможностей ребенка. 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ab/>
        <w:t xml:space="preserve">На протяжении всего курса ЛФК осуществляется </w:t>
      </w:r>
      <w:r w:rsidRPr="000C45AC">
        <w:rPr>
          <w:rFonts w:ascii="Times New Roman" w:hAnsi="Times New Roman" w:cs="Times New Roman"/>
          <w:b/>
          <w:sz w:val="24"/>
          <w:szCs w:val="24"/>
        </w:rPr>
        <w:t xml:space="preserve">межпредметные связи: 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i/>
          <w:sz w:val="24"/>
          <w:szCs w:val="24"/>
          <w:u w:val="single"/>
        </w:rPr>
        <w:t xml:space="preserve">с биологией </w:t>
      </w:r>
      <w:r w:rsidRPr="000C45AC">
        <w:rPr>
          <w:rFonts w:ascii="Times New Roman" w:hAnsi="Times New Roman" w:cs="Times New Roman"/>
          <w:sz w:val="24"/>
          <w:szCs w:val="24"/>
        </w:rPr>
        <w:t>(основы знаний о человеческом организме, основы знаний о здоровом образе жизни, сохранении и укреплении здоровья).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i/>
          <w:sz w:val="24"/>
          <w:szCs w:val="24"/>
          <w:u w:val="single"/>
        </w:rPr>
        <w:t xml:space="preserve">с  музыкой </w:t>
      </w:r>
      <w:r w:rsidRPr="000C45AC">
        <w:rPr>
          <w:rFonts w:ascii="Times New Roman" w:hAnsi="Times New Roman" w:cs="Times New Roman"/>
          <w:sz w:val="24"/>
          <w:szCs w:val="24"/>
        </w:rPr>
        <w:t>(релаксационные техники с использованием классической музыки, аэробика с использованием музыки в стили регги, музыкотерапия с использованием электронной музыки).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i/>
          <w:sz w:val="24"/>
          <w:szCs w:val="24"/>
          <w:u w:val="single"/>
        </w:rPr>
        <w:t xml:space="preserve">с  математикой </w:t>
      </w:r>
      <w:r w:rsidRPr="000C45AC">
        <w:rPr>
          <w:rFonts w:ascii="Times New Roman" w:hAnsi="Times New Roman" w:cs="Times New Roman"/>
          <w:sz w:val="24"/>
          <w:szCs w:val="24"/>
        </w:rPr>
        <w:t>(счет при выполнении упражнений, при построении и перестроении в колонны по 2,3 человека, ориентировка в пространстве верх-низ-право-лево).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b/>
          <w:sz w:val="24"/>
          <w:szCs w:val="24"/>
        </w:rPr>
        <w:tab/>
        <w:t xml:space="preserve">Внутрипредметные связи </w:t>
      </w:r>
      <w:r w:rsidRPr="000C45AC">
        <w:rPr>
          <w:rFonts w:ascii="Times New Roman" w:hAnsi="Times New Roman" w:cs="Times New Roman"/>
          <w:sz w:val="24"/>
          <w:szCs w:val="24"/>
        </w:rPr>
        <w:t>осуществляется при помощи разучивания отдельных элементов и видов движений (ходьба, бег, прыжки, кувырки и т.д.) и использования их в дальнейшем в комплексах упражнений, подвижных и спортивных играх.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b/>
          <w:sz w:val="24"/>
          <w:szCs w:val="24"/>
        </w:rPr>
        <w:tab/>
        <w:t xml:space="preserve">Наличие требований к ЗНУ </w:t>
      </w:r>
      <w:r w:rsidRPr="000C45AC">
        <w:rPr>
          <w:rFonts w:ascii="Times New Roman" w:hAnsi="Times New Roman" w:cs="Times New Roman"/>
          <w:sz w:val="24"/>
          <w:szCs w:val="24"/>
        </w:rPr>
        <w:t>в данной программе, способствует использованию двигательного опыта учащихся, как базы для расширения их двигательных возможностей, правильного формирования функциональных возможностей организма, тренировке и повышению адаптационных возможностей организма.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ab/>
        <w:t xml:space="preserve">В результате освоения программного материала по лечебной физической культуре учащиеся специальных медицинских групп должны </w:t>
      </w:r>
      <w:r w:rsidRPr="000C45AC">
        <w:rPr>
          <w:rFonts w:ascii="Times New Roman" w:hAnsi="Times New Roman" w:cs="Times New Roman"/>
          <w:b/>
          <w:i/>
          <w:sz w:val="24"/>
          <w:szCs w:val="24"/>
        </w:rPr>
        <w:t xml:space="preserve">знать: 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eastAsia="Malgun Gothic Semilight" w:hAnsi="Times New Roman" w:cs="Times New Roman"/>
          <w:sz w:val="24"/>
          <w:szCs w:val="24"/>
        </w:rPr>
        <w:t xml:space="preserve">- </w:t>
      </w:r>
      <w:r w:rsidRPr="000C45AC">
        <w:rPr>
          <w:rFonts w:ascii="Times New Roman" w:hAnsi="Times New Roman" w:cs="Times New Roman"/>
          <w:sz w:val="24"/>
          <w:szCs w:val="24"/>
        </w:rPr>
        <w:t>связи занятий физическими упражнениями с укреплением здоровья и повышением физической подготовленности человека;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eastAsia="Malgun Gothic Semilight" w:hAnsi="Times New Roman" w:cs="Times New Roman"/>
          <w:sz w:val="24"/>
          <w:szCs w:val="24"/>
        </w:rPr>
        <w:t xml:space="preserve">- </w:t>
      </w:r>
      <w:r w:rsidRPr="000C45AC">
        <w:rPr>
          <w:rFonts w:ascii="Times New Roman" w:hAnsi="Times New Roman" w:cs="Times New Roman"/>
          <w:sz w:val="24"/>
          <w:szCs w:val="24"/>
        </w:rPr>
        <w:t xml:space="preserve"> способы изменения направления и скорости передвижения;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eastAsia="Malgun Gothic Semilight" w:hAnsi="Times New Roman" w:cs="Times New Roman"/>
          <w:sz w:val="24"/>
          <w:szCs w:val="24"/>
        </w:rPr>
        <w:lastRenderedPageBreak/>
        <w:t xml:space="preserve">- </w:t>
      </w:r>
      <w:r w:rsidRPr="000C45AC">
        <w:rPr>
          <w:rFonts w:ascii="Times New Roman" w:hAnsi="Times New Roman" w:cs="Times New Roman"/>
          <w:sz w:val="24"/>
          <w:szCs w:val="24"/>
        </w:rPr>
        <w:t>режимы дня и личной гигиены;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eastAsia="Malgun Gothic Semilight" w:hAnsi="Times New Roman" w:cs="Times New Roman"/>
          <w:sz w:val="24"/>
          <w:szCs w:val="24"/>
        </w:rPr>
        <w:t xml:space="preserve">- </w:t>
      </w:r>
      <w:r w:rsidRPr="000C45AC">
        <w:rPr>
          <w:rFonts w:ascii="Times New Roman" w:hAnsi="Times New Roman" w:cs="Times New Roman"/>
          <w:sz w:val="24"/>
          <w:szCs w:val="24"/>
        </w:rPr>
        <w:t>правила составления комплексов утренней зарядки;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eastAsia="Malgun Gothic Semilight" w:hAnsi="Times New Roman" w:cs="Times New Roman"/>
          <w:sz w:val="24"/>
          <w:szCs w:val="24"/>
        </w:rPr>
        <w:t xml:space="preserve">- </w:t>
      </w:r>
      <w:r w:rsidRPr="000C45AC">
        <w:rPr>
          <w:rFonts w:ascii="Times New Roman" w:hAnsi="Times New Roman" w:cs="Times New Roman"/>
          <w:sz w:val="24"/>
          <w:szCs w:val="24"/>
        </w:rPr>
        <w:t>правила проведения на занятиях физической культурой;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eastAsia="Malgun Gothic Semilight" w:hAnsi="Times New Roman" w:cs="Times New Roman"/>
          <w:sz w:val="24"/>
          <w:szCs w:val="24"/>
        </w:rPr>
        <w:t xml:space="preserve">- </w:t>
      </w:r>
      <w:r w:rsidRPr="000C45AC">
        <w:rPr>
          <w:rFonts w:ascii="Times New Roman" w:hAnsi="Times New Roman" w:cs="Times New Roman"/>
          <w:sz w:val="24"/>
          <w:szCs w:val="24"/>
        </w:rPr>
        <w:t>правила подготовки мест для самостоятельных физкультурно-оздоровительных занятий.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C45AC">
        <w:rPr>
          <w:rFonts w:ascii="Times New Roman" w:hAnsi="Times New Roman" w:cs="Times New Roman"/>
          <w:b/>
          <w:i/>
          <w:sz w:val="24"/>
          <w:szCs w:val="24"/>
        </w:rPr>
        <w:t xml:space="preserve">Уметь: 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eastAsia="Malgun Gothic Semilight" w:hAnsi="Times New Roman" w:cs="Times New Roman"/>
          <w:sz w:val="24"/>
          <w:szCs w:val="24"/>
        </w:rPr>
        <w:t xml:space="preserve">- </w:t>
      </w:r>
      <w:r w:rsidRPr="000C45AC">
        <w:rPr>
          <w:rFonts w:ascii="Times New Roman" w:hAnsi="Times New Roman" w:cs="Times New Roman"/>
          <w:sz w:val="24"/>
          <w:szCs w:val="24"/>
        </w:rPr>
        <w:t>выполнять комплексы утренней зарядки и физкультминуток;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eastAsia="Malgun Gothic Semilight" w:hAnsi="Times New Roman" w:cs="Times New Roman"/>
          <w:sz w:val="24"/>
          <w:szCs w:val="24"/>
        </w:rPr>
        <w:t xml:space="preserve">- </w:t>
      </w:r>
      <w:r w:rsidRPr="000C45AC">
        <w:rPr>
          <w:rFonts w:ascii="Times New Roman" w:hAnsi="Times New Roman" w:cs="Times New Roman"/>
          <w:sz w:val="24"/>
          <w:szCs w:val="24"/>
        </w:rPr>
        <w:t>выполнять комплексы упражнений (с предметами и без предметов), направленно воздействующие на формирование правильной осанки;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eastAsia="Malgun Gothic Semilight" w:hAnsi="Times New Roman" w:cs="Times New Roman"/>
          <w:sz w:val="24"/>
          <w:szCs w:val="24"/>
        </w:rPr>
        <w:t xml:space="preserve">- </w:t>
      </w:r>
      <w:r w:rsidRPr="000C45AC">
        <w:rPr>
          <w:rFonts w:ascii="Times New Roman" w:hAnsi="Times New Roman" w:cs="Times New Roman"/>
          <w:sz w:val="24"/>
          <w:szCs w:val="24"/>
        </w:rPr>
        <w:t>выполнять комплексы упражнений на локальное развитие отдельных мышечных групп;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eastAsia="Malgun Gothic Semilight" w:hAnsi="Times New Roman" w:cs="Times New Roman"/>
          <w:sz w:val="24"/>
          <w:szCs w:val="24"/>
        </w:rPr>
        <w:t xml:space="preserve">- </w:t>
      </w:r>
      <w:r w:rsidRPr="000C45AC">
        <w:rPr>
          <w:rFonts w:ascii="Times New Roman" w:hAnsi="Times New Roman" w:cs="Times New Roman"/>
          <w:sz w:val="24"/>
          <w:szCs w:val="24"/>
        </w:rPr>
        <w:t>выполнять упражнения на профилактику плоскостопия;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eastAsia="Malgun Gothic Semilight" w:hAnsi="Times New Roman" w:cs="Times New Roman"/>
          <w:sz w:val="24"/>
          <w:szCs w:val="24"/>
        </w:rPr>
        <w:t xml:space="preserve">- </w:t>
      </w:r>
      <w:r w:rsidRPr="000C45AC">
        <w:rPr>
          <w:rFonts w:ascii="Times New Roman" w:hAnsi="Times New Roman" w:cs="Times New Roman"/>
          <w:sz w:val="24"/>
          <w:szCs w:val="24"/>
        </w:rPr>
        <w:t>выполнять комплексы дыхательных упражнений;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eastAsia="Malgun Gothic Semilight" w:hAnsi="Times New Roman" w:cs="Times New Roman"/>
          <w:sz w:val="24"/>
          <w:szCs w:val="24"/>
        </w:rPr>
        <w:t xml:space="preserve">- </w:t>
      </w:r>
      <w:r w:rsidRPr="000C45AC">
        <w:rPr>
          <w:rFonts w:ascii="Times New Roman" w:hAnsi="Times New Roman" w:cs="Times New Roman"/>
          <w:sz w:val="24"/>
          <w:szCs w:val="24"/>
        </w:rPr>
        <w:t>выполнять комплексы упражнений на профилактику нарушений зрения;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eastAsia="Malgun Gothic Semilight" w:hAnsi="Times New Roman" w:cs="Times New Roman"/>
          <w:sz w:val="24"/>
          <w:szCs w:val="24"/>
        </w:rPr>
        <w:t xml:space="preserve">- </w:t>
      </w:r>
      <w:r w:rsidRPr="000C45AC">
        <w:rPr>
          <w:rFonts w:ascii="Times New Roman" w:hAnsi="Times New Roman" w:cs="Times New Roman"/>
          <w:sz w:val="24"/>
          <w:szCs w:val="24"/>
        </w:rPr>
        <w:t>выполнять упражнения и технические действия из спортивных игр, самостоятельно проводить подвижные игры;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eastAsia="Malgun Gothic Semilight" w:hAnsi="Times New Roman" w:cs="Times New Roman"/>
          <w:sz w:val="24"/>
          <w:szCs w:val="24"/>
        </w:rPr>
        <w:t xml:space="preserve">- </w:t>
      </w:r>
      <w:r w:rsidRPr="000C45AC">
        <w:rPr>
          <w:rFonts w:ascii="Times New Roman" w:hAnsi="Times New Roman" w:cs="Times New Roman"/>
          <w:sz w:val="24"/>
          <w:szCs w:val="24"/>
        </w:rPr>
        <w:t>выполнять передвижение в ходьбе, беге, прыжках разными способами;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eastAsia="Malgun Gothic Semilight" w:hAnsi="Times New Roman" w:cs="Times New Roman"/>
          <w:sz w:val="24"/>
          <w:szCs w:val="24"/>
        </w:rPr>
        <w:t xml:space="preserve">- </w:t>
      </w:r>
      <w:r w:rsidRPr="000C45AC">
        <w:rPr>
          <w:rFonts w:ascii="Times New Roman" w:hAnsi="Times New Roman" w:cs="Times New Roman"/>
          <w:sz w:val="24"/>
          <w:szCs w:val="24"/>
        </w:rPr>
        <w:t>выполнять строевые упражнения.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C45AC">
        <w:rPr>
          <w:rFonts w:ascii="Times New Roman" w:hAnsi="Times New Roman" w:cs="Times New Roman"/>
          <w:i/>
          <w:sz w:val="24"/>
          <w:szCs w:val="24"/>
        </w:rPr>
        <w:t xml:space="preserve">Демонстрировать навыки </w:t>
      </w:r>
      <w:r w:rsidRPr="000C45AC">
        <w:rPr>
          <w:rFonts w:ascii="Times New Roman" w:hAnsi="Times New Roman" w:cs="Times New Roman"/>
          <w:b/>
          <w:i/>
          <w:sz w:val="24"/>
          <w:szCs w:val="24"/>
        </w:rPr>
        <w:t>при развитии физических качеств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в следующих контрольных упражнениях: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eastAsia="Malgun Gothic Semilight" w:hAnsi="Times New Roman" w:cs="Times New Roman"/>
          <w:sz w:val="24"/>
          <w:szCs w:val="24"/>
        </w:rPr>
        <w:t xml:space="preserve">- </w:t>
      </w:r>
      <w:r w:rsidRPr="000C45AC">
        <w:rPr>
          <w:rFonts w:ascii="Times New Roman" w:hAnsi="Times New Roman" w:cs="Times New Roman"/>
          <w:b/>
          <w:i/>
          <w:sz w:val="24"/>
          <w:szCs w:val="24"/>
        </w:rPr>
        <w:t>гибкость</w:t>
      </w:r>
      <w:r w:rsidRPr="000C45AC">
        <w:rPr>
          <w:rFonts w:ascii="Times New Roman" w:hAnsi="Times New Roman" w:cs="Times New Roman"/>
          <w:sz w:val="24"/>
          <w:szCs w:val="24"/>
        </w:rPr>
        <w:t xml:space="preserve"> – из положения, сидя наклон вперед (касание носков ног);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eastAsia="Malgun Gothic Semilight" w:hAnsi="Times New Roman" w:cs="Times New Roman"/>
          <w:sz w:val="24"/>
          <w:szCs w:val="24"/>
        </w:rPr>
        <w:t xml:space="preserve">- </w:t>
      </w:r>
      <w:r w:rsidRPr="000C45AC">
        <w:rPr>
          <w:rFonts w:ascii="Times New Roman" w:hAnsi="Times New Roman" w:cs="Times New Roman"/>
          <w:b/>
          <w:i/>
          <w:sz w:val="24"/>
          <w:szCs w:val="24"/>
        </w:rPr>
        <w:t>быстрота</w:t>
      </w:r>
      <w:r w:rsidRPr="000C45AC">
        <w:rPr>
          <w:rFonts w:ascii="Times New Roman" w:hAnsi="Times New Roman" w:cs="Times New Roman"/>
          <w:sz w:val="24"/>
          <w:szCs w:val="24"/>
        </w:rPr>
        <w:t xml:space="preserve"> – скорость простой реакции (тест падающей линейке, см);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eastAsia="Malgun Gothic Semilight" w:hAnsi="Times New Roman" w:cs="Times New Roman"/>
          <w:sz w:val="24"/>
          <w:szCs w:val="24"/>
        </w:rPr>
        <w:t xml:space="preserve">- </w:t>
      </w:r>
      <w:r w:rsidRPr="000C45AC">
        <w:rPr>
          <w:rFonts w:ascii="Times New Roman" w:hAnsi="Times New Roman" w:cs="Times New Roman"/>
          <w:b/>
          <w:i/>
          <w:sz w:val="24"/>
          <w:szCs w:val="24"/>
        </w:rPr>
        <w:t>выносливость</w:t>
      </w:r>
      <w:r w:rsidRPr="000C45AC">
        <w:rPr>
          <w:rFonts w:ascii="Times New Roman" w:hAnsi="Times New Roman" w:cs="Times New Roman"/>
          <w:sz w:val="24"/>
          <w:szCs w:val="24"/>
        </w:rPr>
        <w:t xml:space="preserve"> – ходьба в течение одной минуты, м;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eastAsia="Malgun Gothic Semilight" w:hAnsi="Times New Roman" w:cs="Times New Roman"/>
          <w:sz w:val="24"/>
          <w:szCs w:val="24"/>
        </w:rPr>
        <w:t xml:space="preserve">- </w:t>
      </w:r>
      <w:r w:rsidRPr="000C45AC">
        <w:rPr>
          <w:rFonts w:ascii="Times New Roman" w:hAnsi="Times New Roman" w:cs="Times New Roman"/>
          <w:b/>
          <w:i/>
          <w:sz w:val="24"/>
          <w:szCs w:val="24"/>
        </w:rPr>
        <w:t>сила</w:t>
      </w:r>
      <w:r w:rsidRPr="000C45AC">
        <w:rPr>
          <w:rFonts w:ascii="Times New Roman" w:hAnsi="Times New Roman" w:cs="Times New Roman"/>
          <w:sz w:val="24"/>
          <w:szCs w:val="24"/>
        </w:rPr>
        <w:t xml:space="preserve"> – прыжок в длину с места (демонстрировать технику);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eastAsia="Malgun Gothic Semilight" w:hAnsi="Times New Roman" w:cs="Times New Roman"/>
          <w:sz w:val="24"/>
          <w:szCs w:val="24"/>
        </w:rPr>
        <w:t xml:space="preserve">- </w:t>
      </w:r>
      <w:r w:rsidRPr="000C45AC">
        <w:rPr>
          <w:rFonts w:ascii="Times New Roman" w:hAnsi="Times New Roman" w:cs="Times New Roman"/>
          <w:b/>
          <w:i/>
          <w:sz w:val="24"/>
          <w:szCs w:val="24"/>
        </w:rPr>
        <w:t>координация</w:t>
      </w:r>
      <w:r w:rsidRPr="000C45AC">
        <w:rPr>
          <w:rFonts w:ascii="Times New Roman" w:hAnsi="Times New Roman" w:cs="Times New Roman"/>
          <w:sz w:val="24"/>
          <w:szCs w:val="24"/>
        </w:rPr>
        <w:t xml:space="preserve"> – передвижение по напольному гимнастическому бревну (скамейке) шагом с поворотами в правую и левую стороны, м.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5AC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 xml:space="preserve">- Программы специальных (коррекционных) образовательных учреждений </w:t>
      </w:r>
      <w:r w:rsidRPr="000C45AC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0C45AC">
        <w:rPr>
          <w:rFonts w:ascii="Times New Roman" w:hAnsi="Times New Roman" w:cs="Times New Roman"/>
          <w:sz w:val="24"/>
          <w:szCs w:val="24"/>
        </w:rPr>
        <w:t xml:space="preserve"> вида, Москва, Просвещение 2009г., под редакцией В.В. Воронковой.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5A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0C45AC">
        <w:rPr>
          <w:rFonts w:ascii="Times New Roman" w:hAnsi="Times New Roman" w:cs="Times New Roman"/>
          <w:sz w:val="24"/>
          <w:szCs w:val="24"/>
        </w:rPr>
        <w:t xml:space="preserve">Программы специальных (коррекционных) образовательных учреждений </w:t>
      </w:r>
      <w:r w:rsidRPr="000C45AC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0C45AC">
        <w:rPr>
          <w:rFonts w:ascii="Times New Roman" w:hAnsi="Times New Roman" w:cs="Times New Roman"/>
          <w:sz w:val="24"/>
          <w:szCs w:val="24"/>
        </w:rPr>
        <w:t xml:space="preserve"> вида, Москва, Просвещение 2009г., под редакцией И.М. Бгажноковой.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Адаптивная физическая культура в школе. Начальная школа; Учебно-методическое пособие для преподавателей; Под общей редакцией С.П. Евсеева – Санкт – Петербург 2003г.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Система занятий по профилактике нарушений осанки и плоскостопия у детей дошкольного возраста; Л.Ф.Асачева, О.В. Горбунова - Санкт – Петербург Детство – Пресс 2013г.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Лечебная физическая культура в детском возрасте; А.А. Потапчук, С.В. Матвеев, М.Д. Дидур – СПб.: Речь, 2007. – 464с.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ab/>
        <w:t>Программа составлена с учетом возрастных и психофизических особенностей развития учащихся, уровня их знаний и умений.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ab/>
        <w:t>Материал программы преподается по принципу от простого к сложному. Уроки проходят при строго дифференцированной нагрузке с учетом индивидуального подхода к учащимся. Дозирование физической нагрузки адекватно состоянию здоровья ребенка и его психомоторного развития.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ab/>
        <w:t>Применяемые с лечебной целью физические упражнения просты и доступны для выполнения, не вызывают побочного воздействия, а проводимые в игровой форме становятся более привлекательными, повышают эмоциональное состояние ребенка, его физические возможности, способствуют профилактике и устранению имеющихся нарушений.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ab/>
        <w:t xml:space="preserve">Изучение элементов спортивных игр, упражнений, корригирующих комплексов проходит как серия пяти – семи уроков (часов) т.к. дети с  нарушением </w:t>
      </w:r>
      <w:r w:rsidRPr="000C45AC">
        <w:rPr>
          <w:rFonts w:ascii="Times New Roman" w:hAnsi="Times New Roman" w:cs="Times New Roman"/>
          <w:sz w:val="24"/>
          <w:szCs w:val="24"/>
        </w:rPr>
        <w:lastRenderedPageBreak/>
        <w:t>интеллекта страдают нарушением двигательной памяти, быстро забывают разучиваемый материал, если он не закреплен до автоматизма.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ab/>
      </w:r>
    </w:p>
    <w:p w:rsidR="009636D4" w:rsidRPr="000C45AC" w:rsidRDefault="009636D4" w:rsidP="009636D4">
      <w:pPr>
        <w:ind w:left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C45AC">
        <w:rPr>
          <w:rFonts w:ascii="Times New Roman" w:hAnsi="Times New Roman" w:cs="Times New Roman"/>
          <w:i/>
          <w:sz w:val="24"/>
          <w:szCs w:val="24"/>
        </w:rPr>
        <w:t>Почасовая сетка прохождения программного материала</w:t>
      </w:r>
    </w:p>
    <w:tbl>
      <w:tblPr>
        <w:tblStyle w:val="a7"/>
        <w:tblW w:w="0" w:type="auto"/>
        <w:tblInd w:w="708" w:type="dxa"/>
        <w:tblLook w:val="04A0" w:firstRow="1" w:lastRow="0" w:firstColumn="1" w:lastColumn="0" w:noHBand="0" w:noVBand="1"/>
      </w:tblPr>
      <w:tblGrid>
        <w:gridCol w:w="788"/>
        <w:gridCol w:w="3645"/>
        <w:gridCol w:w="1030"/>
        <w:gridCol w:w="1103"/>
        <w:gridCol w:w="1103"/>
        <w:gridCol w:w="968"/>
      </w:tblGrid>
      <w:tr w:rsidR="009636D4" w:rsidRPr="000C45AC" w:rsidTr="009636D4">
        <w:trPr>
          <w:trHeight w:val="426"/>
        </w:trPr>
        <w:tc>
          <w:tcPr>
            <w:tcW w:w="848" w:type="dxa"/>
            <w:vMerge w:val="restart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059" w:type="dxa"/>
            <w:vMerge w:val="restart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4841" w:type="dxa"/>
            <w:gridSpan w:val="4"/>
          </w:tcPr>
          <w:p w:rsidR="009636D4" w:rsidRPr="000C45AC" w:rsidRDefault="009636D4" w:rsidP="009636D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9636D4" w:rsidRPr="000C45AC" w:rsidTr="009636D4">
        <w:trPr>
          <w:trHeight w:val="538"/>
        </w:trPr>
        <w:tc>
          <w:tcPr>
            <w:tcW w:w="848" w:type="dxa"/>
            <w:vMerge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  <w:vMerge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5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636D4" w:rsidRPr="000C45AC" w:rsidTr="009636D4">
        <w:tc>
          <w:tcPr>
            <w:tcW w:w="848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9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Основы знаний.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36D4" w:rsidRPr="000C45AC" w:rsidTr="009636D4">
        <w:tc>
          <w:tcPr>
            <w:tcW w:w="848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9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Коррекционные упражнения для развития пространственно-временной дифференцировки и точности движения. </w:t>
            </w:r>
          </w:p>
        </w:tc>
        <w:tc>
          <w:tcPr>
            <w:tcW w:w="1184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5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36D4" w:rsidRPr="000C45AC" w:rsidTr="009636D4">
        <w:tc>
          <w:tcPr>
            <w:tcW w:w="848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9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Упражнения для коррекции правильной осанки.</w:t>
            </w:r>
          </w:p>
        </w:tc>
        <w:tc>
          <w:tcPr>
            <w:tcW w:w="1184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5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636D4" w:rsidRPr="000C45AC" w:rsidTr="009636D4">
        <w:tc>
          <w:tcPr>
            <w:tcW w:w="848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9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Упражнения для укрепления мышц живота.</w:t>
            </w:r>
          </w:p>
        </w:tc>
        <w:tc>
          <w:tcPr>
            <w:tcW w:w="1184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36D4" w:rsidRPr="000C45AC" w:rsidTr="009636D4">
        <w:tc>
          <w:tcPr>
            <w:tcW w:w="848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59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Упражнения для устранения моторной неловкости.</w:t>
            </w:r>
          </w:p>
        </w:tc>
        <w:tc>
          <w:tcPr>
            <w:tcW w:w="1184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5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636D4" w:rsidRPr="000C45AC" w:rsidTr="009636D4">
        <w:tc>
          <w:tcPr>
            <w:tcW w:w="848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4059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Упражнения для коррекции плоскостопия.</w:t>
            </w:r>
          </w:p>
        </w:tc>
        <w:tc>
          <w:tcPr>
            <w:tcW w:w="1184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36D4" w:rsidRPr="000C45AC" w:rsidTr="009636D4">
        <w:tc>
          <w:tcPr>
            <w:tcW w:w="848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9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184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05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ab/>
        <w:t>Отбор содержания программного материала произведен с учетом физиологических, психологических, двигательных возможностей и различного рода заболеваний учащихся, в соответствии с чем, ведется разно уровневый подход в соответствии с имеющейся патологией ребенка.  Уроки проводятся с детьми отнесенным по состоянию здоровья к спец. мед. группе. В связи с тем, что в группе занимаются дети с различными нарушениями и сопутствующими заболеваниями, уроки могут проводиться как по одному основному комплексу упражнений в течение урока, так и с добавлением нескольких комплексов или упражнений, в зависимости от преобладающих заболеваний учащихся.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ab/>
        <w:t>Кроме этого на каждом уроке в течение 5-7 минут могут проводиться подвижные игры, направленные на решение задач восстановления здоровья. Выбор комплексов, упражнений и игр производит учитель, отмечая данную информацию в календарно-тематическом плане.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ab/>
      </w:r>
      <w:r w:rsidRPr="000C45AC">
        <w:rPr>
          <w:rFonts w:ascii="Times New Roman" w:hAnsi="Times New Roman" w:cs="Times New Roman"/>
          <w:b/>
          <w:sz w:val="24"/>
          <w:szCs w:val="24"/>
        </w:rPr>
        <w:t>Способы контроля знаний.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ab/>
        <w:t>В начале и в конце учебного года учителем ЛФК проводится вводная диагностика, проверяются показатели двигательных качеств (гибкость, скорость, сила, выносливость, скорость). Проводится тестирование функционального состояния организма. Все полученные результаты заносятся в паспорт здоровья обучающихся. В конце учебного года проводится итоговая диагностика. Показатели сравниваются, анализируются, выводится прирост двигательных навыков.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ab/>
      </w:r>
      <w:r w:rsidRPr="000C45AC">
        <w:rPr>
          <w:rFonts w:ascii="Times New Roman" w:hAnsi="Times New Roman" w:cs="Times New Roman"/>
          <w:b/>
          <w:sz w:val="24"/>
          <w:szCs w:val="24"/>
        </w:rPr>
        <w:t>Адресат программы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Программа составлена для учащихся 2 – 4 классов; рассчитана на 34 часа в год (1 час в неделю) и содержит все необходимые разделы для коррекции и профилактики различных видов нарушений и отклонений в здоровье (осанки, макро и микро моторики, зрения, плоскостопия, координации движений, сенсомоторики и т.д.)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ab/>
      </w:r>
      <w:r w:rsidRPr="000C45AC">
        <w:rPr>
          <w:rFonts w:ascii="Times New Roman" w:hAnsi="Times New Roman" w:cs="Times New Roman"/>
          <w:b/>
          <w:sz w:val="24"/>
          <w:szCs w:val="24"/>
        </w:rPr>
        <w:t xml:space="preserve">Ожидаемые результаты: </w:t>
      </w:r>
      <w:r w:rsidRPr="000C45AC">
        <w:rPr>
          <w:rFonts w:ascii="Times New Roman" w:hAnsi="Times New Roman" w:cs="Times New Roman"/>
          <w:sz w:val="24"/>
          <w:szCs w:val="24"/>
        </w:rPr>
        <w:t>комплексной физической реабилитации детей с нарушением опорно-двигательного аппарата и сопутствующими заболеваниями.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b/>
          <w:sz w:val="24"/>
          <w:szCs w:val="24"/>
        </w:rPr>
        <w:tab/>
      </w:r>
      <w:r w:rsidRPr="000C45AC">
        <w:rPr>
          <w:rFonts w:ascii="Times New Roman" w:hAnsi="Times New Roman" w:cs="Times New Roman"/>
          <w:sz w:val="24"/>
          <w:szCs w:val="24"/>
        </w:rPr>
        <w:t xml:space="preserve">Укрепление здоровья детей, повышение функциональных возможностей </w:t>
      </w:r>
      <w:r w:rsidRPr="000C45AC">
        <w:rPr>
          <w:rFonts w:ascii="Times New Roman" w:hAnsi="Times New Roman" w:cs="Times New Roman"/>
          <w:sz w:val="24"/>
          <w:szCs w:val="24"/>
        </w:rPr>
        <w:lastRenderedPageBreak/>
        <w:t>организма, улучшение деятельности сердечно-сосудистой и дыхательных систем.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ab/>
        <w:t>Коррекция и компенсация двигательных нарушений.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ab/>
        <w:t>Развитие основных видов движений и физических качеств, формировать пространственной ориентации, развитие равновесия и координации движений.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ab/>
        <w:t>Стимулирование общего развития ребенка (речевого, интеллектуального, личностного).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ab/>
      </w:r>
      <w:r w:rsidRPr="000C45AC">
        <w:rPr>
          <w:rFonts w:ascii="Times New Roman" w:hAnsi="Times New Roman" w:cs="Times New Roman"/>
          <w:b/>
          <w:sz w:val="24"/>
          <w:szCs w:val="24"/>
        </w:rPr>
        <w:t>Критерии определения успешности физической реабилитации учащихся.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ab/>
        <w:t xml:space="preserve">Критериями являются </w:t>
      </w:r>
      <w:r w:rsidRPr="000C45AC">
        <w:rPr>
          <w:rFonts w:ascii="Times New Roman" w:hAnsi="Times New Roman" w:cs="Times New Roman"/>
          <w:i/>
          <w:sz w:val="24"/>
          <w:szCs w:val="24"/>
        </w:rPr>
        <w:t>качественными и количественные</w:t>
      </w:r>
      <w:r w:rsidRPr="000C45AC">
        <w:rPr>
          <w:rFonts w:ascii="Times New Roman" w:hAnsi="Times New Roman" w:cs="Times New Roman"/>
          <w:sz w:val="24"/>
          <w:szCs w:val="24"/>
        </w:rPr>
        <w:t xml:space="preserve"> показатели. </w:t>
      </w:r>
      <w:r w:rsidRPr="000C45AC">
        <w:rPr>
          <w:rFonts w:ascii="Times New Roman" w:hAnsi="Times New Roman" w:cs="Times New Roman"/>
          <w:i/>
          <w:sz w:val="24"/>
          <w:szCs w:val="24"/>
        </w:rPr>
        <w:t>Качественные</w:t>
      </w:r>
      <w:r w:rsidRPr="000C45AC">
        <w:rPr>
          <w:rFonts w:ascii="Times New Roman" w:hAnsi="Times New Roman" w:cs="Times New Roman"/>
          <w:sz w:val="24"/>
          <w:szCs w:val="24"/>
        </w:rPr>
        <w:t xml:space="preserve"> показатели – степень овладения программным материалом: знаниями, двигательными умениями и навыками, способами физкультурно-оздоровительной деятельности и др.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i/>
          <w:sz w:val="24"/>
          <w:szCs w:val="24"/>
        </w:rPr>
        <w:t xml:space="preserve">Количественным </w:t>
      </w:r>
      <w:r w:rsidRPr="000C45AC">
        <w:rPr>
          <w:rFonts w:ascii="Times New Roman" w:hAnsi="Times New Roman" w:cs="Times New Roman"/>
          <w:sz w:val="24"/>
          <w:szCs w:val="24"/>
        </w:rPr>
        <w:t>показателем является положительная динамика физической подготовленности, складывающая обычно из показателей развития основных физических способностей и функциональной возможности организма. При этом используется тестирование учащихся (оценка соматического здоровья, антропометрические данные, экскурсии грудной клетки, силовой выносливости мышц) в конце года и начале учебного года. Количественные показатели отражаются в «Листе учета физического развития ребенка».</w:t>
      </w:r>
    </w:p>
    <w:p w:rsidR="009636D4" w:rsidRPr="000C45AC" w:rsidRDefault="009636D4" w:rsidP="009636D4">
      <w:pPr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5AC">
        <w:rPr>
          <w:rFonts w:ascii="Times New Roman" w:hAnsi="Times New Roman" w:cs="Times New Roman"/>
          <w:b/>
          <w:sz w:val="24"/>
          <w:szCs w:val="24"/>
        </w:rPr>
        <w:t>Содержание курса</w:t>
      </w:r>
    </w:p>
    <w:p w:rsidR="009636D4" w:rsidRPr="000C45AC" w:rsidRDefault="009636D4" w:rsidP="009636D4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C45AC">
        <w:rPr>
          <w:rFonts w:ascii="Times New Roman" w:hAnsi="Times New Roman" w:cs="Times New Roman"/>
          <w:i/>
          <w:sz w:val="24"/>
          <w:szCs w:val="24"/>
          <w:u w:val="single"/>
        </w:rPr>
        <w:t>Основы знаний.</w:t>
      </w: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Соблюдение режима дня и ортопедических правил – главное условие правильного физического развития ребенка; субъективные показатели самоконтроля (сон, аппетит, самочувствие, настроение, болевые ощущения, работоспособность); значение самомассажа, очистительного дыхания, физкультминуток в школе и дома при выполнении домашнего задания.</w:t>
      </w:r>
    </w:p>
    <w:p w:rsidR="009636D4" w:rsidRPr="000C45AC" w:rsidRDefault="009636D4" w:rsidP="009636D4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C45AC">
        <w:rPr>
          <w:rFonts w:ascii="Times New Roman" w:hAnsi="Times New Roman" w:cs="Times New Roman"/>
          <w:i/>
          <w:sz w:val="24"/>
          <w:szCs w:val="24"/>
          <w:u w:val="single"/>
        </w:rPr>
        <w:t xml:space="preserve">Упражнения для формирования и закрепления навыков правильной осанки.   </w:t>
      </w: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Упражнения с пиалами (чашечками или другими предметами), ходьба с мешочком на голове с перешагиванием через веревочку, кубики, мячи, скамейки и т.д. Ловля и передача мяча с сохранением правильной осанки, стараясь не уронить мешочек с головы. Выполнение различных заданий с мешочками на голове (присесть, ходьба с высоким подниманием коленей, ходьба боком, приставным шагом и др.).</w:t>
      </w:r>
    </w:p>
    <w:p w:rsidR="009636D4" w:rsidRPr="000C45AC" w:rsidRDefault="009636D4" w:rsidP="009636D4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C45AC">
        <w:rPr>
          <w:rFonts w:ascii="Times New Roman" w:hAnsi="Times New Roman" w:cs="Times New Roman"/>
          <w:i/>
          <w:sz w:val="24"/>
          <w:szCs w:val="24"/>
          <w:u w:val="single"/>
        </w:rPr>
        <w:t>Упражнения для развития гибкости, растяжения мышц и связок позвоночника.</w:t>
      </w: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Комплексы упражнений у гимнастической стенки; с гимнастической палкой. Висы, ползание, перекаты туловища в группировке по позвоночнику; различные наклоны.</w:t>
      </w:r>
    </w:p>
    <w:p w:rsidR="009636D4" w:rsidRPr="000C45AC" w:rsidRDefault="009636D4" w:rsidP="009636D4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C45AC">
        <w:rPr>
          <w:rFonts w:ascii="Times New Roman" w:hAnsi="Times New Roman" w:cs="Times New Roman"/>
          <w:i/>
          <w:sz w:val="24"/>
          <w:szCs w:val="24"/>
          <w:u w:val="single"/>
        </w:rPr>
        <w:t>Самоконтроль.</w:t>
      </w: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 xml:space="preserve">Постоянный контроль за здоровьем, своим физическим состоянием, соблюдение режима дня и ортопедических правил. Определение субъективных показателей: самочувствие, настроения, болевых ощущений, работоспособности, сна, аппетита. </w:t>
      </w:r>
    </w:p>
    <w:p w:rsidR="009636D4" w:rsidRPr="000C45AC" w:rsidRDefault="009636D4" w:rsidP="009636D4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C45AC">
        <w:rPr>
          <w:rFonts w:ascii="Times New Roman" w:hAnsi="Times New Roman" w:cs="Times New Roman"/>
          <w:i/>
          <w:sz w:val="24"/>
          <w:szCs w:val="24"/>
          <w:u w:val="single"/>
        </w:rPr>
        <w:t>Развитие выносливости.</w:t>
      </w: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Ритмическая гимнастика, подвижные игры, бег средней интенсивности до 2,5 минут. Развитие общей выносливости путем увеличения интенсивности и количества упражнений за урок. Развитие специальной выносливости путем длительного удержания статических поз.</w:t>
      </w:r>
    </w:p>
    <w:p w:rsidR="009636D4" w:rsidRPr="000C45AC" w:rsidRDefault="009636D4" w:rsidP="009636D4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C45AC">
        <w:rPr>
          <w:rFonts w:ascii="Times New Roman" w:hAnsi="Times New Roman" w:cs="Times New Roman"/>
          <w:i/>
          <w:sz w:val="24"/>
          <w:szCs w:val="24"/>
          <w:u w:val="single"/>
        </w:rPr>
        <w:t xml:space="preserve">Развитие силы. </w:t>
      </w: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Длительная статическая задержка поз: «Мост», «Березка», «Саранча», «Натянутый лук», «Поза лодки» и др. (см. Методические разработки). Подтягивание на перекладине максимальное количество раз, имитация езды на велосипеде; «Уголки» в висе спиной к гимнастической стенке; отжимания от пола, от скамейки в упоре спиной к ней; упражнение сесть – лечь, руки за головой.</w:t>
      </w:r>
    </w:p>
    <w:p w:rsidR="009636D4" w:rsidRPr="000C45AC" w:rsidRDefault="009636D4" w:rsidP="009636D4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C45AC">
        <w:rPr>
          <w:rFonts w:ascii="Times New Roman" w:hAnsi="Times New Roman" w:cs="Times New Roman"/>
          <w:i/>
          <w:sz w:val="24"/>
          <w:szCs w:val="24"/>
          <w:u w:val="single"/>
        </w:rPr>
        <w:t>Элементы самомассажа.</w:t>
      </w: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 xml:space="preserve">Простейшие элементы самомассажа: растирание ладоней, ушных раковин, поясничного отдела позвоночника, надплечий, поглаживания живота, шеи, постукивание кулаком по </w:t>
      </w:r>
      <w:r w:rsidRPr="000C45AC">
        <w:rPr>
          <w:rFonts w:ascii="Times New Roman" w:hAnsi="Times New Roman" w:cs="Times New Roman"/>
          <w:sz w:val="24"/>
          <w:szCs w:val="24"/>
        </w:rPr>
        <w:lastRenderedPageBreak/>
        <w:t>грудине, по крупным мышцам конечностей. Упражнения с гимнастической палкой: растирание палкой лопаточной, поясничной, грудной областей, похлопывание гимнастической палкой крупных мышц конечностей.</w:t>
      </w:r>
    </w:p>
    <w:p w:rsidR="009636D4" w:rsidRPr="000C45AC" w:rsidRDefault="009636D4" w:rsidP="009636D4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C45AC">
        <w:rPr>
          <w:rFonts w:ascii="Times New Roman" w:hAnsi="Times New Roman" w:cs="Times New Roman"/>
          <w:i/>
          <w:sz w:val="24"/>
          <w:szCs w:val="24"/>
          <w:u w:val="single"/>
        </w:rPr>
        <w:t>Профилактика плоскостопия.</w:t>
      </w:r>
    </w:p>
    <w:p w:rsidR="009636D4" w:rsidRPr="000C45AC" w:rsidRDefault="009636D4" w:rsidP="009636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Комплексы корригирующей гимнастики. (см. Методические разработки).</w:t>
      </w:r>
    </w:p>
    <w:p w:rsidR="009636D4" w:rsidRPr="000C45AC" w:rsidRDefault="009636D4" w:rsidP="009636D4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i/>
          <w:sz w:val="24"/>
          <w:szCs w:val="24"/>
          <w:u w:val="single"/>
        </w:rPr>
        <w:t>Развитие координации движений.</w:t>
      </w: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Комплексы ритмической гимнастики, с гимнастической палкой, около гимнастической стенки. Подвижные  игры тренирующего и целенаправленного характера: «Ножной мяч в кругу», «Пятнашки елочкой», «Китайские пятнашки» и др.; специальные плавательные упражнения.</w:t>
      </w:r>
    </w:p>
    <w:p w:rsidR="009636D4" w:rsidRPr="000C45AC" w:rsidRDefault="009636D4" w:rsidP="009636D4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C45AC">
        <w:rPr>
          <w:rFonts w:ascii="Times New Roman" w:hAnsi="Times New Roman" w:cs="Times New Roman"/>
          <w:i/>
          <w:sz w:val="24"/>
          <w:szCs w:val="24"/>
          <w:u w:val="single"/>
        </w:rPr>
        <w:t xml:space="preserve">Дыхательные упражнения.  </w:t>
      </w: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Несколько упражнений из вариантов дыхательной гимнастики йогов: упражнения с непродолжительной задержкой дыхания, с различными движениями рук, в разных И.П. и другие варианты (см. Методические рекомендации).</w:t>
      </w:r>
    </w:p>
    <w:p w:rsidR="009636D4" w:rsidRPr="000C45AC" w:rsidRDefault="009636D4" w:rsidP="009636D4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C45AC">
        <w:rPr>
          <w:rFonts w:ascii="Times New Roman" w:hAnsi="Times New Roman" w:cs="Times New Roman"/>
          <w:sz w:val="24"/>
          <w:szCs w:val="24"/>
        </w:rPr>
        <w:t xml:space="preserve"> </w:t>
      </w:r>
      <w:r w:rsidRPr="000C45AC">
        <w:rPr>
          <w:rFonts w:ascii="Times New Roman" w:hAnsi="Times New Roman" w:cs="Times New Roman"/>
          <w:i/>
          <w:sz w:val="24"/>
          <w:szCs w:val="24"/>
          <w:u w:val="single"/>
        </w:rPr>
        <w:t>Проведение контрольных мероприятий.</w:t>
      </w: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а) тесты – по плану учителя.</w:t>
      </w: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б) медицинский контроль – по плану.</w:t>
      </w: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в) педагогический контроль – в течение всего учебного года (контроль за соблюдением ортопедического режима, ежедневного выполнения упражнений ЛФК)</w:t>
      </w: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C45AC">
        <w:rPr>
          <w:rFonts w:ascii="Times New Roman" w:hAnsi="Times New Roman" w:cs="Times New Roman"/>
          <w:b/>
          <w:i/>
          <w:sz w:val="24"/>
          <w:szCs w:val="24"/>
        </w:rPr>
        <w:t>Календарно – тематическое планирование 1 класс 33 часа.</w:t>
      </w: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page" w:tblpX="1273" w:tblpY="1"/>
        <w:tblW w:w="10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10"/>
        <w:gridCol w:w="800"/>
        <w:gridCol w:w="943"/>
        <w:gridCol w:w="2966"/>
        <w:gridCol w:w="4723"/>
      </w:tblGrid>
      <w:tr w:rsidR="009636D4" w:rsidRPr="000C45AC" w:rsidTr="009636D4">
        <w:trPr>
          <w:trHeight w:val="826"/>
        </w:trPr>
        <w:tc>
          <w:tcPr>
            <w:tcW w:w="669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 </w:t>
            </w: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809" w:type="dxa"/>
            <w:gridSpan w:val="2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43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966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разделов </w:t>
            </w: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и тем</w:t>
            </w: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1" w:type="dxa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Базовые учебные действия </w:t>
            </w: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БУД</w:t>
            </w:r>
          </w:p>
        </w:tc>
      </w:tr>
      <w:tr w:rsidR="009636D4" w:rsidRPr="000C45AC" w:rsidTr="009636D4">
        <w:trPr>
          <w:trHeight w:val="275"/>
        </w:trPr>
        <w:tc>
          <w:tcPr>
            <w:tcW w:w="10111" w:type="dxa"/>
            <w:gridSpan w:val="6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коррекции правильной осанки (5ч.)</w:t>
            </w:r>
          </w:p>
        </w:tc>
      </w:tr>
      <w:tr w:rsidR="009636D4" w:rsidRPr="000C45AC" w:rsidTr="009636D4">
        <w:trPr>
          <w:trHeight w:val="1364"/>
        </w:trPr>
        <w:tc>
          <w:tcPr>
            <w:tcW w:w="669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" w:type="dxa"/>
            <w:gridSpan w:val="2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развития правильного дыхания. 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Игра «Громче меня»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  <w:vMerge w:val="restart"/>
            <w:tcBorders>
              <w:right w:val="single" w:sz="4" w:space="0" w:color="auto"/>
            </w:tcBorders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результаты:</w:t>
            </w:r>
          </w:p>
          <w:p w:rsidR="009636D4" w:rsidRPr="000C45AC" w:rsidRDefault="009636D4" w:rsidP="009636D4">
            <w:pPr>
              <w:tabs>
                <w:tab w:val="left" w:pos="0"/>
                <w:tab w:val="left" w:pos="34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- активно включаться в общение и взаимодействие со сверстниками на принципах уважения и доброжелательности, взаимопомощи и сопереживания;</w:t>
            </w:r>
          </w:p>
          <w:p w:rsidR="009636D4" w:rsidRPr="000C45AC" w:rsidRDefault="009636D4" w:rsidP="009636D4">
            <w:pPr>
              <w:tabs>
                <w:tab w:val="left" w:pos="0"/>
                <w:tab w:val="left" w:pos="34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 - дисциплинированность, трудолюбие и упорство в достижении поставленных целей;</w:t>
            </w:r>
          </w:p>
          <w:p w:rsidR="009636D4" w:rsidRPr="000C45AC" w:rsidRDefault="009636D4" w:rsidP="009636D4">
            <w:pPr>
              <w:tabs>
                <w:tab w:val="left" w:pos="0"/>
                <w:tab w:val="left" w:pos="34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самостоятельный анализ ситуаций, требующий применение правил предупреждения травматизма.</w:t>
            </w:r>
          </w:p>
          <w:p w:rsidR="009636D4" w:rsidRPr="000C45AC" w:rsidRDefault="009636D4" w:rsidP="009636D4">
            <w:pPr>
              <w:tabs>
                <w:tab w:val="left" w:pos="0"/>
                <w:tab w:val="left" w:pos="34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осознание и корректировка собственных действий, направленных на организацию безопасности на занятиях;</w:t>
            </w:r>
          </w:p>
          <w:p w:rsidR="009636D4" w:rsidRPr="000C45AC" w:rsidRDefault="009636D4" w:rsidP="009636D4">
            <w:pPr>
              <w:tabs>
                <w:tab w:val="left" w:pos="0"/>
                <w:tab w:val="left" w:pos="34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выбора речевых способов взаимодействия; участие в диалоге, высказывание собственной позиции, проявление умения слушать других;</w:t>
            </w:r>
          </w:p>
          <w:p w:rsidR="009636D4" w:rsidRPr="000C45AC" w:rsidRDefault="009636D4" w:rsidP="009636D4">
            <w:pPr>
              <w:tabs>
                <w:tab w:val="left" w:pos="0"/>
                <w:tab w:val="left" w:pos="34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 научаться соблюдать правила безопасного поведения на занятиях ЛФК, использовать знания и умения в практической деятельности; </w:t>
            </w: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1652"/>
        </w:trPr>
        <w:tc>
          <w:tcPr>
            <w:tcW w:w="669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2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Ходьба по начерченной линии с предметом на голове.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Игра «Гуси – Лебеди»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  <w:vMerge/>
            <w:tcBorders>
              <w:right w:val="single" w:sz="4" w:space="0" w:color="auto"/>
            </w:tcBorders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826"/>
        </w:trPr>
        <w:tc>
          <w:tcPr>
            <w:tcW w:w="669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9" w:type="dxa"/>
            <w:gridSpan w:val="2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у стены. 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Игра «Быстро в домик»</w:t>
            </w:r>
          </w:p>
        </w:tc>
        <w:tc>
          <w:tcPr>
            <w:tcW w:w="4721" w:type="dxa"/>
            <w:vMerge/>
            <w:tcBorders>
              <w:right w:val="single" w:sz="4" w:space="0" w:color="auto"/>
            </w:tcBorders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1376"/>
        </w:trPr>
        <w:tc>
          <w:tcPr>
            <w:tcW w:w="669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9" w:type="dxa"/>
            <w:gridSpan w:val="2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в парах. 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Стоя спиной друг к другу. 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Игра «Левые – правые»</w:t>
            </w:r>
          </w:p>
        </w:tc>
        <w:tc>
          <w:tcPr>
            <w:tcW w:w="4721" w:type="dxa"/>
            <w:vMerge/>
            <w:tcBorders>
              <w:right w:val="single" w:sz="4" w:space="0" w:color="auto"/>
            </w:tcBorders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826"/>
        </w:trPr>
        <w:tc>
          <w:tcPr>
            <w:tcW w:w="669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9" w:type="dxa"/>
            <w:gridSpan w:val="2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скамейке.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  <w:vMerge/>
            <w:tcBorders>
              <w:right w:val="single" w:sz="4" w:space="0" w:color="auto"/>
            </w:tcBorders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550"/>
        </w:trPr>
        <w:tc>
          <w:tcPr>
            <w:tcW w:w="10111" w:type="dxa"/>
            <w:gridSpan w:val="6"/>
            <w:tcBorders>
              <w:right w:val="single" w:sz="4" w:space="0" w:color="auto"/>
            </w:tcBorders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Коррекционные упражнения для развития пространственно-временной дифференцировки и точности движения (4 ч.)</w:t>
            </w:r>
          </w:p>
        </w:tc>
      </w:tr>
      <w:tr w:rsidR="009636D4" w:rsidRPr="000C45AC" w:rsidTr="009636D4">
        <w:trPr>
          <w:trHeight w:val="814"/>
        </w:trPr>
        <w:tc>
          <w:tcPr>
            <w:tcW w:w="669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9" w:type="dxa"/>
            <w:gridSpan w:val="2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Построение в обозначенном месте (в кругах, в квадратах)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  <w:vMerge w:val="restart"/>
          </w:tcPr>
          <w:p w:rsidR="009636D4" w:rsidRPr="000C45AC" w:rsidRDefault="009636D4" w:rsidP="009636D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Личностные: 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•развитие мотивов учебной деятельности и личностный смысл учения, принятие и освоение социальной роли обуча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softHyphen/>
              <w:t>ющего;</w:t>
            </w:r>
          </w:p>
          <w:p w:rsidR="009636D4" w:rsidRPr="000C45AC" w:rsidRDefault="009636D4" w:rsidP="009636D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•развитие самостоятельности и личной ответственности за свои поступки на основе представлений о нравственных нор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softHyphen/>
              <w:t>мах, социальной справедливости и свободе;</w:t>
            </w:r>
          </w:p>
          <w:p w:rsidR="009636D4" w:rsidRPr="000C45AC" w:rsidRDefault="009636D4" w:rsidP="009636D4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Познавательные: </w:t>
            </w:r>
            <w:r w:rsidRPr="000C45AC">
              <w:rPr>
                <w:rFonts w:ascii="Times New Roman" w:hAnsi="Times New Roman" w:cs="Times New Roman"/>
                <w:bCs/>
                <w:sz w:val="24"/>
                <w:szCs w:val="24"/>
              </w:rPr>
              <w:t>осознание важности освоения организующих упражнений;</w:t>
            </w:r>
          </w:p>
          <w:p w:rsidR="009636D4" w:rsidRPr="000C45AC" w:rsidRDefault="009636D4" w:rsidP="009636D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Регулятивные: </w:t>
            </w:r>
            <w:r w:rsidRPr="000C45AC">
              <w:rPr>
                <w:rFonts w:ascii="Times New Roman" w:hAnsi="Times New Roman" w:cs="Times New Roman"/>
                <w:bCs/>
                <w:sz w:val="24"/>
                <w:szCs w:val="24"/>
              </w:rPr>
              <w:t>выделение и осознание того, что усвоено и что еще нужно усвоить;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Предметные:  </w:t>
            </w:r>
          </w:p>
          <w:p w:rsidR="009636D4" w:rsidRPr="000C45AC" w:rsidRDefault="009636D4" w:rsidP="009636D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•овладение умениями организовывать здоровьесберегающую жизнедеятельность);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•формирование навыка систематического наблюдения за своим физическим состоянием, величиной физических нагру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softHyphen/>
              <w:t>зок.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способов позитивного речевого взаимодействия с учителем и одноклассниками, умение формулировать вопросы, участвовать в диалоге;</w:t>
            </w:r>
          </w:p>
        </w:tc>
      </w:tr>
      <w:tr w:rsidR="009636D4" w:rsidRPr="000C45AC" w:rsidTr="009636D4">
        <w:trPr>
          <w:trHeight w:val="1101"/>
        </w:trPr>
        <w:tc>
          <w:tcPr>
            <w:tcW w:w="669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9" w:type="dxa"/>
            <w:gridSpan w:val="2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в ориентир.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  <w:vMerge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1101"/>
        </w:trPr>
        <w:tc>
          <w:tcPr>
            <w:tcW w:w="669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9" w:type="dxa"/>
            <w:gridSpan w:val="2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Построение в круг по ориентиру.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  <w:vMerge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1101"/>
        </w:trPr>
        <w:tc>
          <w:tcPr>
            <w:tcW w:w="669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9" w:type="dxa"/>
            <w:gridSpan w:val="2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Шаг вперед, назад, в сторону и воспроизведение его закрытыми глазами.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  <w:vMerge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275"/>
        </w:trPr>
        <w:tc>
          <w:tcPr>
            <w:tcW w:w="10111" w:type="dxa"/>
            <w:gridSpan w:val="6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укрепления мышц живота (5ч.)</w:t>
            </w:r>
          </w:p>
        </w:tc>
      </w:tr>
      <w:tr w:rsidR="009636D4" w:rsidRPr="000C45AC" w:rsidTr="009636D4">
        <w:trPr>
          <w:trHeight w:val="1376"/>
        </w:trPr>
        <w:tc>
          <w:tcPr>
            <w:tcW w:w="679" w:type="dxa"/>
            <w:gridSpan w:val="2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0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Вис на гимнастической стенке с подниманием ног 90 градусов. 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Игра «Выше земли»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  <w:vMerge w:val="restart"/>
          </w:tcPr>
          <w:p w:rsidR="009636D4" w:rsidRPr="000C45AC" w:rsidRDefault="009636D4" w:rsidP="009636D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636D4" w:rsidRPr="000C45AC" w:rsidRDefault="009636D4" w:rsidP="009636D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Личностные: </w:t>
            </w:r>
          </w:p>
          <w:p w:rsidR="009636D4" w:rsidRPr="000C45AC" w:rsidRDefault="009636D4" w:rsidP="009636D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• развитие мотивов учебной деятельности и личностный смысл учения, принятие и освоение социальной роли обуча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softHyphen/>
              <w:t>ющего;</w:t>
            </w:r>
          </w:p>
          <w:p w:rsidR="009636D4" w:rsidRPr="000C45AC" w:rsidRDefault="009636D4" w:rsidP="009636D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• развитие навыков сотрудничества со сверстниками и взрос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softHyphen/>
              <w:t>лыми в разных социальных ситуациях, умение не создавать конфликты и находить выходы из спорных ситуаций;</w:t>
            </w:r>
          </w:p>
          <w:p w:rsidR="009636D4" w:rsidRPr="000C45AC" w:rsidRDefault="009636D4" w:rsidP="009636D4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Познавательные: </w:t>
            </w:r>
            <w:r w:rsidRPr="000C45AC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упражнениями оздоровительно-корригирующей направленности и их изучение, осуществление отбора и объединения упражнений в комплексе;</w:t>
            </w:r>
          </w:p>
          <w:p w:rsidR="009636D4" w:rsidRPr="000C45AC" w:rsidRDefault="009636D4" w:rsidP="009636D4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Регулятивные: </w:t>
            </w:r>
            <w:r w:rsidRPr="000C45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выделение и осознание того, что усвоено и что еще нужно усвоить;</w:t>
            </w:r>
          </w:p>
          <w:p w:rsidR="009636D4" w:rsidRPr="000C45AC" w:rsidRDefault="009636D4" w:rsidP="009636D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Коммуникативные: </w:t>
            </w:r>
            <w:r w:rsidRPr="000C45AC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формулировать вопросы, участвовать в диалоге;</w:t>
            </w:r>
          </w:p>
          <w:p w:rsidR="009636D4" w:rsidRPr="000C45AC" w:rsidRDefault="009636D4" w:rsidP="0096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•овладение умениями организовывать здоровьесберегающую жизнедеятельность. 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• формирование навыка систематического наблюдения за своим физическим состоянием, величиной физических нагру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softHyphen/>
              <w:t>зок.</w:t>
            </w:r>
          </w:p>
        </w:tc>
      </w:tr>
      <w:tr w:rsidR="009636D4" w:rsidRPr="000C45AC" w:rsidTr="009636D4">
        <w:trPr>
          <w:trHeight w:val="1376"/>
        </w:trPr>
        <w:tc>
          <w:tcPr>
            <w:tcW w:w="669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9" w:type="dxa"/>
            <w:gridSpan w:val="2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сидя и лежа на полу. 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Игра «Подними предмет»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  <w:vMerge/>
          </w:tcPr>
          <w:p w:rsidR="009636D4" w:rsidRPr="000C45AC" w:rsidRDefault="009636D4" w:rsidP="009636D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1364"/>
        </w:trPr>
        <w:tc>
          <w:tcPr>
            <w:tcW w:w="669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9" w:type="dxa"/>
            <w:gridSpan w:val="2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Подъем туловища из положения, сидя на скамейке в парах.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  <w:vMerge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1101"/>
        </w:trPr>
        <w:tc>
          <w:tcPr>
            <w:tcW w:w="669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9" w:type="dxa"/>
            <w:gridSpan w:val="2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Упражнения в висе спиной к стене.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  <w:vMerge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1616"/>
        </w:trPr>
        <w:tc>
          <w:tcPr>
            <w:tcW w:w="669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9" w:type="dxa"/>
            <w:gridSpan w:val="2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Упражнения для мышц брюшного пресса.</w:t>
            </w:r>
          </w:p>
        </w:tc>
        <w:tc>
          <w:tcPr>
            <w:tcW w:w="4721" w:type="dxa"/>
            <w:vMerge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275"/>
        </w:trPr>
        <w:tc>
          <w:tcPr>
            <w:tcW w:w="10111" w:type="dxa"/>
            <w:gridSpan w:val="6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коррекции плоскостопия (5ч.)</w:t>
            </w:r>
          </w:p>
        </w:tc>
      </w:tr>
      <w:tr w:rsidR="009636D4" w:rsidRPr="000C45AC" w:rsidTr="009636D4">
        <w:trPr>
          <w:trHeight w:val="1640"/>
        </w:trPr>
        <w:tc>
          <w:tcPr>
            <w:tcW w:w="669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9" w:type="dxa"/>
            <w:gridSpan w:val="2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Катание ступнями кеглей.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 Игра «Кто быстрее снимет обувь?»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  <w:vMerge w:val="restart"/>
          </w:tcPr>
          <w:p w:rsidR="009636D4" w:rsidRPr="000C45AC" w:rsidRDefault="009636D4" w:rsidP="009636D4">
            <w:pPr>
              <w:tabs>
                <w:tab w:val="left" w:pos="0"/>
                <w:tab w:val="left" w:pos="348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Личностные:  </w:t>
            </w:r>
            <w:r w:rsidRPr="000C45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9636D4" w:rsidRPr="000C45AC" w:rsidRDefault="009636D4" w:rsidP="009636D4">
            <w:pPr>
              <w:pStyle w:val="a6"/>
              <w:numPr>
                <w:ilvl w:val="0"/>
                <w:numId w:val="8"/>
              </w:numPr>
              <w:tabs>
                <w:tab w:val="left" w:pos="0"/>
                <w:tab w:val="left" w:pos="17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 проявлять положительные качества личности и управлять своими эмоциями в различных  ситуациях и условиях;</w:t>
            </w:r>
          </w:p>
          <w:p w:rsidR="009636D4" w:rsidRPr="000C45AC" w:rsidRDefault="009636D4" w:rsidP="009636D4">
            <w:pPr>
              <w:pStyle w:val="a6"/>
              <w:numPr>
                <w:ilvl w:val="0"/>
                <w:numId w:val="8"/>
              </w:numPr>
              <w:tabs>
                <w:tab w:val="left" w:pos="0"/>
                <w:tab w:val="left" w:pos="17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проявлять дисциплинированность, трудолюбие и упорство в достижении поставленных целей;</w:t>
            </w:r>
          </w:p>
          <w:p w:rsidR="009636D4" w:rsidRPr="000C45AC" w:rsidRDefault="009636D4" w:rsidP="009636D4">
            <w:pPr>
              <w:pStyle w:val="a6"/>
              <w:numPr>
                <w:ilvl w:val="0"/>
                <w:numId w:val="8"/>
              </w:numPr>
              <w:tabs>
                <w:tab w:val="left" w:pos="0"/>
                <w:tab w:val="left" w:pos="17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оказывать бескорыстную помощь своим сверстникам, находить с ними общий язык и общие интересы.</w:t>
            </w:r>
          </w:p>
          <w:p w:rsidR="009636D4" w:rsidRPr="000C45AC" w:rsidRDefault="009636D4" w:rsidP="009636D4">
            <w:pPr>
              <w:tabs>
                <w:tab w:val="left" w:pos="0"/>
                <w:tab w:val="left" w:pos="176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осознание важности освоения организующих упражнений; осмысление своего двигательного опыта;</w:t>
            </w:r>
          </w:p>
          <w:p w:rsidR="009636D4" w:rsidRPr="000C45AC" w:rsidRDefault="009636D4" w:rsidP="009636D4">
            <w:pPr>
              <w:tabs>
                <w:tab w:val="left" w:pos="0"/>
                <w:tab w:val="left" w:pos="176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планирование и оценивание учебных действий в соответствии поставленной задачей;</w:t>
            </w:r>
          </w:p>
          <w:p w:rsidR="009636D4" w:rsidRPr="000C45AC" w:rsidRDefault="009636D4" w:rsidP="009636D4">
            <w:pPr>
              <w:tabs>
                <w:tab w:val="left" w:pos="0"/>
                <w:tab w:val="left" w:pos="176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 w:rsidRPr="000C45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умение формулировать вопросы, участвовать в </w:t>
            </w:r>
            <w:r w:rsidRPr="000C45A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диалоге;</w:t>
            </w:r>
          </w:p>
          <w:p w:rsidR="009636D4" w:rsidRPr="000C45AC" w:rsidRDefault="009636D4" w:rsidP="009636D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Предметные:   </w:t>
            </w:r>
          </w:p>
          <w:p w:rsidR="009636D4" w:rsidRPr="000C45AC" w:rsidRDefault="009636D4" w:rsidP="009636D4">
            <w:pPr>
              <w:pStyle w:val="a6"/>
              <w:numPr>
                <w:ilvl w:val="0"/>
                <w:numId w:val="5"/>
              </w:numPr>
              <w:tabs>
                <w:tab w:val="left" w:pos="0"/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планировать занятия физическими упражнениями в режиме дня, организовывать отдых и досуг с использованием средств физической культуры;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</w:tc>
      </w:tr>
      <w:tr w:rsidR="009636D4" w:rsidRPr="000C45AC" w:rsidTr="009636D4">
        <w:trPr>
          <w:trHeight w:val="1101"/>
        </w:trPr>
        <w:tc>
          <w:tcPr>
            <w:tcW w:w="669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9" w:type="dxa"/>
            <w:gridSpan w:val="2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Ходьба на носках, на пятках.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  <w:vMerge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1101"/>
        </w:trPr>
        <w:tc>
          <w:tcPr>
            <w:tcW w:w="669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9" w:type="dxa"/>
            <w:gridSpan w:val="2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Катание гимнастических палок.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  <w:vMerge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1376"/>
        </w:trPr>
        <w:tc>
          <w:tcPr>
            <w:tcW w:w="669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9" w:type="dxa"/>
            <w:gridSpan w:val="2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Упражнения для профилактики плоскостопия.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  <w:vMerge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1951"/>
        </w:trPr>
        <w:tc>
          <w:tcPr>
            <w:tcW w:w="669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809" w:type="dxa"/>
            <w:gridSpan w:val="2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Катание ногами мячей.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  <w:vMerge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275"/>
        </w:trPr>
        <w:tc>
          <w:tcPr>
            <w:tcW w:w="10111" w:type="dxa"/>
            <w:gridSpan w:val="6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устранения моторной неловкости (14ч.)</w:t>
            </w:r>
          </w:p>
        </w:tc>
      </w:tr>
      <w:tr w:rsidR="009636D4" w:rsidRPr="000C45AC" w:rsidTr="009636D4">
        <w:trPr>
          <w:trHeight w:val="826"/>
        </w:trPr>
        <w:tc>
          <w:tcPr>
            <w:tcW w:w="669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9" w:type="dxa"/>
            <w:gridSpan w:val="2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Сгибание, разгибание пальцев рук в кулак. Игра «Фигуры из пальцев»</w:t>
            </w:r>
          </w:p>
        </w:tc>
        <w:tc>
          <w:tcPr>
            <w:tcW w:w="4721" w:type="dxa"/>
            <w:vMerge w:val="restart"/>
          </w:tcPr>
          <w:p w:rsidR="009636D4" w:rsidRPr="000C45AC" w:rsidRDefault="009636D4" w:rsidP="009636D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Личностные:  </w:t>
            </w:r>
          </w:p>
          <w:p w:rsidR="009636D4" w:rsidRPr="000C45AC" w:rsidRDefault="009636D4" w:rsidP="009636D4">
            <w:pPr>
              <w:pStyle w:val="a6"/>
              <w:numPr>
                <w:ilvl w:val="0"/>
                <w:numId w:val="8"/>
              </w:numPr>
              <w:tabs>
                <w:tab w:val="left" w:pos="0"/>
                <w:tab w:val="left" w:pos="17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проявлять положительные качества личности и управлять своими эмоциями в различных (нестандартных) ситуациях и условиях;</w:t>
            </w:r>
          </w:p>
          <w:p w:rsidR="009636D4" w:rsidRPr="000C45AC" w:rsidRDefault="009636D4" w:rsidP="009636D4">
            <w:pPr>
              <w:tabs>
                <w:tab w:val="left" w:pos="0"/>
                <w:tab w:val="left" w:pos="176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контролируют режимы физической нагрузки на организм;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контролируют учебные действия, аргументируют допущенные ошибки;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проявляют потребность в общении с учителем, умеют слушать и вступать в диалог;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научаться передвигаться различными способами, выполнять упражнения дыхательные и для формирования правильной осанки; </w:t>
            </w:r>
          </w:p>
        </w:tc>
      </w:tr>
      <w:tr w:rsidR="009636D4" w:rsidRPr="000C45AC" w:rsidTr="009636D4">
        <w:trPr>
          <w:trHeight w:val="814"/>
        </w:trPr>
        <w:tc>
          <w:tcPr>
            <w:tcW w:w="669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9" w:type="dxa"/>
            <w:gridSpan w:val="2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Перекладывание мяча из руки в руку, катание мяча. Игра «Прокати мяч».</w:t>
            </w:r>
          </w:p>
        </w:tc>
        <w:tc>
          <w:tcPr>
            <w:tcW w:w="4721" w:type="dxa"/>
            <w:vMerge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826"/>
        </w:trPr>
        <w:tc>
          <w:tcPr>
            <w:tcW w:w="669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9" w:type="dxa"/>
            <w:gridSpan w:val="2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Подбрасывание мяча на разную высоту. Игра «Кого назвали тот и ловит»</w:t>
            </w:r>
          </w:p>
        </w:tc>
        <w:tc>
          <w:tcPr>
            <w:tcW w:w="4721" w:type="dxa"/>
            <w:vMerge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550"/>
        </w:trPr>
        <w:tc>
          <w:tcPr>
            <w:tcW w:w="669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9" w:type="dxa"/>
            <w:gridSpan w:val="2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Ловля мяча после хлопка над головой.</w:t>
            </w:r>
          </w:p>
        </w:tc>
        <w:tc>
          <w:tcPr>
            <w:tcW w:w="4721" w:type="dxa"/>
            <w:vMerge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550"/>
        </w:trPr>
        <w:tc>
          <w:tcPr>
            <w:tcW w:w="669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9" w:type="dxa"/>
            <w:gridSpan w:val="2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Ловля мяча после отскока от пола двумя руками, одной.</w:t>
            </w:r>
          </w:p>
        </w:tc>
        <w:tc>
          <w:tcPr>
            <w:tcW w:w="4721" w:type="dxa"/>
            <w:vMerge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826"/>
        </w:trPr>
        <w:tc>
          <w:tcPr>
            <w:tcW w:w="669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9" w:type="dxa"/>
            <w:gridSpan w:val="2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Упражнения с гимнастической палкой. Игра «Вот так позы».</w:t>
            </w:r>
          </w:p>
        </w:tc>
        <w:tc>
          <w:tcPr>
            <w:tcW w:w="4721" w:type="dxa"/>
            <w:vMerge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550"/>
        </w:trPr>
        <w:tc>
          <w:tcPr>
            <w:tcW w:w="669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9" w:type="dxa"/>
            <w:gridSpan w:val="2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Упражнения с обручами. Игра «Проскачи через круг»</w:t>
            </w:r>
          </w:p>
        </w:tc>
        <w:tc>
          <w:tcPr>
            <w:tcW w:w="4721" w:type="dxa"/>
            <w:vMerge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538"/>
        </w:trPr>
        <w:tc>
          <w:tcPr>
            <w:tcW w:w="669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09" w:type="dxa"/>
            <w:gridSpan w:val="2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Ловля мяча от стены. Игра «Кто быстрее поймает?»</w:t>
            </w:r>
          </w:p>
        </w:tc>
        <w:tc>
          <w:tcPr>
            <w:tcW w:w="4721" w:type="dxa"/>
            <w:vMerge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826"/>
        </w:trPr>
        <w:tc>
          <w:tcPr>
            <w:tcW w:w="669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9" w:type="dxa"/>
            <w:gridSpan w:val="2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Самомассаж рук, головы, ног. 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Игра «Ну – ка отними».</w:t>
            </w:r>
          </w:p>
        </w:tc>
        <w:tc>
          <w:tcPr>
            <w:tcW w:w="4721" w:type="dxa"/>
            <w:vMerge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826"/>
        </w:trPr>
        <w:tc>
          <w:tcPr>
            <w:tcW w:w="669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9" w:type="dxa"/>
            <w:gridSpan w:val="2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Собирание крышек, составление фигур. Игра «Кто быстрее».</w:t>
            </w:r>
          </w:p>
        </w:tc>
        <w:tc>
          <w:tcPr>
            <w:tcW w:w="4721" w:type="dxa"/>
            <w:vMerge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826"/>
        </w:trPr>
        <w:tc>
          <w:tcPr>
            <w:tcW w:w="669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9" w:type="dxa"/>
            <w:gridSpan w:val="2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Подбрасывание мяча вверх, три хлопка. Игра «Поймай мяч».</w:t>
            </w:r>
          </w:p>
        </w:tc>
        <w:tc>
          <w:tcPr>
            <w:tcW w:w="4721" w:type="dxa"/>
            <w:vMerge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550"/>
        </w:trPr>
        <w:tc>
          <w:tcPr>
            <w:tcW w:w="669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09" w:type="dxa"/>
            <w:gridSpan w:val="2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Подъем различной величины.</w:t>
            </w:r>
          </w:p>
        </w:tc>
        <w:tc>
          <w:tcPr>
            <w:tcW w:w="4721" w:type="dxa"/>
            <w:vMerge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826"/>
        </w:trPr>
        <w:tc>
          <w:tcPr>
            <w:tcW w:w="669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09" w:type="dxa"/>
            <w:gridSpan w:val="2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Массаж пальцев, кистей рук. Игра «Морские фигуры»</w:t>
            </w:r>
          </w:p>
        </w:tc>
        <w:tc>
          <w:tcPr>
            <w:tcW w:w="4721" w:type="dxa"/>
            <w:vMerge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263"/>
        </w:trPr>
        <w:tc>
          <w:tcPr>
            <w:tcW w:w="669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09" w:type="dxa"/>
            <w:gridSpan w:val="2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636D4" w:rsidRPr="000C45AC" w:rsidRDefault="009636D4" w:rsidP="0096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тестирование.</w:t>
            </w:r>
          </w:p>
        </w:tc>
        <w:tc>
          <w:tcPr>
            <w:tcW w:w="4721" w:type="dxa"/>
            <w:vMerge/>
          </w:tcPr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rPr>
          <w:rFonts w:ascii="Times New Roman" w:hAnsi="Times New Roman" w:cs="Times New Roman"/>
          <w:b/>
          <w:sz w:val="24"/>
          <w:szCs w:val="24"/>
        </w:rPr>
      </w:pPr>
    </w:p>
    <w:p w:rsidR="009636D4" w:rsidRDefault="009636D4" w:rsidP="009636D4">
      <w:pPr>
        <w:rPr>
          <w:rFonts w:ascii="Times New Roman" w:hAnsi="Times New Roman" w:cs="Times New Roman"/>
          <w:b/>
          <w:sz w:val="24"/>
          <w:szCs w:val="24"/>
        </w:rPr>
      </w:pPr>
    </w:p>
    <w:p w:rsidR="009636D4" w:rsidRDefault="009636D4" w:rsidP="009636D4">
      <w:pPr>
        <w:rPr>
          <w:rFonts w:ascii="Times New Roman" w:hAnsi="Times New Roman" w:cs="Times New Roman"/>
          <w:b/>
          <w:sz w:val="24"/>
          <w:szCs w:val="24"/>
        </w:rPr>
      </w:pPr>
    </w:p>
    <w:p w:rsidR="009636D4" w:rsidRDefault="009636D4" w:rsidP="009636D4">
      <w:pPr>
        <w:rPr>
          <w:rFonts w:ascii="Times New Roman" w:hAnsi="Times New Roman" w:cs="Times New Roman"/>
          <w:b/>
          <w:sz w:val="24"/>
          <w:szCs w:val="24"/>
        </w:rPr>
      </w:pPr>
    </w:p>
    <w:p w:rsidR="009636D4" w:rsidRDefault="009636D4" w:rsidP="009636D4">
      <w:pPr>
        <w:rPr>
          <w:rFonts w:ascii="Times New Roman" w:hAnsi="Times New Roman" w:cs="Times New Roman"/>
          <w:b/>
          <w:sz w:val="24"/>
          <w:szCs w:val="24"/>
        </w:rPr>
      </w:pPr>
    </w:p>
    <w:p w:rsidR="009636D4" w:rsidRDefault="009636D4" w:rsidP="009636D4">
      <w:pPr>
        <w:rPr>
          <w:rFonts w:ascii="Times New Roman" w:hAnsi="Times New Roman" w:cs="Times New Roman"/>
          <w:b/>
          <w:sz w:val="24"/>
          <w:szCs w:val="24"/>
        </w:rPr>
      </w:pPr>
    </w:p>
    <w:p w:rsidR="009636D4" w:rsidRDefault="009636D4" w:rsidP="009636D4">
      <w:pPr>
        <w:rPr>
          <w:rFonts w:ascii="Times New Roman" w:hAnsi="Times New Roman" w:cs="Times New Roman"/>
          <w:b/>
          <w:sz w:val="24"/>
          <w:szCs w:val="24"/>
        </w:rPr>
      </w:pPr>
    </w:p>
    <w:p w:rsidR="009636D4" w:rsidRDefault="009636D4" w:rsidP="009636D4">
      <w:pPr>
        <w:rPr>
          <w:rFonts w:ascii="Times New Roman" w:hAnsi="Times New Roman" w:cs="Times New Roman"/>
          <w:b/>
          <w:sz w:val="24"/>
          <w:szCs w:val="24"/>
        </w:rPr>
      </w:pPr>
    </w:p>
    <w:p w:rsidR="009636D4" w:rsidRDefault="009636D4" w:rsidP="009636D4">
      <w:pPr>
        <w:rPr>
          <w:rFonts w:ascii="Times New Roman" w:hAnsi="Times New Roman" w:cs="Times New Roman"/>
          <w:b/>
          <w:sz w:val="24"/>
          <w:szCs w:val="24"/>
        </w:rPr>
      </w:pPr>
    </w:p>
    <w:p w:rsidR="009636D4" w:rsidRDefault="009636D4" w:rsidP="009636D4">
      <w:pPr>
        <w:rPr>
          <w:rFonts w:ascii="Times New Roman" w:hAnsi="Times New Roman" w:cs="Times New Roman"/>
          <w:b/>
          <w:sz w:val="24"/>
          <w:szCs w:val="24"/>
        </w:rPr>
      </w:pPr>
    </w:p>
    <w:p w:rsidR="009636D4" w:rsidRDefault="009636D4" w:rsidP="009636D4">
      <w:pPr>
        <w:rPr>
          <w:rFonts w:ascii="Times New Roman" w:hAnsi="Times New Roman" w:cs="Times New Roman"/>
          <w:b/>
          <w:sz w:val="24"/>
          <w:szCs w:val="24"/>
        </w:rPr>
      </w:pPr>
    </w:p>
    <w:p w:rsidR="009636D4" w:rsidRDefault="009636D4" w:rsidP="009636D4">
      <w:pPr>
        <w:rPr>
          <w:rFonts w:ascii="Times New Roman" w:hAnsi="Times New Roman" w:cs="Times New Roman"/>
          <w:b/>
          <w:sz w:val="24"/>
          <w:szCs w:val="24"/>
        </w:rPr>
      </w:pPr>
    </w:p>
    <w:p w:rsidR="009636D4" w:rsidRDefault="009636D4" w:rsidP="009636D4">
      <w:pPr>
        <w:rPr>
          <w:rFonts w:ascii="Times New Roman" w:hAnsi="Times New Roman" w:cs="Times New Roman"/>
          <w:b/>
          <w:sz w:val="24"/>
          <w:szCs w:val="24"/>
        </w:rPr>
      </w:pPr>
    </w:p>
    <w:p w:rsidR="009636D4" w:rsidRDefault="009636D4" w:rsidP="009636D4">
      <w:pPr>
        <w:rPr>
          <w:rFonts w:ascii="Times New Roman" w:hAnsi="Times New Roman" w:cs="Times New Roman"/>
          <w:b/>
          <w:sz w:val="24"/>
          <w:szCs w:val="24"/>
        </w:rPr>
      </w:pPr>
    </w:p>
    <w:p w:rsidR="009636D4" w:rsidRDefault="009636D4" w:rsidP="009636D4">
      <w:pPr>
        <w:rPr>
          <w:rFonts w:ascii="Times New Roman" w:hAnsi="Times New Roman" w:cs="Times New Roman"/>
          <w:b/>
          <w:sz w:val="24"/>
          <w:szCs w:val="24"/>
        </w:rPr>
      </w:pPr>
    </w:p>
    <w:p w:rsidR="009636D4" w:rsidRDefault="009636D4" w:rsidP="009636D4">
      <w:pPr>
        <w:rPr>
          <w:rFonts w:ascii="Times New Roman" w:hAnsi="Times New Roman" w:cs="Times New Roman"/>
          <w:b/>
          <w:sz w:val="24"/>
          <w:szCs w:val="24"/>
        </w:rPr>
      </w:pPr>
    </w:p>
    <w:p w:rsidR="009636D4" w:rsidRDefault="009636D4" w:rsidP="009636D4">
      <w:pPr>
        <w:rPr>
          <w:rFonts w:ascii="Times New Roman" w:hAnsi="Times New Roman" w:cs="Times New Roman"/>
          <w:b/>
          <w:sz w:val="24"/>
          <w:szCs w:val="24"/>
        </w:rPr>
      </w:pPr>
    </w:p>
    <w:p w:rsidR="009636D4" w:rsidRDefault="009636D4" w:rsidP="009636D4">
      <w:pPr>
        <w:rPr>
          <w:rFonts w:ascii="Times New Roman" w:hAnsi="Times New Roman" w:cs="Times New Roman"/>
          <w:b/>
          <w:sz w:val="24"/>
          <w:szCs w:val="24"/>
        </w:rPr>
      </w:pPr>
    </w:p>
    <w:p w:rsidR="009636D4" w:rsidRDefault="009636D4" w:rsidP="009636D4">
      <w:pPr>
        <w:rPr>
          <w:rFonts w:ascii="Times New Roman" w:hAnsi="Times New Roman" w:cs="Times New Roman"/>
          <w:b/>
          <w:sz w:val="24"/>
          <w:szCs w:val="24"/>
        </w:rPr>
      </w:pPr>
    </w:p>
    <w:p w:rsidR="009636D4" w:rsidRDefault="009636D4" w:rsidP="009636D4">
      <w:pPr>
        <w:rPr>
          <w:rFonts w:ascii="Times New Roman" w:hAnsi="Times New Roman" w:cs="Times New Roman"/>
          <w:b/>
          <w:sz w:val="24"/>
          <w:szCs w:val="24"/>
        </w:rPr>
      </w:pPr>
    </w:p>
    <w:p w:rsidR="009636D4" w:rsidRDefault="009636D4" w:rsidP="009636D4">
      <w:pPr>
        <w:rPr>
          <w:rFonts w:ascii="Times New Roman" w:hAnsi="Times New Roman" w:cs="Times New Roman"/>
          <w:b/>
          <w:sz w:val="24"/>
          <w:szCs w:val="24"/>
        </w:rPr>
      </w:pPr>
    </w:p>
    <w:p w:rsidR="009636D4" w:rsidRDefault="009636D4" w:rsidP="009636D4">
      <w:pPr>
        <w:rPr>
          <w:rFonts w:ascii="Times New Roman" w:hAnsi="Times New Roman" w:cs="Times New Roman"/>
          <w:b/>
          <w:sz w:val="24"/>
          <w:szCs w:val="24"/>
        </w:rPr>
      </w:pPr>
    </w:p>
    <w:p w:rsidR="009636D4" w:rsidRDefault="009636D4" w:rsidP="009636D4">
      <w:pPr>
        <w:rPr>
          <w:rFonts w:ascii="Times New Roman" w:hAnsi="Times New Roman" w:cs="Times New Roman"/>
          <w:b/>
          <w:sz w:val="24"/>
          <w:szCs w:val="24"/>
        </w:rPr>
      </w:pPr>
    </w:p>
    <w:p w:rsidR="009636D4" w:rsidRDefault="009636D4" w:rsidP="009636D4">
      <w:pPr>
        <w:rPr>
          <w:rFonts w:ascii="Times New Roman" w:hAnsi="Times New Roman" w:cs="Times New Roman"/>
          <w:b/>
          <w:sz w:val="24"/>
          <w:szCs w:val="24"/>
        </w:rPr>
      </w:pPr>
    </w:p>
    <w:p w:rsidR="009636D4" w:rsidRDefault="009636D4" w:rsidP="009636D4">
      <w:pPr>
        <w:rPr>
          <w:rFonts w:ascii="Times New Roman" w:hAnsi="Times New Roman" w:cs="Times New Roman"/>
          <w:b/>
          <w:sz w:val="24"/>
          <w:szCs w:val="24"/>
        </w:rPr>
      </w:pPr>
    </w:p>
    <w:p w:rsidR="009636D4" w:rsidRDefault="009636D4" w:rsidP="009636D4">
      <w:pPr>
        <w:rPr>
          <w:rFonts w:ascii="Times New Roman" w:hAnsi="Times New Roman" w:cs="Times New Roman"/>
          <w:b/>
          <w:sz w:val="24"/>
          <w:szCs w:val="24"/>
        </w:rPr>
      </w:pPr>
    </w:p>
    <w:p w:rsidR="009636D4" w:rsidRPr="000C45AC" w:rsidRDefault="009636D4" w:rsidP="009636D4">
      <w:pPr>
        <w:rPr>
          <w:rFonts w:ascii="Times New Roman" w:hAnsi="Times New Roman" w:cs="Times New Roman"/>
          <w:b/>
          <w:sz w:val="24"/>
          <w:szCs w:val="24"/>
        </w:rPr>
      </w:pPr>
      <w:r w:rsidRPr="000C45AC">
        <w:rPr>
          <w:rFonts w:ascii="Times New Roman" w:hAnsi="Times New Roman" w:cs="Times New Roman"/>
          <w:b/>
          <w:sz w:val="24"/>
          <w:szCs w:val="24"/>
        </w:rPr>
        <w:t>Прогнозируемый результат</w:t>
      </w:r>
    </w:p>
    <w:p w:rsidR="009636D4" w:rsidRPr="000C45AC" w:rsidRDefault="009636D4" w:rsidP="009636D4">
      <w:pPr>
        <w:rPr>
          <w:rFonts w:ascii="Times New Roman" w:hAnsi="Times New Roman" w:cs="Times New Roman"/>
          <w:b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 xml:space="preserve">Дети первого класса, занимающиеся в группе ЛФК должны </w:t>
      </w:r>
      <w:r w:rsidRPr="000C45AC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9636D4" w:rsidRPr="000C45AC" w:rsidRDefault="009636D4" w:rsidP="009636D4">
      <w:pPr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C45AC">
        <w:rPr>
          <w:rFonts w:ascii="Times New Roman" w:hAnsi="Times New Roman" w:cs="Times New Roman"/>
          <w:sz w:val="24"/>
          <w:szCs w:val="24"/>
        </w:rPr>
        <w:t>правила</w:t>
      </w:r>
      <w:r w:rsidRPr="000C45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45AC">
        <w:rPr>
          <w:rFonts w:ascii="Times New Roman" w:hAnsi="Times New Roman" w:cs="Times New Roman"/>
          <w:sz w:val="24"/>
          <w:szCs w:val="24"/>
        </w:rPr>
        <w:t>техники безопасности на занятиях по лечебной физкультуре;</w:t>
      </w:r>
    </w:p>
    <w:p w:rsidR="009636D4" w:rsidRPr="000C45AC" w:rsidRDefault="009636D4" w:rsidP="009636D4">
      <w:pPr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понятие о правильной осанке;</w:t>
      </w:r>
    </w:p>
    <w:p w:rsidR="009636D4" w:rsidRPr="000C45AC" w:rsidRDefault="009636D4" w:rsidP="009636D4">
      <w:pPr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название снарядов;</w:t>
      </w:r>
    </w:p>
    <w:p w:rsidR="009636D4" w:rsidRPr="000C45AC" w:rsidRDefault="009636D4" w:rsidP="009636D4">
      <w:pPr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терминологию (что такое бег, ходьба, прыжки, лазание, перелезание).</w:t>
      </w:r>
    </w:p>
    <w:p w:rsidR="009636D4" w:rsidRPr="000C45AC" w:rsidRDefault="009636D4" w:rsidP="009636D4">
      <w:pPr>
        <w:rPr>
          <w:rFonts w:ascii="Times New Roman" w:hAnsi="Times New Roman" w:cs="Times New Roman"/>
          <w:b/>
          <w:sz w:val="24"/>
          <w:szCs w:val="24"/>
        </w:rPr>
      </w:pPr>
    </w:p>
    <w:p w:rsidR="009636D4" w:rsidRPr="000C45AC" w:rsidRDefault="009636D4" w:rsidP="009636D4">
      <w:pPr>
        <w:rPr>
          <w:rFonts w:ascii="Times New Roman" w:hAnsi="Times New Roman" w:cs="Times New Roman"/>
          <w:b/>
          <w:sz w:val="24"/>
          <w:szCs w:val="24"/>
        </w:rPr>
      </w:pPr>
      <w:r w:rsidRPr="000C45AC">
        <w:rPr>
          <w:rFonts w:ascii="Times New Roman" w:hAnsi="Times New Roman" w:cs="Times New Roman"/>
          <w:b/>
          <w:sz w:val="24"/>
          <w:szCs w:val="24"/>
        </w:rPr>
        <w:t>Уметь выполнять:</w:t>
      </w:r>
    </w:p>
    <w:p w:rsidR="009636D4" w:rsidRPr="000C45AC" w:rsidRDefault="009636D4" w:rsidP="009636D4">
      <w:pPr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наклоны головы;</w:t>
      </w:r>
    </w:p>
    <w:p w:rsidR="009636D4" w:rsidRPr="000C45AC" w:rsidRDefault="009636D4" w:rsidP="009636D4">
      <w:pPr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перекаты с носка на пятку;</w:t>
      </w:r>
    </w:p>
    <w:p w:rsidR="009636D4" w:rsidRPr="000C45AC" w:rsidRDefault="009636D4" w:rsidP="009636D4">
      <w:pPr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передачу и переноску предметов;</w:t>
      </w:r>
    </w:p>
    <w:p w:rsidR="009636D4" w:rsidRPr="000C45AC" w:rsidRDefault="009636D4" w:rsidP="009636D4">
      <w:pPr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лазание и перелезание;</w:t>
      </w:r>
    </w:p>
    <w:p w:rsidR="009636D4" w:rsidRPr="000C45AC" w:rsidRDefault="009636D4" w:rsidP="009636D4">
      <w:pPr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принятие правильной осанки;</w:t>
      </w:r>
    </w:p>
    <w:p w:rsidR="009636D4" w:rsidRPr="000C45AC" w:rsidRDefault="009636D4" w:rsidP="009636D4">
      <w:pPr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ходьбу на носках, на пятках;</w:t>
      </w:r>
    </w:p>
    <w:p w:rsidR="009636D4" w:rsidRPr="000C45AC" w:rsidRDefault="009636D4" w:rsidP="009636D4">
      <w:pPr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приседание;</w:t>
      </w:r>
    </w:p>
    <w:p w:rsidR="009636D4" w:rsidRPr="000C45AC" w:rsidRDefault="009636D4" w:rsidP="009636D4">
      <w:pPr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упражнения с гимнастической палкой, мячом, обручем.</w:t>
      </w:r>
    </w:p>
    <w:p w:rsidR="009636D4" w:rsidRPr="000C45AC" w:rsidRDefault="009636D4" w:rsidP="009636D4">
      <w:pPr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rPr>
          <w:rFonts w:ascii="Times New Roman" w:hAnsi="Times New Roman" w:cs="Times New Roman"/>
          <w:b/>
          <w:sz w:val="24"/>
          <w:szCs w:val="24"/>
        </w:rPr>
      </w:pPr>
      <w:r w:rsidRPr="000C45AC">
        <w:rPr>
          <w:rFonts w:ascii="Times New Roman" w:hAnsi="Times New Roman" w:cs="Times New Roman"/>
          <w:b/>
          <w:sz w:val="24"/>
          <w:szCs w:val="24"/>
        </w:rPr>
        <w:t>Требование к уровню подготовки учащихся.</w:t>
      </w:r>
    </w:p>
    <w:p w:rsidR="009636D4" w:rsidRPr="000C45AC" w:rsidRDefault="009636D4" w:rsidP="009636D4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C45AC">
        <w:rPr>
          <w:rFonts w:ascii="Times New Roman" w:hAnsi="Times New Roman" w:cs="Times New Roman"/>
          <w:i/>
          <w:sz w:val="24"/>
          <w:szCs w:val="24"/>
          <w:u w:val="single"/>
        </w:rPr>
        <w:t>К концу 1 – го года обучения:</w:t>
      </w:r>
    </w:p>
    <w:p w:rsidR="009636D4" w:rsidRPr="000C45AC" w:rsidRDefault="009636D4" w:rsidP="009636D4">
      <w:pPr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rPr>
          <w:rFonts w:ascii="Times New Roman" w:hAnsi="Times New Roman" w:cs="Times New Roman"/>
          <w:b/>
          <w:sz w:val="24"/>
          <w:szCs w:val="24"/>
        </w:rPr>
      </w:pPr>
      <w:r w:rsidRPr="000C45AC">
        <w:rPr>
          <w:rFonts w:ascii="Times New Roman" w:hAnsi="Times New Roman" w:cs="Times New Roman"/>
          <w:b/>
          <w:sz w:val="24"/>
          <w:szCs w:val="24"/>
        </w:rPr>
        <w:t>Знания:</w:t>
      </w: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lastRenderedPageBreak/>
        <w:t>Параметры правильной осанки (подбородок должен находиться под прямым углом к остальному телу, плечи прямые, грудная клетка поднята вверх, но не чрезмерно, живот подтянут, но не втянут глубоко внутрь).</w:t>
      </w: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Проверять осанку у стены, соблюдать симметрию положения тела при выполнении упражнений, ходить с предметом на голове, выполняя различные задания; отжиматься от скамейке, от пола (на коленях); выполнять упражнения для  развития гибкости: подтягивания в положении лежа, наклоны вперед – назад дышать носом, выполнять ж упражнения для восстановления дыхания; ходьба на носках, на наружных сводах стопы по ребристой доске; медленно бегать, расслаблять мышцы в положении лежа, используя образные сравнения: «рука отдыхает», «нога спит», и др.; играть в игры целенаправленного характера («Делай так, делай эдак», «Не урони мешочек», «Тише едешь – дальше будешь»), выполнять упражнении с гантелями, с обручами, без предметов.</w:t>
      </w:r>
    </w:p>
    <w:p w:rsidR="009636D4" w:rsidRPr="000C45AC" w:rsidRDefault="009636D4" w:rsidP="009636D4">
      <w:pPr>
        <w:rPr>
          <w:rFonts w:ascii="Times New Roman" w:hAnsi="Times New Roman" w:cs="Times New Roman"/>
          <w:b/>
          <w:sz w:val="24"/>
          <w:szCs w:val="24"/>
        </w:rPr>
      </w:pPr>
      <w:r w:rsidRPr="000C45AC">
        <w:rPr>
          <w:rFonts w:ascii="Times New Roman" w:hAnsi="Times New Roman" w:cs="Times New Roman"/>
          <w:b/>
          <w:sz w:val="24"/>
          <w:szCs w:val="24"/>
        </w:rPr>
        <w:t>Навыки:</w:t>
      </w:r>
    </w:p>
    <w:p w:rsidR="009636D4" w:rsidRPr="000C45AC" w:rsidRDefault="009636D4" w:rsidP="009636D4">
      <w:pPr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Соблюдать порядок, дисциплину, гигиенические правила на уроке.</w:t>
      </w:r>
    </w:p>
    <w:p w:rsidR="009636D4" w:rsidRPr="000C45AC" w:rsidRDefault="009636D4" w:rsidP="009636D4">
      <w:pPr>
        <w:rPr>
          <w:rFonts w:ascii="Times New Roman" w:hAnsi="Times New Roman" w:cs="Times New Roman"/>
          <w:b/>
          <w:sz w:val="24"/>
          <w:szCs w:val="24"/>
        </w:rPr>
      </w:pPr>
      <w:r w:rsidRPr="000C45AC">
        <w:rPr>
          <w:rFonts w:ascii="Times New Roman" w:hAnsi="Times New Roman" w:cs="Times New Roman"/>
          <w:b/>
          <w:sz w:val="24"/>
          <w:szCs w:val="24"/>
        </w:rPr>
        <w:t>Личностные качества:</w:t>
      </w:r>
    </w:p>
    <w:p w:rsidR="009636D4" w:rsidRPr="000C45AC" w:rsidRDefault="009636D4" w:rsidP="009636D4">
      <w:pPr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Трудолюбие, аккуратность, дисциплинированность, зрительная память, восприятие.</w:t>
      </w:r>
    </w:p>
    <w:p w:rsidR="009636D4" w:rsidRPr="000C45AC" w:rsidRDefault="009636D4" w:rsidP="009636D4">
      <w:pPr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5AC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2 класс (34 часа)</w:t>
      </w:r>
    </w:p>
    <w:tbl>
      <w:tblPr>
        <w:tblpPr w:leftFromText="180" w:rightFromText="180" w:vertAnchor="page" w:horzAnchor="margin" w:tblpXSpec="center" w:tblpY="12343"/>
        <w:tblW w:w="1038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"/>
        <w:gridCol w:w="778"/>
        <w:gridCol w:w="851"/>
        <w:gridCol w:w="3827"/>
        <w:gridCol w:w="4394"/>
      </w:tblGrid>
      <w:tr w:rsidR="009636D4" w:rsidRPr="000C45AC" w:rsidTr="009636D4">
        <w:trPr>
          <w:trHeight w:val="288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ind w:right="8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Базовые учебные действия 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БУД </w:t>
            </w:r>
          </w:p>
        </w:tc>
      </w:tr>
      <w:tr w:rsidR="009636D4" w:rsidRPr="000C45AC" w:rsidTr="009636D4">
        <w:trPr>
          <w:trHeight w:val="288"/>
        </w:trPr>
        <w:tc>
          <w:tcPr>
            <w:tcW w:w="103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Упражнения для коррекции правильной осанки. 9ч.</w:t>
            </w:r>
          </w:p>
        </w:tc>
      </w:tr>
      <w:tr w:rsidR="009636D4" w:rsidRPr="000C45AC" w:rsidTr="009636D4">
        <w:trPr>
          <w:trHeight w:val="557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правильного дыхания. Игра «Громче всех».</w:t>
            </w:r>
          </w:p>
        </w:tc>
        <w:tc>
          <w:tcPr>
            <w:tcW w:w="43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общие приемы решения поставленных задач; определяют и кратко характеризуют физическую культуру как занятия физическими упражнениями, подвижными играми;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формулируют и удерживают учебную задачу; выбирают действия в соответствии с поставленной задачей и условиями ее реализации. 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ставят задачи, обращаются за помощью, умеют избегать конфликтов и находят выходы из спорных ситуаций;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Личностные: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проявляют дисциплинированность, трудолюбие. </w:t>
            </w:r>
          </w:p>
          <w:p w:rsidR="009636D4" w:rsidRPr="000C45AC" w:rsidRDefault="009636D4" w:rsidP="0096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Предметные: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 овладение умениями организовывать здоровьесберегающую жизнедеятельность. 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288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Прыжки на скакалке. Игра « Часы пробили ровно...».</w:t>
            </w:r>
          </w:p>
        </w:tc>
        <w:tc>
          <w:tcPr>
            <w:tcW w:w="43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278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Бег с преодолением различных препятствий.</w:t>
            </w:r>
          </w:p>
        </w:tc>
        <w:tc>
          <w:tcPr>
            <w:tcW w:w="43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288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Ходьба с предметом на голове.</w:t>
            </w:r>
          </w:p>
        </w:tc>
        <w:tc>
          <w:tcPr>
            <w:tcW w:w="43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557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Основные исходные положения для формирования правильной осанки.</w:t>
            </w:r>
          </w:p>
        </w:tc>
        <w:tc>
          <w:tcPr>
            <w:tcW w:w="43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288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Упражнения с длинной, короткой скакалкой.</w:t>
            </w:r>
          </w:p>
        </w:tc>
        <w:tc>
          <w:tcPr>
            <w:tcW w:w="43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557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скамейке. Игра «У медведя во бору».</w:t>
            </w:r>
          </w:p>
        </w:tc>
        <w:tc>
          <w:tcPr>
            <w:tcW w:w="43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288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Упражнения для мышц туловища.</w:t>
            </w:r>
          </w:p>
        </w:tc>
        <w:tc>
          <w:tcPr>
            <w:tcW w:w="43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278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Упражнения с гимнастическими палками.</w:t>
            </w:r>
          </w:p>
        </w:tc>
        <w:tc>
          <w:tcPr>
            <w:tcW w:w="43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663"/>
        </w:trPr>
        <w:tc>
          <w:tcPr>
            <w:tcW w:w="103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Коррекционные упражнения для развития пространственно-временной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дифференцировки и точности движения. 5ч.</w:t>
            </w:r>
          </w:p>
        </w:tc>
      </w:tr>
      <w:tr w:rsidR="009636D4" w:rsidRPr="000C45AC" w:rsidTr="009636D4">
        <w:trPr>
          <w:trHeight w:val="557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Построение в шеренгу с изменением места построения, по заданному ориентиру.</w:t>
            </w:r>
          </w:p>
        </w:tc>
        <w:tc>
          <w:tcPr>
            <w:tcW w:w="43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 контролируют режимы физической нагрузки на организм;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контролируют учебные действия, аргументируют допущенные ошибки;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проявляют потребность в общении с учителем; умеют слушать и вступать в диалог;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Личностные: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осознают социальную роль ученика, проявляют положительное отношение к учению;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Предметные: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приобретут умения выполнять простейшие комплексы упражнений;</w:t>
            </w:r>
          </w:p>
        </w:tc>
      </w:tr>
      <w:tr w:rsidR="009636D4" w:rsidRPr="000C45AC" w:rsidTr="009636D4">
        <w:trPr>
          <w:trHeight w:val="557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Движение в колонне с изменением направления по установленным ориентирам.</w:t>
            </w:r>
          </w:p>
        </w:tc>
        <w:tc>
          <w:tcPr>
            <w:tcW w:w="43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845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Выполнение и.п. рук по словесной инструкции учителя. Выполнение упражнений без контроля и с контролем зрения.</w:t>
            </w:r>
          </w:p>
        </w:tc>
        <w:tc>
          <w:tcPr>
            <w:tcW w:w="43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557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Лазание по определенным ориентирам. Изменение направления зрения.</w:t>
            </w:r>
          </w:p>
        </w:tc>
        <w:tc>
          <w:tcPr>
            <w:tcW w:w="43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566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Повороты к ориентирам без контроля зрения в момент поворота.</w:t>
            </w:r>
          </w:p>
        </w:tc>
        <w:tc>
          <w:tcPr>
            <w:tcW w:w="43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278"/>
        </w:trPr>
        <w:tc>
          <w:tcPr>
            <w:tcW w:w="103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мышц живота. 5ч.</w:t>
            </w:r>
          </w:p>
        </w:tc>
      </w:tr>
      <w:tr w:rsidR="009636D4" w:rsidRPr="000C45AC" w:rsidTr="009636D4">
        <w:trPr>
          <w:trHeight w:val="288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Подъем туловища с помощью партнера.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технически правильно  выполняют двигательные действия из базовых видов спорта, используют их в игровой и соревновательной деятельности;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видят ошибку и исправляют ее по указанию учителя, сохраняют заданную задачу;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 сотрудничают и способствуют продуктивной кооперации, работают в группе;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Личностные: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имеют мотивы учебной деятельности, принимают и осознают социальную роль обучающегося, проявляют этические чувства, доброжелательность, отзывчивость.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Предметные: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научатся выполнять простейшие комплексы упражнений оздоровительно-корригирующей направленности;</w:t>
            </w:r>
          </w:p>
        </w:tc>
      </w:tr>
      <w:tr w:rsidR="009636D4" w:rsidRPr="000C45AC" w:rsidTr="009636D4">
        <w:trPr>
          <w:trHeight w:val="288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Висы на перекладине, лазание по гимнастической стенке.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288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Вис на перекладине, поднимание ног в «уголок».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288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Упражнения, стоя у стены. Игра «Займи свое место»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1687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Упражнения, лежа на спине, животе.</w:t>
            </w:r>
          </w:p>
        </w:tc>
        <w:tc>
          <w:tcPr>
            <w:tcW w:w="43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407"/>
        </w:trPr>
        <w:tc>
          <w:tcPr>
            <w:tcW w:w="103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профилактики плоскостопия. 6 ч.</w:t>
            </w:r>
          </w:p>
        </w:tc>
      </w:tr>
      <w:tr w:rsidR="009636D4" w:rsidRPr="000C45AC" w:rsidTr="009636D4">
        <w:trPr>
          <w:trHeight w:val="614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Упражнения для расслабления верхних и нижних конечностей.</w:t>
            </w:r>
          </w:p>
        </w:tc>
        <w:tc>
          <w:tcPr>
            <w:tcW w:w="43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технически правильно выполняют двигательные действия из базовых видов спорта, используют их в игровой и соревновательной деятельности;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владеют способностями принимать и сохранять цели и задачи учебной деятельности, осуществлять поиск средств их достижения;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Коммуникативные: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проявляют готовность слушать собеседника;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Личностные: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проявляют дисциплинированность, трудолюбие и упорство в достижении поставленных целей;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Предметные: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научатся выполнять, упражнения с предметами на развитие физических качеств, на восстановление, дыхательные.   </w:t>
            </w:r>
          </w:p>
        </w:tc>
      </w:tr>
      <w:tr w:rsidR="009636D4" w:rsidRPr="000C45AC" w:rsidTr="009636D4">
        <w:trPr>
          <w:trHeight w:val="764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Упражнения для ног.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 Игра «Кто быстрее снимет обувь?».</w:t>
            </w:r>
          </w:p>
        </w:tc>
        <w:tc>
          <w:tcPr>
            <w:tcW w:w="43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616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расслабление. 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Игра «Замри».</w:t>
            </w:r>
          </w:p>
        </w:tc>
        <w:tc>
          <w:tcPr>
            <w:tcW w:w="43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752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Упражнения, сидя на скамейке. Игра «Кошка, мышка».</w:t>
            </w:r>
          </w:p>
        </w:tc>
        <w:tc>
          <w:tcPr>
            <w:tcW w:w="43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902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ног. 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Игра «Кто быстрее снимет обувь?».</w:t>
            </w:r>
          </w:p>
        </w:tc>
        <w:tc>
          <w:tcPr>
            <w:tcW w:w="43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1575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Упражнения в парах. Игра «Морская фигура».</w:t>
            </w:r>
          </w:p>
        </w:tc>
        <w:tc>
          <w:tcPr>
            <w:tcW w:w="43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413"/>
        </w:trPr>
        <w:tc>
          <w:tcPr>
            <w:tcW w:w="103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устранения моторной неловкости. 9ч.</w:t>
            </w:r>
          </w:p>
        </w:tc>
      </w:tr>
      <w:tr w:rsidR="009636D4" w:rsidRPr="000C45AC" w:rsidTr="009636D4">
        <w:trPr>
          <w:trHeight w:val="1107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Подбрасывание мяча в вверх и его ловля. Массаж рук, головы.</w:t>
            </w:r>
          </w:p>
        </w:tc>
        <w:tc>
          <w:tcPr>
            <w:tcW w:w="43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 правильно выполнять двигательные действия из базовых видов спорта;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выбирают действия в соответствии с поставленных  задачей и условиями ее решения;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проявляют готовность слушать собеседника;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Личностные: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положительное отношение к уроку; </w:t>
            </w: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9636D4" w:rsidRPr="000C45AC" w:rsidTr="009636D4">
        <w:trPr>
          <w:trHeight w:val="451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Упражнения с обручами. Игра «Быстро в круг».</w:t>
            </w:r>
          </w:p>
        </w:tc>
        <w:tc>
          <w:tcPr>
            <w:tcW w:w="43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36D4" w:rsidRPr="000C45AC" w:rsidRDefault="009636D4" w:rsidP="009636D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48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2"/>
        <w:gridCol w:w="699"/>
        <w:gridCol w:w="709"/>
        <w:gridCol w:w="3458"/>
        <w:gridCol w:w="3970"/>
      </w:tblGrid>
      <w:tr w:rsidR="009636D4" w:rsidRPr="000C45AC" w:rsidTr="009636D4">
        <w:trPr>
          <w:trHeight w:hRule="exact" w:val="1051"/>
        </w:trPr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spacing w:line="278" w:lineRule="exact"/>
              <w:ind w:right="230" w:hanging="5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Упражнения на расслабление мышц шеи, туловища. </w:t>
            </w:r>
          </w:p>
          <w:p w:rsidR="009636D4" w:rsidRPr="000C45AC" w:rsidRDefault="009636D4" w:rsidP="009636D4">
            <w:pPr>
              <w:shd w:val="clear" w:color="auto" w:fill="FFFFFF"/>
              <w:spacing w:line="278" w:lineRule="exact"/>
              <w:ind w:right="23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Игра </w:t>
            </w:r>
            <w:r w:rsidRPr="000C45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«Мы веселые ребята».</w:t>
            </w:r>
          </w:p>
        </w:tc>
        <w:tc>
          <w:tcPr>
            <w:tcW w:w="39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технически правильно выполняют двигательные действия из базовых видов спорта, используют их в игровой и соревновательной деятельности;</w:t>
            </w:r>
          </w:p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владеют способностями принимать и сохранять цели и задачи учебной деятельности, осуществлять поиск средств их достижения; владеют формами познавательной и личностной рефлексии.</w:t>
            </w:r>
          </w:p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 управлять эмоции со сверстниками и учителем; проявляют сдержанность, рассудительность, готовность слушать собеседника;</w:t>
            </w:r>
          </w:p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Личностные: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дисциплинированность, трудолюбие и упорство в достижении поставленных целей; понимать причины успеха/неуспеха учебной деятельности и способны конструктивно действовать </w:t>
            </w:r>
          </w:p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даже в ситуациях неуспеха.</w:t>
            </w:r>
          </w:p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Предметные: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научатся корректировать технику движений, соблюдать правила подвижных игр спортивной направленности.</w:t>
            </w:r>
          </w:p>
        </w:tc>
      </w:tr>
      <w:tr w:rsidR="009636D4" w:rsidRPr="000C45AC" w:rsidTr="009636D4">
        <w:trPr>
          <w:trHeight w:hRule="exact" w:val="752"/>
        </w:trPr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Ведение мяча на месте.</w:t>
            </w:r>
          </w:p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Игра «Поймай мяч».</w:t>
            </w:r>
          </w:p>
        </w:tc>
        <w:tc>
          <w:tcPr>
            <w:tcW w:w="397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1061"/>
        </w:trPr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spacing w:line="278" w:lineRule="exact"/>
              <w:ind w:right="336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Соприкосновение пальцев рук поочередно с открытыми, </w:t>
            </w:r>
            <w:r w:rsidRPr="000C45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закрытыми глазами.</w:t>
            </w:r>
          </w:p>
        </w:tc>
        <w:tc>
          <w:tcPr>
            <w:tcW w:w="397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699"/>
        </w:trPr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Броски мяча из одной руки в другую.</w:t>
            </w:r>
          </w:p>
        </w:tc>
        <w:tc>
          <w:tcPr>
            <w:tcW w:w="397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544"/>
        </w:trPr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Метание мяча в цель.</w:t>
            </w:r>
          </w:p>
        </w:tc>
        <w:tc>
          <w:tcPr>
            <w:tcW w:w="397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1006"/>
        </w:trPr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Передача мяча в парах. Игра «Ловушки»</w:t>
            </w:r>
          </w:p>
        </w:tc>
        <w:tc>
          <w:tcPr>
            <w:tcW w:w="397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2396"/>
        </w:trPr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Итоговое тестирование.</w:t>
            </w:r>
          </w:p>
        </w:tc>
        <w:tc>
          <w:tcPr>
            <w:tcW w:w="39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36D4" w:rsidRPr="000C45AC" w:rsidRDefault="009636D4" w:rsidP="009636D4">
      <w:pPr>
        <w:shd w:val="clear" w:color="auto" w:fill="FFFFFF"/>
        <w:spacing w:before="293" w:line="322" w:lineRule="exact"/>
        <w:ind w:left="672"/>
        <w:rPr>
          <w:rFonts w:ascii="Times New Roman" w:hAnsi="Times New Roman" w:cs="Times New Roman"/>
          <w:b/>
          <w:bCs/>
          <w:sz w:val="24"/>
          <w:szCs w:val="24"/>
        </w:rPr>
      </w:pPr>
    </w:p>
    <w:p w:rsidR="009636D4" w:rsidRPr="000C45AC" w:rsidRDefault="009636D4" w:rsidP="009636D4">
      <w:pPr>
        <w:shd w:val="clear" w:color="auto" w:fill="FFFFFF"/>
        <w:spacing w:before="293" w:line="322" w:lineRule="exact"/>
        <w:ind w:left="672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Прогнозируемый результат</w:t>
      </w:r>
    </w:p>
    <w:p w:rsidR="009636D4" w:rsidRPr="000C45AC" w:rsidRDefault="009636D4" w:rsidP="009636D4">
      <w:pPr>
        <w:shd w:val="clear" w:color="auto" w:fill="FFFFFF"/>
        <w:spacing w:line="322" w:lineRule="exact"/>
        <w:ind w:left="120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 xml:space="preserve">Дети второго класса, занимающиеся в группе ЛФК должны </w:t>
      </w:r>
      <w:r w:rsidRPr="000C45AC">
        <w:rPr>
          <w:rFonts w:ascii="Times New Roman" w:hAnsi="Times New Roman" w:cs="Times New Roman"/>
          <w:b/>
          <w:bCs/>
          <w:sz w:val="24"/>
          <w:szCs w:val="24"/>
        </w:rPr>
        <w:t>знать:</w:t>
      </w:r>
    </w:p>
    <w:p w:rsidR="009636D4" w:rsidRPr="000C45AC" w:rsidRDefault="009636D4" w:rsidP="009636D4">
      <w:pPr>
        <w:numPr>
          <w:ilvl w:val="0"/>
          <w:numId w:val="12"/>
        </w:numPr>
        <w:shd w:val="clear" w:color="auto" w:fill="FFFFFF"/>
        <w:tabs>
          <w:tab w:val="left" w:pos="274"/>
        </w:tabs>
        <w:spacing w:line="322" w:lineRule="exact"/>
        <w:ind w:left="120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pacing w:val="-1"/>
          <w:sz w:val="24"/>
          <w:szCs w:val="24"/>
        </w:rPr>
        <w:t>правила техники безопасности на занятиях по лечебной физкультуре;</w:t>
      </w:r>
    </w:p>
    <w:p w:rsidR="009636D4" w:rsidRPr="000C45AC" w:rsidRDefault="009636D4" w:rsidP="009636D4">
      <w:pPr>
        <w:numPr>
          <w:ilvl w:val="0"/>
          <w:numId w:val="12"/>
        </w:numPr>
        <w:shd w:val="clear" w:color="auto" w:fill="FFFFFF"/>
        <w:tabs>
          <w:tab w:val="left" w:pos="274"/>
        </w:tabs>
        <w:spacing w:line="322" w:lineRule="exact"/>
        <w:ind w:left="120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pacing w:val="-1"/>
          <w:sz w:val="24"/>
          <w:szCs w:val="24"/>
        </w:rPr>
        <w:t>понятие о правильной осанке;</w:t>
      </w:r>
    </w:p>
    <w:p w:rsidR="009636D4" w:rsidRPr="000C45AC" w:rsidRDefault="009636D4" w:rsidP="009636D4">
      <w:pPr>
        <w:numPr>
          <w:ilvl w:val="0"/>
          <w:numId w:val="12"/>
        </w:numPr>
        <w:shd w:val="clear" w:color="auto" w:fill="FFFFFF"/>
        <w:tabs>
          <w:tab w:val="left" w:pos="274"/>
        </w:tabs>
        <w:spacing w:line="322" w:lineRule="exact"/>
        <w:ind w:left="120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pacing w:val="-1"/>
          <w:sz w:val="24"/>
          <w:szCs w:val="24"/>
        </w:rPr>
        <w:t>название снарядов;</w:t>
      </w:r>
    </w:p>
    <w:p w:rsidR="009636D4" w:rsidRPr="000C45AC" w:rsidRDefault="009636D4" w:rsidP="009636D4">
      <w:pPr>
        <w:numPr>
          <w:ilvl w:val="0"/>
          <w:numId w:val="12"/>
        </w:numPr>
        <w:shd w:val="clear" w:color="auto" w:fill="FFFFFF"/>
        <w:tabs>
          <w:tab w:val="left" w:pos="274"/>
        </w:tabs>
        <w:spacing w:line="322" w:lineRule="exact"/>
        <w:ind w:left="120" w:right="538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pacing w:val="-3"/>
          <w:sz w:val="24"/>
          <w:szCs w:val="24"/>
        </w:rPr>
        <w:t>терминологию (что такое бег, ходьба, прыжки, лазание, перелазание).</w:t>
      </w:r>
      <w:r w:rsidRPr="000C45AC">
        <w:rPr>
          <w:rFonts w:ascii="Times New Roman" w:hAnsi="Times New Roman" w:cs="Times New Roman"/>
          <w:spacing w:val="-3"/>
          <w:sz w:val="24"/>
          <w:szCs w:val="24"/>
        </w:rPr>
        <w:br/>
      </w:r>
      <w:r w:rsidRPr="000C45AC">
        <w:rPr>
          <w:rFonts w:ascii="Times New Roman" w:hAnsi="Times New Roman" w:cs="Times New Roman"/>
          <w:b/>
          <w:bCs/>
          <w:spacing w:val="-2"/>
          <w:sz w:val="24"/>
          <w:szCs w:val="24"/>
        </w:rPr>
        <w:t>Уметь выполнять:</w:t>
      </w:r>
    </w:p>
    <w:p w:rsidR="009636D4" w:rsidRPr="000C45AC" w:rsidRDefault="009636D4" w:rsidP="009636D4">
      <w:pPr>
        <w:numPr>
          <w:ilvl w:val="0"/>
          <w:numId w:val="12"/>
        </w:numPr>
        <w:shd w:val="clear" w:color="auto" w:fill="FFFFFF"/>
        <w:tabs>
          <w:tab w:val="left" w:pos="274"/>
        </w:tabs>
        <w:spacing w:line="322" w:lineRule="exact"/>
        <w:ind w:left="120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pacing w:val="-2"/>
          <w:sz w:val="24"/>
          <w:szCs w:val="24"/>
        </w:rPr>
        <w:t>наклоны головы;</w:t>
      </w:r>
    </w:p>
    <w:p w:rsidR="009636D4" w:rsidRPr="000C45AC" w:rsidRDefault="009636D4" w:rsidP="009636D4">
      <w:pPr>
        <w:numPr>
          <w:ilvl w:val="0"/>
          <w:numId w:val="12"/>
        </w:numPr>
        <w:shd w:val="clear" w:color="auto" w:fill="FFFFFF"/>
        <w:tabs>
          <w:tab w:val="left" w:pos="274"/>
        </w:tabs>
        <w:spacing w:line="322" w:lineRule="exact"/>
        <w:ind w:left="120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pacing w:val="-1"/>
          <w:sz w:val="24"/>
          <w:szCs w:val="24"/>
        </w:rPr>
        <w:t>перекаты с носка на пятку;</w:t>
      </w:r>
    </w:p>
    <w:p w:rsidR="009636D4" w:rsidRPr="000C45AC" w:rsidRDefault="009636D4" w:rsidP="009636D4">
      <w:pPr>
        <w:numPr>
          <w:ilvl w:val="0"/>
          <w:numId w:val="12"/>
        </w:numPr>
        <w:shd w:val="clear" w:color="auto" w:fill="FFFFFF"/>
        <w:tabs>
          <w:tab w:val="left" w:pos="274"/>
        </w:tabs>
        <w:spacing w:line="322" w:lineRule="exact"/>
        <w:ind w:left="120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pacing w:val="-1"/>
          <w:sz w:val="24"/>
          <w:szCs w:val="24"/>
        </w:rPr>
        <w:t>передачу и переноску предметов;</w:t>
      </w:r>
    </w:p>
    <w:p w:rsidR="009636D4" w:rsidRPr="000C45AC" w:rsidRDefault="009636D4" w:rsidP="009636D4">
      <w:pPr>
        <w:numPr>
          <w:ilvl w:val="0"/>
          <w:numId w:val="12"/>
        </w:numPr>
        <w:shd w:val="clear" w:color="auto" w:fill="FFFFFF"/>
        <w:tabs>
          <w:tab w:val="left" w:pos="274"/>
        </w:tabs>
        <w:spacing w:line="322" w:lineRule="exact"/>
        <w:ind w:left="120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pacing w:val="-1"/>
          <w:sz w:val="24"/>
          <w:szCs w:val="24"/>
        </w:rPr>
        <w:t>лазание и перелазание;</w:t>
      </w:r>
    </w:p>
    <w:p w:rsidR="009636D4" w:rsidRPr="000C45AC" w:rsidRDefault="009636D4" w:rsidP="009636D4">
      <w:pPr>
        <w:numPr>
          <w:ilvl w:val="0"/>
          <w:numId w:val="12"/>
        </w:numPr>
        <w:shd w:val="clear" w:color="auto" w:fill="FFFFFF"/>
        <w:tabs>
          <w:tab w:val="left" w:pos="274"/>
        </w:tabs>
        <w:spacing w:line="322" w:lineRule="exact"/>
        <w:ind w:left="120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pacing w:val="-1"/>
          <w:sz w:val="24"/>
          <w:szCs w:val="24"/>
        </w:rPr>
        <w:t>принятие правильной осанки;</w:t>
      </w:r>
    </w:p>
    <w:p w:rsidR="009636D4" w:rsidRPr="000C45AC" w:rsidRDefault="009636D4" w:rsidP="009636D4">
      <w:pPr>
        <w:numPr>
          <w:ilvl w:val="0"/>
          <w:numId w:val="12"/>
        </w:numPr>
        <w:shd w:val="clear" w:color="auto" w:fill="FFFFFF"/>
        <w:tabs>
          <w:tab w:val="left" w:pos="274"/>
        </w:tabs>
        <w:spacing w:line="322" w:lineRule="exact"/>
        <w:ind w:left="120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pacing w:val="1"/>
          <w:sz w:val="24"/>
          <w:szCs w:val="24"/>
        </w:rPr>
        <w:t>ходьбу на носках, на пятках;</w:t>
      </w:r>
    </w:p>
    <w:p w:rsidR="009636D4" w:rsidRPr="000C45AC" w:rsidRDefault="009636D4" w:rsidP="009636D4">
      <w:pPr>
        <w:numPr>
          <w:ilvl w:val="0"/>
          <w:numId w:val="12"/>
        </w:numPr>
        <w:shd w:val="clear" w:color="auto" w:fill="FFFFFF"/>
        <w:tabs>
          <w:tab w:val="left" w:pos="274"/>
        </w:tabs>
        <w:spacing w:line="322" w:lineRule="exact"/>
        <w:ind w:left="120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pacing w:val="-3"/>
          <w:sz w:val="24"/>
          <w:szCs w:val="24"/>
        </w:rPr>
        <w:t>приседания;</w:t>
      </w:r>
    </w:p>
    <w:p w:rsidR="009636D4" w:rsidRPr="000C45AC" w:rsidRDefault="009636D4" w:rsidP="009636D4">
      <w:pPr>
        <w:numPr>
          <w:ilvl w:val="0"/>
          <w:numId w:val="12"/>
        </w:numPr>
        <w:shd w:val="clear" w:color="auto" w:fill="FFFFFF"/>
        <w:tabs>
          <w:tab w:val="left" w:pos="274"/>
        </w:tabs>
        <w:spacing w:line="322" w:lineRule="exact"/>
        <w:ind w:left="120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pacing w:val="-1"/>
          <w:sz w:val="24"/>
          <w:szCs w:val="24"/>
        </w:rPr>
        <w:t>упражнения с гимнастической палкой, мячом, обручем.</w:t>
      </w:r>
    </w:p>
    <w:p w:rsidR="009636D4" w:rsidRPr="000C45AC" w:rsidRDefault="009636D4" w:rsidP="009636D4">
      <w:pPr>
        <w:shd w:val="clear" w:color="auto" w:fill="FFFFFF"/>
        <w:spacing w:line="322" w:lineRule="exact"/>
        <w:ind w:left="125" w:right="3226" w:firstLine="566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0C45AC">
        <w:rPr>
          <w:rFonts w:ascii="Times New Roman" w:hAnsi="Times New Roman" w:cs="Times New Roman"/>
          <w:b/>
          <w:bCs/>
          <w:spacing w:val="-3"/>
          <w:sz w:val="24"/>
          <w:szCs w:val="24"/>
        </w:rPr>
        <w:t>Требования к уровню подготовки учащихся.</w:t>
      </w:r>
    </w:p>
    <w:p w:rsidR="009636D4" w:rsidRPr="000C45AC" w:rsidRDefault="009636D4" w:rsidP="009636D4">
      <w:pPr>
        <w:shd w:val="clear" w:color="auto" w:fill="FFFFFF"/>
        <w:spacing w:line="322" w:lineRule="exact"/>
        <w:ind w:left="125" w:right="3226" w:firstLine="566"/>
        <w:rPr>
          <w:rFonts w:ascii="Times New Roman" w:hAnsi="Times New Roman" w:cs="Times New Roman"/>
          <w:spacing w:val="-2"/>
          <w:w w:val="106"/>
          <w:sz w:val="24"/>
          <w:szCs w:val="24"/>
          <w:u w:val="single"/>
        </w:rPr>
      </w:pPr>
      <w:r w:rsidRPr="000C45AC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C45AC">
        <w:rPr>
          <w:rFonts w:ascii="Times New Roman" w:hAnsi="Times New Roman" w:cs="Times New Roman"/>
          <w:spacing w:val="-2"/>
          <w:w w:val="106"/>
          <w:sz w:val="24"/>
          <w:szCs w:val="24"/>
          <w:u w:val="single"/>
        </w:rPr>
        <w:t xml:space="preserve">К концу 2-го года обучения: </w:t>
      </w:r>
    </w:p>
    <w:p w:rsidR="009636D4" w:rsidRPr="000C45AC" w:rsidRDefault="009636D4" w:rsidP="009636D4">
      <w:pPr>
        <w:shd w:val="clear" w:color="auto" w:fill="FFFFFF"/>
        <w:spacing w:line="322" w:lineRule="exact"/>
        <w:ind w:left="125" w:right="3226" w:firstLine="566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b/>
          <w:bCs/>
          <w:spacing w:val="-6"/>
          <w:sz w:val="24"/>
          <w:szCs w:val="24"/>
        </w:rPr>
        <w:t>Знания:</w:t>
      </w:r>
    </w:p>
    <w:p w:rsidR="009636D4" w:rsidRPr="000C45AC" w:rsidRDefault="009636D4" w:rsidP="009636D4">
      <w:pPr>
        <w:shd w:val="clear" w:color="auto" w:fill="FFFFFF"/>
        <w:spacing w:line="322" w:lineRule="exact"/>
        <w:ind w:left="130" w:right="13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 xml:space="preserve">Значение лечебной гимнастики в укреплении здоровья детей, правила </w:t>
      </w:r>
      <w:r w:rsidRPr="000C45AC">
        <w:rPr>
          <w:rFonts w:ascii="Times New Roman" w:hAnsi="Times New Roman" w:cs="Times New Roman"/>
          <w:spacing w:val="-1"/>
          <w:sz w:val="24"/>
          <w:szCs w:val="24"/>
        </w:rPr>
        <w:t xml:space="preserve">ортопедического режима ( не поднимать и не носить тяжести, книги носить в ранце за спиной, не прыгать с высоты, спать на жесткой постели с маленькой </w:t>
      </w:r>
      <w:r w:rsidRPr="000C45AC">
        <w:rPr>
          <w:rFonts w:ascii="Times New Roman" w:hAnsi="Times New Roman" w:cs="Times New Roman"/>
          <w:sz w:val="24"/>
          <w:szCs w:val="24"/>
        </w:rPr>
        <w:t xml:space="preserve">подушкой, правильно сидеть, чаще менять позы при выполнении домашнего </w:t>
      </w:r>
      <w:r w:rsidRPr="000C45AC">
        <w:rPr>
          <w:rFonts w:ascii="Times New Roman" w:hAnsi="Times New Roman" w:cs="Times New Roman"/>
          <w:spacing w:val="-4"/>
          <w:sz w:val="24"/>
          <w:szCs w:val="24"/>
        </w:rPr>
        <w:t xml:space="preserve">задания). </w:t>
      </w:r>
    </w:p>
    <w:p w:rsidR="009636D4" w:rsidRPr="000C45AC" w:rsidRDefault="009636D4" w:rsidP="009636D4">
      <w:pPr>
        <w:shd w:val="clear" w:color="auto" w:fill="FFFFFF"/>
        <w:spacing w:line="322" w:lineRule="exact"/>
        <w:ind w:left="130" w:right="130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b/>
          <w:bCs/>
          <w:spacing w:val="-6"/>
          <w:sz w:val="24"/>
          <w:szCs w:val="24"/>
        </w:rPr>
        <w:t>Умения:</w:t>
      </w:r>
    </w:p>
    <w:p w:rsidR="009636D4" w:rsidRPr="000C45AC" w:rsidRDefault="009636D4" w:rsidP="009636D4">
      <w:pPr>
        <w:shd w:val="clear" w:color="auto" w:fill="FFFFFF"/>
        <w:spacing w:line="322" w:lineRule="exact"/>
        <w:ind w:left="130" w:right="55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pacing w:val="5"/>
          <w:sz w:val="24"/>
          <w:szCs w:val="24"/>
        </w:rPr>
        <w:t xml:space="preserve">Проверять осанку у стены, у зеркала, сохранять положение правильной </w:t>
      </w:r>
      <w:r w:rsidRPr="000C45AC">
        <w:rPr>
          <w:rFonts w:ascii="Times New Roman" w:hAnsi="Times New Roman" w:cs="Times New Roman"/>
          <w:sz w:val="24"/>
          <w:szCs w:val="24"/>
        </w:rPr>
        <w:t xml:space="preserve">осанки на уроках и дома с напоминаниями взрослых; выполнять правила ортопедического режима с помощью взрослого. Выполнять упражнения для </w:t>
      </w:r>
      <w:r w:rsidRPr="000C45AC">
        <w:rPr>
          <w:rFonts w:ascii="Times New Roman" w:hAnsi="Times New Roman" w:cs="Times New Roman"/>
          <w:spacing w:val="12"/>
          <w:sz w:val="24"/>
          <w:szCs w:val="24"/>
        </w:rPr>
        <w:t xml:space="preserve">растяжения мышц и связок позвоночника ( висы, «Вытяжения», </w:t>
      </w:r>
      <w:r w:rsidRPr="000C45AC">
        <w:rPr>
          <w:rFonts w:ascii="Times New Roman" w:hAnsi="Times New Roman" w:cs="Times New Roman"/>
          <w:spacing w:val="9"/>
          <w:sz w:val="24"/>
          <w:szCs w:val="24"/>
        </w:rPr>
        <w:t xml:space="preserve">«Группировка», «Кошка под забором», «Плуг», «Натянутый лук»); </w:t>
      </w:r>
      <w:r w:rsidRPr="000C45AC">
        <w:rPr>
          <w:rFonts w:ascii="Times New Roman" w:hAnsi="Times New Roman" w:cs="Times New Roman"/>
          <w:sz w:val="24"/>
          <w:szCs w:val="24"/>
        </w:rPr>
        <w:t xml:space="preserve">упражнения для развития силы («Укрепление диафрагмы», «Крестики», </w:t>
      </w:r>
      <w:r w:rsidRPr="000C45AC">
        <w:rPr>
          <w:rFonts w:ascii="Times New Roman" w:hAnsi="Times New Roman" w:cs="Times New Roman"/>
          <w:spacing w:val="-1"/>
          <w:sz w:val="24"/>
          <w:szCs w:val="24"/>
        </w:rPr>
        <w:t xml:space="preserve">«Велосипед», «Брасс руками», «Лодочка», «Мост», «Медуза»; отжимания от </w:t>
      </w:r>
      <w:r w:rsidRPr="000C45AC">
        <w:rPr>
          <w:rFonts w:ascii="Times New Roman" w:hAnsi="Times New Roman" w:cs="Times New Roman"/>
          <w:sz w:val="24"/>
          <w:szCs w:val="24"/>
        </w:rPr>
        <w:t xml:space="preserve">скамейки, от пола, подтягивания на перекладине; упражнения с гантелями; выполнять упражнения для развития координации движений (комбинация </w:t>
      </w:r>
      <w:r w:rsidRPr="000C45AC">
        <w:rPr>
          <w:rFonts w:ascii="Times New Roman" w:hAnsi="Times New Roman" w:cs="Times New Roman"/>
          <w:spacing w:val="14"/>
          <w:sz w:val="24"/>
          <w:szCs w:val="24"/>
        </w:rPr>
        <w:t xml:space="preserve">специальных упражнений различной координационной сложности.: </w:t>
      </w:r>
      <w:r w:rsidRPr="000C45AC">
        <w:rPr>
          <w:rFonts w:ascii="Times New Roman" w:hAnsi="Times New Roman" w:cs="Times New Roman"/>
          <w:sz w:val="24"/>
          <w:szCs w:val="24"/>
        </w:rPr>
        <w:t>«Крестики», «Брасс руками», «Брасс ногами»; комплекс с гимнастической палкой;  подвижные   игры).   Комплекс   для   профилактики   плоскостопия (ходьба   в   различных   И.П.   по   канату,   по   палке,   вытяжение   носков, подошвенное сгибание стоп и пальцев, захват ногами разных предметов). Уметь правильно дышать; играть в подвижные игры целенаправленного (2 -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3 игры) и общего характера (4- 5 игр); Выполнять полное произвольное расслабление мышц туловища и конечностей, используя образные сравнения; выполнять ежедневно 4 - 8  упражнений ЛФК под контролем взрослого. Произвольно расслаблять мышцы.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b/>
          <w:bCs/>
          <w:sz w:val="24"/>
          <w:szCs w:val="24"/>
        </w:rPr>
        <w:t>Навыки: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Соблюдать  правила  безопасности  на уроке,  проверять  осанку у  стены,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осуществлять подготовку рабочего места.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b/>
          <w:bCs/>
          <w:sz w:val="24"/>
          <w:szCs w:val="24"/>
        </w:rPr>
        <w:t>Личностные качества:</w:t>
      </w:r>
    </w:p>
    <w:p w:rsidR="009636D4" w:rsidRPr="000C45AC" w:rsidRDefault="009636D4" w:rsidP="009636D4">
      <w:pPr>
        <w:shd w:val="clear" w:color="auto" w:fill="FFFFFF"/>
        <w:spacing w:line="322" w:lineRule="exact"/>
        <w:ind w:left="130" w:right="125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Честность, настойчивость, произвольное внимание, двигательная память.</w:t>
      </w:r>
    </w:p>
    <w:p w:rsidR="009636D4" w:rsidRPr="000C45AC" w:rsidRDefault="009636D4" w:rsidP="009636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shd w:val="clear" w:color="auto" w:fill="FFFFFF"/>
        <w:ind w:left="1618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0C45AC">
        <w:rPr>
          <w:rFonts w:ascii="Times New Roman" w:hAnsi="Times New Roman" w:cs="Times New Roman"/>
          <w:b/>
          <w:bCs/>
          <w:spacing w:val="-6"/>
          <w:sz w:val="24"/>
          <w:szCs w:val="24"/>
        </w:rPr>
        <w:lastRenderedPageBreak/>
        <w:t>Календарно - тематическое планирование 3 класс 34 часа</w:t>
      </w:r>
    </w:p>
    <w:p w:rsidR="009636D4" w:rsidRPr="000C45AC" w:rsidRDefault="009636D4" w:rsidP="009636D4">
      <w:pPr>
        <w:shd w:val="clear" w:color="auto" w:fill="FFFFFF"/>
        <w:ind w:left="1618"/>
        <w:rPr>
          <w:rFonts w:ascii="Times New Roman" w:hAnsi="Times New Roman" w:cs="Times New Roman"/>
          <w:sz w:val="24"/>
          <w:szCs w:val="24"/>
        </w:rPr>
      </w:pPr>
    </w:p>
    <w:tbl>
      <w:tblPr>
        <w:tblW w:w="981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8"/>
        <w:gridCol w:w="690"/>
        <w:gridCol w:w="950"/>
        <w:gridCol w:w="3918"/>
        <w:gridCol w:w="3564"/>
      </w:tblGrid>
      <w:tr w:rsidR="009636D4" w:rsidRPr="000C45AC" w:rsidTr="009636D4">
        <w:trPr>
          <w:trHeight w:hRule="exact" w:val="820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Кол-во </w:t>
            </w:r>
            <w:r w:rsidRPr="000C45AC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часов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Базовые учебные действия </w:t>
            </w:r>
          </w:p>
          <w:p w:rsidR="009636D4" w:rsidRPr="000C45AC" w:rsidRDefault="009636D4" w:rsidP="009636D4">
            <w:pPr>
              <w:shd w:val="clear" w:color="auto" w:fill="FFFFFF"/>
              <w:spacing w:line="269" w:lineRule="exact"/>
              <w:ind w:left="34" w:right="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БУД</w:t>
            </w:r>
          </w:p>
        </w:tc>
      </w:tr>
      <w:tr w:rsidR="009636D4" w:rsidRPr="000C45AC" w:rsidTr="009636D4">
        <w:trPr>
          <w:trHeight w:hRule="exact" w:val="382"/>
        </w:trPr>
        <w:tc>
          <w:tcPr>
            <w:tcW w:w="98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5AC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Упражнения для коррекции правильной осанки. 9ч</w:t>
            </w:r>
          </w:p>
        </w:tc>
      </w:tr>
      <w:tr w:rsidR="009636D4" w:rsidRPr="000C45AC" w:rsidTr="009636D4">
        <w:trPr>
          <w:trHeight w:hRule="exact" w:val="518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spacing w:line="274" w:lineRule="exact"/>
              <w:ind w:right="634" w:hanging="10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Упражнения в «вытяжении». </w:t>
            </w:r>
          </w:p>
          <w:p w:rsidR="009636D4" w:rsidRPr="000C45AC" w:rsidRDefault="009636D4" w:rsidP="009636D4">
            <w:pPr>
              <w:shd w:val="clear" w:color="auto" w:fill="FFFFFF"/>
              <w:spacing w:line="274" w:lineRule="exact"/>
              <w:ind w:right="634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Игра «Тише едешь, дальше </w:t>
            </w:r>
            <w:r w:rsidRPr="000C45A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будешь!».</w:t>
            </w:r>
          </w:p>
        </w:tc>
        <w:tc>
          <w:tcPr>
            <w:tcW w:w="35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технически правильно выполняют двигательные действия из базовых видов спорта, используют их в игровой и соревновательной деятельности;</w:t>
            </w:r>
          </w:p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владеют формами познавательной и личностной рефлексии;</w:t>
            </w:r>
          </w:p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проявлять готовность слушать собеседника;</w:t>
            </w:r>
          </w:p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Личностные: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проявляют дисциплинированность, трудолюбие и упорство в достижении поставленных целей;</w:t>
            </w:r>
          </w:p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Предметные: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научаться передвигаться различными способами, осуществлять индивидуальные действия, выполнять упражнения общеразвивающие и дыхательные; </w:t>
            </w:r>
          </w:p>
        </w:tc>
      </w:tr>
      <w:tr w:rsidR="009636D4" w:rsidRPr="000C45AC" w:rsidTr="009636D4">
        <w:trPr>
          <w:trHeight w:hRule="exact" w:val="553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Упражнения, стоя у стены. </w:t>
            </w:r>
          </w:p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Игра «Замри».</w:t>
            </w:r>
          </w:p>
        </w:tc>
        <w:tc>
          <w:tcPr>
            <w:tcW w:w="35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544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Упражнения у гимнастической стенки.</w:t>
            </w:r>
          </w:p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Игра «Мяч соседу»</w:t>
            </w:r>
          </w:p>
        </w:tc>
        <w:tc>
          <w:tcPr>
            <w:tcW w:w="35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518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spacing w:line="274" w:lineRule="exact"/>
              <w:ind w:right="662" w:hanging="10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Висы на гимнастической стенке. </w:t>
            </w:r>
          </w:p>
          <w:p w:rsidR="009636D4" w:rsidRPr="000C45AC" w:rsidRDefault="009636D4" w:rsidP="009636D4">
            <w:pPr>
              <w:shd w:val="clear" w:color="auto" w:fill="FFFFFF"/>
              <w:spacing w:line="274" w:lineRule="exact"/>
              <w:ind w:right="662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Игра «Делай так,  делай  </w:t>
            </w:r>
            <w:r w:rsidRPr="000C45A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эдак».</w:t>
            </w:r>
          </w:p>
        </w:tc>
        <w:tc>
          <w:tcPr>
            <w:tcW w:w="35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546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Основные исходные положения. </w:t>
            </w:r>
          </w:p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Игра «Мяч в кругу».</w:t>
            </w:r>
          </w:p>
        </w:tc>
        <w:tc>
          <w:tcPr>
            <w:tcW w:w="35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515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Упражнения на равновесие. </w:t>
            </w:r>
          </w:p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Игра «Попади мячом в булаву».</w:t>
            </w:r>
          </w:p>
        </w:tc>
        <w:tc>
          <w:tcPr>
            <w:tcW w:w="35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518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2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spacing w:line="278" w:lineRule="exact"/>
              <w:ind w:right="845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Ходьба по гимнастической скамейке. Игра «Пятнашки елочкой».</w:t>
            </w:r>
          </w:p>
        </w:tc>
        <w:tc>
          <w:tcPr>
            <w:tcW w:w="35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652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Ходьба с предметом на голове.</w:t>
            </w:r>
          </w:p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Игра «Китайские пятнашки».</w:t>
            </w:r>
          </w:p>
        </w:tc>
        <w:tc>
          <w:tcPr>
            <w:tcW w:w="35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825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Лазание по гимнастической стенке. Подтягивание.</w:t>
            </w:r>
          </w:p>
        </w:tc>
        <w:tc>
          <w:tcPr>
            <w:tcW w:w="35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528"/>
        </w:trPr>
        <w:tc>
          <w:tcPr>
            <w:tcW w:w="98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 xml:space="preserve">Коррекционные упражнения для развития </w:t>
            </w: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пространственно-временной</w:t>
            </w:r>
          </w:p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дифференцировки и точности </w:t>
            </w:r>
            <w:r w:rsidRPr="000C45AC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движения.</w:t>
            </w: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 ч.</w:t>
            </w:r>
          </w:p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747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Размыкание, смыкание в квадрат по ориентирам.</w:t>
            </w:r>
          </w:p>
        </w:tc>
        <w:tc>
          <w:tcPr>
            <w:tcW w:w="35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ознакомление с упражнениями оздоровительно-корригирующей направленности и их изучение;</w:t>
            </w:r>
          </w:p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приобретение умений организовать собственные действия, технически правильно выполнять двигательные действия в игровой деятельности;</w:t>
            </w:r>
          </w:p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овладение умениями участвовать в диалоге, высказывать свою позицию и слушать других;</w:t>
            </w:r>
          </w:p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Личностные: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развитие ответственности за свои действия;</w:t>
            </w:r>
          </w:p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Предметные: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 научатся выполнять простейшие комплексы упражнений, по формированию правильной осанки;</w:t>
            </w:r>
          </w:p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795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spacing w:line="274" w:lineRule="exact"/>
              <w:ind w:right="154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Ходьба до различных ориентиров. Повороты направо, налево </w:t>
            </w:r>
            <w:r w:rsidRPr="000C45A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без контроля зрения.</w:t>
            </w:r>
          </w:p>
        </w:tc>
        <w:tc>
          <w:tcPr>
            <w:tcW w:w="35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662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Прыжок в высоту до определенного ориентира.</w:t>
            </w:r>
          </w:p>
        </w:tc>
        <w:tc>
          <w:tcPr>
            <w:tcW w:w="35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789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spacing w:line="274" w:lineRule="exact"/>
              <w:ind w:right="158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Ходьба до различных ориентиров. Повороты направо, налево </w:t>
            </w:r>
            <w:r w:rsidRPr="000C45A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без контроля зрения.</w:t>
            </w:r>
          </w:p>
        </w:tc>
        <w:tc>
          <w:tcPr>
            <w:tcW w:w="35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643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Принятие и.п. рук с закрытыми глазами.</w:t>
            </w:r>
          </w:p>
        </w:tc>
        <w:tc>
          <w:tcPr>
            <w:tcW w:w="35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1060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spacing w:line="274" w:lineRule="exact"/>
              <w:ind w:right="10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Удары мяча об пол на заданную высоту: до колен, до пояса, до </w:t>
            </w:r>
            <w:r w:rsidRPr="000C45A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плеч.</w:t>
            </w:r>
          </w:p>
        </w:tc>
        <w:tc>
          <w:tcPr>
            <w:tcW w:w="35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302"/>
        </w:trPr>
        <w:tc>
          <w:tcPr>
            <w:tcW w:w="98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Упражнения для укрепления мышц живота.</w:t>
            </w: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5ч.</w:t>
            </w:r>
          </w:p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520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Подъем туловища, сидя на скамейке.</w:t>
            </w:r>
          </w:p>
        </w:tc>
        <w:tc>
          <w:tcPr>
            <w:tcW w:w="35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технически правильно выполняют двигательные действия из базовых видов спорта, используют их в игровой и соревновательной деятельности;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Регулятивные: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владеют способностями принимать и сохранять цели и задачи учебной деятельности, осуществлять поиск средств их достижения;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проявляют готовность слушать собеседника;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Личностные: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проявляют дисциплинированность, трудолюбие и упорство в достижении поставленных целей;</w:t>
            </w:r>
          </w:p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Предметные: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научатся выполнять, упражнения с предметами на развитие физических качеств, на восстановление, дыхательные.   </w:t>
            </w:r>
          </w:p>
        </w:tc>
      </w:tr>
      <w:tr w:rsidR="009636D4" w:rsidRPr="000C45AC" w:rsidTr="009636D4">
        <w:trPr>
          <w:trHeight w:hRule="exact" w:val="395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Гимнастическое упражнение «Мостик».</w:t>
            </w:r>
          </w:p>
        </w:tc>
        <w:tc>
          <w:tcPr>
            <w:tcW w:w="35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785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spacing w:line="278" w:lineRule="exact"/>
              <w:ind w:right="619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Упражнения для развития мышц брюшного пресса. </w:t>
            </w:r>
          </w:p>
          <w:p w:rsidR="009636D4" w:rsidRPr="000C45AC" w:rsidRDefault="009636D4" w:rsidP="009636D4">
            <w:pPr>
              <w:shd w:val="clear" w:color="auto" w:fill="FFFFFF"/>
              <w:spacing w:line="278" w:lineRule="exact"/>
              <w:ind w:right="619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Игра </w:t>
            </w:r>
            <w:r w:rsidRPr="000C45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«Эстафета с мячами».</w:t>
            </w:r>
          </w:p>
        </w:tc>
        <w:tc>
          <w:tcPr>
            <w:tcW w:w="35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664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Подъем туловища с помощью партнера.</w:t>
            </w:r>
          </w:p>
        </w:tc>
        <w:tc>
          <w:tcPr>
            <w:tcW w:w="35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417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Упражнения, лежа на спине. Игра «Совушка».</w:t>
            </w:r>
          </w:p>
        </w:tc>
        <w:tc>
          <w:tcPr>
            <w:tcW w:w="35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516"/>
        </w:trPr>
        <w:tc>
          <w:tcPr>
            <w:tcW w:w="62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Упражнения для профилактики плоскостопия.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5 ч.</w:t>
            </w:r>
          </w:p>
        </w:tc>
        <w:tc>
          <w:tcPr>
            <w:tcW w:w="35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667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Упражнения для профилактики и исправления плоскостопия.</w:t>
            </w:r>
          </w:p>
        </w:tc>
        <w:tc>
          <w:tcPr>
            <w:tcW w:w="35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518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Катание мячей ногами.</w:t>
            </w:r>
          </w:p>
        </w:tc>
        <w:tc>
          <w:tcPr>
            <w:tcW w:w="35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522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Ходьба на пятках, носках.</w:t>
            </w:r>
          </w:p>
        </w:tc>
        <w:tc>
          <w:tcPr>
            <w:tcW w:w="35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399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Катание гимнастических палок.</w:t>
            </w:r>
          </w:p>
        </w:tc>
        <w:tc>
          <w:tcPr>
            <w:tcW w:w="35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258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Занятия на тренажерах.</w:t>
            </w:r>
          </w:p>
        </w:tc>
        <w:tc>
          <w:tcPr>
            <w:tcW w:w="35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353"/>
        </w:trPr>
        <w:tc>
          <w:tcPr>
            <w:tcW w:w="98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Упражнения для устранения моторики неловкости.</w:t>
            </w: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9ч. </w:t>
            </w:r>
          </w:p>
        </w:tc>
      </w:tr>
      <w:tr w:rsidR="009636D4" w:rsidRPr="000C45AC" w:rsidTr="009636D4">
        <w:trPr>
          <w:trHeight w:hRule="exact" w:val="952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shd w:val="clear" w:color="auto" w:fill="FFFFFF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Броски набивных мячей. </w:t>
            </w:r>
          </w:p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Эстафеты с мячами.</w:t>
            </w:r>
          </w:p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Личностные:</w:t>
            </w:r>
            <w:r w:rsidRPr="000C45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36D4" w:rsidRPr="000C45AC" w:rsidRDefault="009636D4" w:rsidP="009636D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•развитие самостоятельности и личной ответственности за свои поступки на основе представлений о нравственных нор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softHyphen/>
              <w:t>мах, социальной справедливости и свободе;</w:t>
            </w:r>
          </w:p>
          <w:p w:rsidR="009636D4" w:rsidRPr="000C45AC" w:rsidRDefault="009636D4" w:rsidP="009636D4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C45A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Познавательные:</w:t>
            </w:r>
            <w:r w:rsidRPr="000C45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C45AC">
              <w:rPr>
                <w:rFonts w:ascii="Times New Roman" w:hAnsi="Times New Roman" w:cs="Times New Roman"/>
                <w:bCs/>
                <w:sz w:val="24"/>
                <w:szCs w:val="24"/>
              </w:rPr>
              <w:t>осознание важности освоения организующих упражнений;</w:t>
            </w:r>
          </w:p>
          <w:p w:rsidR="009636D4" w:rsidRPr="000C45AC" w:rsidRDefault="009636D4" w:rsidP="009636D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Регулятивные:</w:t>
            </w:r>
            <w:r w:rsidRPr="000C45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C45AC">
              <w:rPr>
                <w:rFonts w:ascii="Times New Roman" w:hAnsi="Times New Roman" w:cs="Times New Roman"/>
                <w:bCs/>
                <w:sz w:val="24"/>
                <w:szCs w:val="24"/>
              </w:rPr>
              <w:t>выделение и осознание того, что усвоено и что еще нужно усвоить;</w:t>
            </w:r>
          </w:p>
          <w:p w:rsidR="009636D4" w:rsidRPr="000C45AC" w:rsidRDefault="009636D4" w:rsidP="009636D4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Предметные:  </w:t>
            </w:r>
          </w:p>
          <w:p w:rsidR="009636D4" w:rsidRPr="000C45AC" w:rsidRDefault="009636D4" w:rsidP="009636D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 •формирование навыка систематического наблюдения за своим физическим состоянием, величиной физических нагру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softHyphen/>
              <w:t>зок.</w:t>
            </w:r>
          </w:p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формирование способов позитивного речевого взаимодействия с учителем и одноклассниками, умение формулировать вопросы, участвовать в диалоге;</w:t>
            </w:r>
          </w:p>
        </w:tc>
      </w:tr>
      <w:tr w:rsidR="009636D4" w:rsidRPr="000C45AC" w:rsidTr="009636D4">
        <w:trPr>
          <w:trHeight w:hRule="exact" w:val="795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Упражнения в парах. </w:t>
            </w:r>
          </w:p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Игра «Ручеек»</w:t>
            </w:r>
          </w:p>
        </w:tc>
        <w:tc>
          <w:tcPr>
            <w:tcW w:w="35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925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spacing w:line="274" w:lineRule="exact"/>
              <w:ind w:right="624" w:firstLine="5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Подбрасывание мяча вверх с последующей ловлей. </w:t>
            </w:r>
          </w:p>
          <w:p w:rsidR="009636D4" w:rsidRPr="000C45AC" w:rsidRDefault="009636D4" w:rsidP="009636D4">
            <w:pPr>
              <w:shd w:val="clear" w:color="auto" w:fill="FFFFFF"/>
              <w:spacing w:line="274" w:lineRule="exact"/>
              <w:ind w:right="6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Игра </w:t>
            </w:r>
            <w:r w:rsidRPr="000C45A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«Собачка»</w:t>
            </w:r>
          </w:p>
        </w:tc>
        <w:tc>
          <w:tcPr>
            <w:tcW w:w="35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1190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spacing w:line="278" w:lineRule="exact"/>
              <w:ind w:right="34" w:firstLine="14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Перебрасывание мяча из одной руки в другую. </w:t>
            </w:r>
          </w:p>
          <w:p w:rsidR="009636D4" w:rsidRPr="000C45AC" w:rsidRDefault="009636D4" w:rsidP="009636D4">
            <w:pPr>
              <w:shd w:val="clear" w:color="auto" w:fill="FFFFFF"/>
              <w:spacing w:line="278" w:lineRule="exact"/>
              <w:ind w:right="34" w:firstLine="14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Игра «Кошка и </w:t>
            </w:r>
            <w:r w:rsidRPr="000C45A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мышка».</w:t>
            </w:r>
          </w:p>
          <w:p w:rsidR="009636D4" w:rsidRPr="000C45AC" w:rsidRDefault="009636D4" w:rsidP="009636D4">
            <w:pPr>
              <w:shd w:val="clear" w:color="auto" w:fill="FFFFFF"/>
              <w:spacing w:line="278" w:lineRule="exact"/>
              <w:ind w:right="34"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1032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5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Ведение мяча на месте, в движении. </w:t>
            </w:r>
          </w:p>
          <w:p w:rsidR="009636D4" w:rsidRPr="000C45AC" w:rsidRDefault="009636D4" w:rsidP="009636D4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Игра «Ручеек»</w:t>
            </w:r>
          </w:p>
        </w:tc>
        <w:tc>
          <w:tcPr>
            <w:tcW w:w="35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931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5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9636D4" w:rsidRPr="000C45AC" w:rsidRDefault="009636D4" w:rsidP="009636D4">
            <w:pPr>
              <w:shd w:val="clear" w:color="auto" w:fill="FFFFFF"/>
              <w:ind w:left="5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Массаж рук, ног, головы. </w:t>
            </w:r>
          </w:p>
          <w:p w:rsidR="009636D4" w:rsidRPr="000C45AC" w:rsidRDefault="009636D4" w:rsidP="009636D4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Игра «Попади мячом в булаву».</w:t>
            </w:r>
          </w:p>
        </w:tc>
        <w:tc>
          <w:tcPr>
            <w:tcW w:w="35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1050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ind w:left="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9636D4" w:rsidRPr="000C45AC" w:rsidRDefault="009636D4" w:rsidP="009636D4">
            <w:pPr>
              <w:shd w:val="clear" w:color="auto" w:fill="FFFFFF"/>
              <w:ind w:left="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Упражнения с обручами. </w:t>
            </w:r>
          </w:p>
          <w:p w:rsidR="009636D4" w:rsidRPr="000C45AC" w:rsidRDefault="009636D4" w:rsidP="009636D4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Игра «Мяч соседу».</w:t>
            </w:r>
          </w:p>
        </w:tc>
        <w:tc>
          <w:tcPr>
            <w:tcW w:w="35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802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Упражнения с гимнастическими палками. Эстафеты с бегом.</w:t>
            </w:r>
          </w:p>
        </w:tc>
        <w:tc>
          <w:tcPr>
            <w:tcW w:w="356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hRule="exact" w:val="788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тестирование.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36D4" w:rsidRPr="000C45AC" w:rsidRDefault="009636D4" w:rsidP="009636D4">
      <w:pPr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b/>
          <w:bCs/>
          <w:sz w:val="24"/>
          <w:szCs w:val="24"/>
        </w:rPr>
        <w:t>Прогнозируемый результат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 xml:space="preserve">Дети третьего класса, занимающиеся в группе ЛФК должны </w:t>
      </w:r>
      <w:r w:rsidRPr="000C45AC">
        <w:rPr>
          <w:rFonts w:ascii="Times New Roman" w:hAnsi="Times New Roman" w:cs="Times New Roman"/>
          <w:b/>
          <w:bCs/>
          <w:sz w:val="24"/>
          <w:szCs w:val="24"/>
        </w:rPr>
        <w:t>знать: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правила техники безопасности на занятиях по лечебной физкультуре;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lastRenderedPageBreak/>
        <w:t>- понятие о правильной осанке;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название снарядов;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терминологию (что такое бег, ходьба, прыжки, лазание, перелазание). Уметь выполнять: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наклоны головы;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перекаты с носка на пятку;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передачу и переноску предметов;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лазание и перелазание;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принятие правильной осанки;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ходьбу по ребристой доске;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ходьбу на носках, на пятках;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приседания;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 xml:space="preserve">- упражнения с гимнастической палкой, мячом, обручем. 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b/>
          <w:bCs/>
          <w:sz w:val="24"/>
          <w:szCs w:val="24"/>
        </w:rPr>
        <w:t>Требования к уровню подготовки учащихся.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  <w:u w:val="single"/>
        </w:rPr>
        <w:t>К концу 3-го года обучения: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b/>
          <w:bCs/>
          <w:sz w:val="24"/>
          <w:szCs w:val="24"/>
        </w:rPr>
        <w:t>Знания:</w:t>
      </w:r>
    </w:p>
    <w:p w:rsidR="009636D4" w:rsidRPr="000C45AC" w:rsidRDefault="009636D4" w:rsidP="009636D4">
      <w:pPr>
        <w:widowControl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Соблюдение режима дня и ортопедического режима  главное условие правильного физического развития ребенка. Знать показатели самоконтроля (сон, аппетит, самочувствие, настроение, настроение, болевые ощущения, работоспособность).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b/>
          <w:bCs/>
          <w:sz w:val="24"/>
          <w:szCs w:val="24"/>
        </w:rPr>
        <w:t>Умения:</w:t>
      </w:r>
    </w:p>
    <w:p w:rsidR="009636D4" w:rsidRPr="000C45AC" w:rsidRDefault="009636D4" w:rsidP="009636D4">
      <w:pPr>
        <w:widowControl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Периодически контролировать правильность осанки (у зеркала, у стены, у гимнастической стенки, сидя на скамейке, с закрытыми глазами и др.) самостоятельно и под контролем взрослого; ходить с предметами на голове; выполнять комплекс у гимнастической  стенки;  элементы Хатха – йоги («Вытяжение», Натянутый лук», «Складной нож», «Поза собаки», и др.); длительное время удерживать статические позы («Мост», «Складной нож», «Березка», «Поза саранчи» и др.). Выполнять ритмическую гимнастику под музыкальное    сопровождение;    упражнения    с    гимнастической    палкой. Выполнять специальные плавательные упражнения, погружаться в воду, лежать, скользить на груди и спине, выполнять элементы плавания способом  «Кроль».   Осуществлять   самоконтроль   за   своим   здоровьем,   выполнять дыхательные упражнения и элементы самомассажа. Играть в подвижные игры - «Тише едешь - дальше будешь», «Мяч в кругу», «Ножной мяч».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b/>
          <w:bCs/>
          <w:sz w:val="24"/>
          <w:szCs w:val="24"/>
        </w:rPr>
        <w:t>Навыки: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Соблюдать правила ортопедического режима в школе и дома; выполнять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лечебную гимнастику дома под контролем взрослых.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b/>
          <w:bCs/>
          <w:sz w:val="24"/>
          <w:szCs w:val="24"/>
        </w:rPr>
        <w:t>Личностные качества: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Ответственность, выдержка, самодисциплина, справедливость; эстетические</w:t>
      </w:r>
    </w:p>
    <w:p w:rsidR="009636D4" w:rsidRPr="000C45AC" w:rsidRDefault="009636D4" w:rsidP="009636D4">
      <w:pPr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качества, коммуникативные качества; память.</w:t>
      </w:r>
    </w:p>
    <w:p w:rsidR="009636D4" w:rsidRPr="000C45AC" w:rsidRDefault="009636D4" w:rsidP="009636D4">
      <w:pPr>
        <w:widowControl/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636D4" w:rsidRPr="000C45AC" w:rsidRDefault="009636D4" w:rsidP="009636D4">
      <w:pPr>
        <w:widowControl/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636D4" w:rsidRPr="000C45AC" w:rsidRDefault="009636D4" w:rsidP="009636D4">
      <w:pPr>
        <w:widowControl/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636D4" w:rsidRPr="000C45AC" w:rsidRDefault="009636D4" w:rsidP="009636D4">
      <w:pPr>
        <w:widowControl/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636D4" w:rsidRPr="000C45AC" w:rsidRDefault="009636D4" w:rsidP="009636D4">
      <w:pPr>
        <w:widowControl/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5AC">
        <w:rPr>
          <w:rFonts w:ascii="Times New Roman" w:hAnsi="Times New Roman" w:cs="Times New Roman"/>
          <w:b/>
          <w:bCs/>
          <w:sz w:val="24"/>
          <w:szCs w:val="24"/>
        </w:rPr>
        <w:t>Календарно - тематическое планирование 4 класс 34 часа.</w:t>
      </w:r>
    </w:p>
    <w:p w:rsidR="009636D4" w:rsidRPr="000C45AC" w:rsidRDefault="009636D4" w:rsidP="009636D4">
      <w:pPr>
        <w:widowControl/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2"/>
        <w:gridCol w:w="1029"/>
        <w:gridCol w:w="1134"/>
        <w:gridCol w:w="4536"/>
        <w:gridCol w:w="3119"/>
      </w:tblGrid>
      <w:tr w:rsidR="009636D4" w:rsidRPr="000C45AC" w:rsidTr="009636D4">
        <w:trPr>
          <w:trHeight w:val="576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Базовые учебные действия 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БУД</w:t>
            </w:r>
          </w:p>
        </w:tc>
      </w:tr>
      <w:tr w:rsidR="009636D4" w:rsidRPr="000C45AC" w:rsidTr="009636D4">
        <w:trPr>
          <w:trHeight w:val="288"/>
        </w:trPr>
        <w:tc>
          <w:tcPr>
            <w:tcW w:w="10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коррекции осанки. 9ч.</w:t>
            </w:r>
          </w:p>
        </w:tc>
      </w:tr>
      <w:tr w:rsidR="009636D4" w:rsidRPr="000C45AC" w:rsidTr="009636D4">
        <w:trPr>
          <w:trHeight w:val="28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Обучение правильному дыханию.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 правильно выполняют двигательные действия;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формулируют учебную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задачу в соответствии с учителем;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Коммуникативная: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проявляют активность во взаимодействии для решения задач.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Личностные: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проявляют положительное отношение к уроку;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Предметные: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научатся корректировать технику движений, соблюдать правила подвижных игр, правильно выполнять общеразвивающие упражнения и дыхательную гимнастику; </w:t>
            </w:r>
          </w:p>
        </w:tc>
      </w:tr>
      <w:tr w:rsidR="009636D4" w:rsidRPr="000C45AC" w:rsidTr="009636D4">
        <w:trPr>
          <w:trHeight w:val="27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Упражнения у гимнастической стенки.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27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Упражнения в «вытяжении».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28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Упражнения у стены. Игра «Замри».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27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Упражнения, сидя для позвоночника.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28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Упражнения на растягивание мышц спины.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27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Упражнения на гимнастической скамейке.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28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Упражнения на координацию движения.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28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Ходьба с предметом на голове по ориентирам.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557"/>
        </w:trPr>
        <w:tc>
          <w:tcPr>
            <w:tcW w:w="10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Коррекционные упражнения для развития пространственно-временной 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дифференцировки и точности движения. 5ч. </w:t>
            </w:r>
          </w:p>
        </w:tc>
      </w:tr>
      <w:tr w:rsidR="009636D4" w:rsidRPr="000C45AC" w:rsidTr="009636D4">
        <w:trPr>
          <w:trHeight w:val="28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Ходьба по ориентирам.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важности освоения техники выполнения организующих упражнений; осмысление техники выполнения  движений;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планирование, организация и оценка учебных действий, направленность  на правильность выполнения физических упражнений;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Личностные: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формирование исполнительской дисциплины, ответственности за свои действия;  понимание значения изучаемых элементов техники.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Предметные: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научатся передвигаться различными способами, выполнять комплексы упражнений по формированию правильной осанки, общеразвивающие упражнения с предметами и без предметов, дыхательную гимнастику;</w:t>
            </w:r>
          </w:p>
        </w:tc>
      </w:tr>
      <w:tr w:rsidR="009636D4" w:rsidRPr="000C45AC" w:rsidTr="009636D4">
        <w:trPr>
          <w:trHeight w:val="27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Бег по начерченным на полу ориентирам.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557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Ходьба по двум параллельно поставленным гимнастическим скамейкам.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28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Броски мяча в стену с отскоком в обозначенное место.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557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Ходьба в колонне приставными шагами до определенного ориентира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418"/>
        </w:trPr>
        <w:tc>
          <w:tcPr>
            <w:tcW w:w="73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укрепления мышц живота. 5ч.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28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Подъем туловища без помощи.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Игра «Попади в цель»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28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Упражнения для мышц туловища.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547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с обручами. 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Гимнастическое упражнение «Мостик», «Ласточка».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28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Упражнения, лежа на полу.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28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мышц брюшного пресса.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367"/>
        </w:trPr>
        <w:tc>
          <w:tcPr>
            <w:tcW w:w="10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коррекции плоскостопия. 5ч.</w:t>
            </w:r>
          </w:p>
        </w:tc>
      </w:tr>
      <w:tr w:rsidR="009636D4" w:rsidRPr="000C45AC" w:rsidTr="009636D4">
        <w:trPr>
          <w:trHeight w:val="27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Ходьба по гимнастической скамейке с предметом на голове.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Познавательны: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осмысление техники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используемых упражнений; формирование действия моделирования;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овладение способностью преодоления трудностей в выполнении поставленной учебно-практической задачи.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формулирование собственного мнения; формирование способов речевого взаимодействия, умения объяснять ошибки при выполнении упражнений;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Личностные: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формирование учебно-познавательного интереса к физической культуре, осознание ее значения для укрепления здоровья, социализации и успешной учебы;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Предметные: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научатся передвигаться различными способами, выполнять комплексы упражнений по формированию правильной осанки, общеразвивающие упражнения с предметами и без предметов, дыхательную гимнастику;</w:t>
            </w:r>
          </w:p>
        </w:tc>
      </w:tr>
      <w:tr w:rsidR="009636D4" w:rsidRPr="000C45AC" w:rsidTr="009636D4">
        <w:trPr>
          <w:trHeight w:val="28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Ходьба на носках, на пятках. 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Игра «Кошка, мышки».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28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Катание мячей ногами.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28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Занятие на тренажерах. 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Игра «Вышибалы».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28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Катание гимнастических палок.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288"/>
        </w:trPr>
        <w:tc>
          <w:tcPr>
            <w:tcW w:w="10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устранения моторной неловкости. 10ч.</w:t>
            </w:r>
          </w:p>
        </w:tc>
      </w:tr>
      <w:tr w:rsidR="009636D4" w:rsidRPr="000C45AC" w:rsidTr="009636D4">
        <w:trPr>
          <w:trHeight w:val="28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с кеглями. 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Игра «Запретное движение»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осмысление своего двигательного опыта; овладение логическими действиями, контролирующими процесс;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умений планировать и оценивать собственные действия в игровой деятельности;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выработка собственного мнения, умения выполнять задание в соответствии с целью;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Личностные: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постоянного контроля за своими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физическими нагрузками и за физическим состоянием;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Предметные: </w:t>
            </w: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научатся передвигаться различными способами, осуществлять индивидуальные действия в подвижных играх, выполнять упражнения общеразвивающие и дыхательные; </w:t>
            </w:r>
          </w:p>
        </w:tc>
      </w:tr>
      <w:tr w:rsidR="009636D4" w:rsidRPr="000C45AC" w:rsidTr="009636D4">
        <w:trPr>
          <w:trHeight w:val="566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мелкой моторики с мелкими предметами.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Игра «Домики»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28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с мячами. 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Метание мяча в цель.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28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со скакалкой. 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Игра «Рыболов».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566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мышц плечевого пояса и верхних конечностей.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27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Упражнения на расслабление нижних конечностей.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28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Массаж пальцев, кистей рук. 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Игра «Кто быстрее соберет».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28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Аутогенная тренировка.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 Игра «Морская фигура».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29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 xml:space="preserve">Массаж головы в парах. 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Игра «Ручеек»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4" w:rsidRPr="000C45AC" w:rsidTr="009636D4">
        <w:trPr>
          <w:trHeight w:val="317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45A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6D4" w:rsidRPr="000C45AC" w:rsidRDefault="009636D4" w:rsidP="009636D4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36D4" w:rsidRPr="000C45AC" w:rsidRDefault="009636D4" w:rsidP="009636D4">
      <w:pPr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b/>
          <w:bCs/>
          <w:sz w:val="24"/>
          <w:szCs w:val="24"/>
        </w:rPr>
        <w:t>Прогнозируемый результат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Дети четвертого класса, занимающиеся в группе ЛФК должны знать: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правила техники безопасности на занятиях по лечебной физкультуре;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понятие о правильной осанке;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название снарядов;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терминологию (что такое бег, ходьба, прыжки, лазание, перелазание). Уметь выполнять: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наклоны головы;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перекаты с носка на пятку;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передачу и переноску предметов;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лазание и перелазание;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принятие правильной осанки;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ходьбу по ребристой доске;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приседания;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- упражнения с гимнастической палкой, мячом, обручем.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</w:pPr>
      <w:r w:rsidRPr="000C45AC">
        <w:rPr>
          <w:rFonts w:ascii="Times New Roman" w:hAnsi="Times New Roman" w:cs="Times New Roman"/>
          <w:b/>
          <w:bCs/>
          <w:sz w:val="24"/>
          <w:szCs w:val="24"/>
        </w:rPr>
        <w:t>Требования к уровню подготовки учащихся.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  <w:u w:val="single"/>
        </w:rPr>
      </w:pPr>
      <w:r w:rsidRPr="000C45AC">
        <w:rPr>
          <w:rFonts w:ascii="Times New Roman" w:hAnsi="Times New Roman" w:cs="Times New Roman"/>
          <w:sz w:val="24"/>
          <w:szCs w:val="24"/>
          <w:u w:val="single"/>
        </w:rPr>
        <w:t xml:space="preserve">К концу 4-го года обучения: 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b/>
          <w:bCs/>
          <w:sz w:val="24"/>
          <w:szCs w:val="24"/>
        </w:rPr>
        <w:t>Знания:</w:t>
      </w:r>
    </w:p>
    <w:p w:rsidR="009636D4" w:rsidRPr="000C45AC" w:rsidRDefault="009636D4" w:rsidP="009636D4">
      <w:pPr>
        <w:widowControl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 xml:space="preserve">Назначение и строение позвоночника, значение правильного питания и здорового образа жизни для здоровья человека; иметь представление о механизме лечебного действия упражнений, классического массажа, аутогенной тренировки; знать простейшие правила одной из выбранных спортивных игр. </w:t>
      </w:r>
      <w:r w:rsidRPr="000C45AC">
        <w:rPr>
          <w:rFonts w:ascii="Times New Roman" w:hAnsi="Times New Roman" w:cs="Times New Roman"/>
          <w:b/>
          <w:bCs/>
          <w:sz w:val="24"/>
          <w:szCs w:val="24"/>
        </w:rPr>
        <w:t>Умения:</w:t>
      </w:r>
    </w:p>
    <w:p w:rsidR="009636D4" w:rsidRPr="000C45AC" w:rsidRDefault="009636D4" w:rsidP="009636D4">
      <w:pPr>
        <w:widowControl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 xml:space="preserve">Корректировать осанку самостоятельно всеми изученными способами; элементы классического массажа в парах; упражнения для растяжения мышц и связок позвоночника; в положении лежа осуществлять перекаты с живота на спину без помощи рук, ходить на прямых руках и ногах в упоре стоя согнувшись; передвигаться лежа на животе по скамье, подтягивая себя руками; ползать по скамье на четвереньках с опорой руками на пол. Выполнять упражнения для развития силы в парах, оказывая помощь и сопротивление, длительное время (до 1 минуты и больше) удерживать статические позы; выполнять упражнения для расслабления мышц и укрепления нервной системы: «Спонтанный танец», «Танец силы», «Танец дервишей» и другие упражнения из курса. Для психологической установки на выздоровление выполнять аутогенную тренировку; играть в подвижные игры («Китайские пятнашки», «Попади мячом в булаву», «Мяч в кругу», «Ножной мяч» и любые другие игры тренирующего и направленного характера). </w:t>
      </w:r>
      <w:r w:rsidRPr="000C45AC">
        <w:rPr>
          <w:rFonts w:ascii="Times New Roman" w:hAnsi="Times New Roman" w:cs="Times New Roman"/>
          <w:b/>
          <w:bCs/>
          <w:sz w:val="24"/>
          <w:szCs w:val="24"/>
        </w:rPr>
        <w:t>Навыки: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 xml:space="preserve">Самостоятельно выполнять комплекс ЛФК и оздоровительные упражнения по выбору детей. </w:t>
      </w:r>
    </w:p>
    <w:p w:rsidR="009636D4" w:rsidRPr="000C45AC" w:rsidRDefault="009636D4" w:rsidP="009636D4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Личностные качества:</w:t>
      </w:r>
    </w:p>
    <w:p w:rsidR="009636D4" w:rsidRPr="000C45AC" w:rsidRDefault="009636D4" w:rsidP="009636D4">
      <w:pPr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Инициативность,  самостоятельность,  настойчивость,  мышление, воображение.</w:t>
      </w:r>
    </w:p>
    <w:p w:rsidR="009636D4" w:rsidRPr="000C45AC" w:rsidRDefault="009636D4" w:rsidP="009636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5AC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9636D4" w:rsidRPr="000C45AC" w:rsidRDefault="009636D4" w:rsidP="009636D4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Аветисов Э.С., Курпан Ю.И., Ливадо Е.И., Занятия физической культурой при близорукости. М. Физкультура и спорт. 2003 год.</w:t>
      </w:r>
    </w:p>
    <w:p w:rsidR="009636D4" w:rsidRPr="000C45AC" w:rsidRDefault="009636D4" w:rsidP="009636D4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Апарин В.Е., Платонова В.А., Попова Т.П., ЛФК в комплексном этапном лечении, реабилитации и профилактике заболеваний легких у детей.М.Мед. 2007г.</w:t>
      </w:r>
    </w:p>
    <w:p w:rsidR="009636D4" w:rsidRPr="000C45AC" w:rsidRDefault="009636D4" w:rsidP="009636D4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Бабенкова Е.А., Как помочь детям стать здоровыми. Методическое пособие. М.Астрель, 2003 год.</w:t>
      </w:r>
    </w:p>
    <w:p w:rsidR="009636D4" w:rsidRPr="000C45AC" w:rsidRDefault="009636D4" w:rsidP="009636D4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Ловейко В.Д., ЛФК у детей дефектах осанки, сколиозах и плоскостопии. М.Мед. 2012 год.</w:t>
      </w:r>
    </w:p>
    <w:p w:rsidR="009636D4" w:rsidRPr="000C45AC" w:rsidRDefault="009636D4" w:rsidP="009636D4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Подвижные игры для детей с нарушениями в развитии \ под ред. Шапковой Л.В. – СПб, «Детство – Пресс», 2011г.</w:t>
      </w:r>
    </w:p>
    <w:p w:rsidR="009636D4" w:rsidRPr="000C45AC" w:rsidRDefault="009636D4" w:rsidP="009636D4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Старковская В.Л., Подвижные игры в терапии больных и ослабленных детей. М.2007 год.</w:t>
      </w:r>
    </w:p>
    <w:p w:rsidR="009636D4" w:rsidRPr="000C45AC" w:rsidRDefault="009636D4" w:rsidP="009636D4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5AC">
        <w:rPr>
          <w:rFonts w:ascii="Times New Roman" w:hAnsi="Times New Roman" w:cs="Times New Roman"/>
          <w:sz w:val="24"/>
          <w:szCs w:val="24"/>
        </w:rPr>
        <w:t>Черник Е.С. Физическая культура во вспомогательной школе: Учебное пособие. – М., 2007г.</w:t>
      </w: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Pr="000C45AC" w:rsidRDefault="009636D4" w:rsidP="00963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6D4" w:rsidRDefault="009636D4"/>
    <w:sectPr w:rsidR="00963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338CCDE"/>
    <w:lvl w:ilvl="0">
      <w:numFmt w:val="bullet"/>
      <w:lvlText w:val="*"/>
      <w:lvlJc w:val="left"/>
    </w:lvl>
  </w:abstractNum>
  <w:abstractNum w:abstractNumId="1" w15:restartNumberingAfterBreak="0">
    <w:nsid w:val="13EE4C4B"/>
    <w:multiLevelType w:val="hybridMultilevel"/>
    <w:tmpl w:val="4C269AF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9222D4"/>
    <w:multiLevelType w:val="hybridMultilevel"/>
    <w:tmpl w:val="244CD7A6"/>
    <w:lvl w:ilvl="0" w:tplc="697AD4E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50D7B08"/>
    <w:multiLevelType w:val="hybridMultilevel"/>
    <w:tmpl w:val="72A20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25BA6"/>
    <w:multiLevelType w:val="hybridMultilevel"/>
    <w:tmpl w:val="B6FC6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618B6"/>
    <w:multiLevelType w:val="hybridMultilevel"/>
    <w:tmpl w:val="4B962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140087"/>
    <w:multiLevelType w:val="hybridMultilevel"/>
    <w:tmpl w:val="E8F244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4562CB"/>
    <w:multiLevelType w:val="hybridMultilevel"/>
    <w:tmpl w:val="BDFC1E2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60933271"/>
    <w:multiLevelType w:val="hybridMultilevel"/>
    <w:tmpl w:val="8866376C"/>
    <w:lvl w:ilvl="0" w:tplc="435C86B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2865C59"/>
    <w:multiLevelType w:val="hybridMultilevel"/>
    <w:tmpl w:val="9AD2074E"/>
    <w:lvl w:ilvl="0" w:tplc="393AE8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D35200C"/>
    <w:multiLevelType w:val="hybridMultilevel"/>
    <w:tmpl w:val="52A04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E13892"/>
    <w:multiLevelType w:val="hybridMultilevel"/>
    <w:tmpl w:val="F3EC2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4"/>
  </w:num>
  <w:num w:numId="5">
    <w:abstractNumId w:val="1"/>
  </w:num>
  <w:num w:numId="6">
    <w:abstractNumId w:val="11"/>
  </w:num>
  <w:num w:numId="7">
    <w:abstractNumId w:val="7"/>
  </w:num>
  <w:num w:numId="8">
    <w:abstractNumId w:val="3"/>
  </w:num>
  <w:num w:numId="9">
    <w:abstractNumId w:val="6"/>
  </w:num>
  <w:num w:numId="10">
    <w:abstractNumId w:val="5"/>
  </w:num>
  <w:num w:numId="11">
    <w:abstractNumId w:val="10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C1D"/>
    <w:rsid w:val="00491FB2"/>
    <w:rsid w:val="008D4C1D"/>
    <w:rsid w:val="009636D4"/>
    <w:rsid w:val="00EC7937"/>
    <w:rsid w:val="00F1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EF955"/>
  <w15:chartTrackingRefBased/>
  <w15:docId w15:val="{C0636366-240C-4ACB-A1F6-D5D3F488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6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636D4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36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uiPriority w:val="22"/>
    <w:qFormat/>
    <w:rsid w:val="009636D4"/>
    <w:rPr>
      <w:b/>
      <w:bCs/>
    </w:rPr>
  </w:style>
  <w:style w:type="paragraph" w:styleId="a4">
    <w:name w:val="No Spacing"/>
    <w:link w:val="a5"/>
    <w:uiPriority w:val="1"/>
    <w:qFormat/>
    <w:rsid w:val="009636D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9636D4"/>
    <w:rPr>
      <w:rFonts w:ascii="Calibri" w:eastAsia="Calibri" w:hAnsi="Calibri" w:cs="Times New Roman"/>
    </w:rPr>
  </w:style>
  <w:style w:type="paragraph" w:styleId="a6">
    <w:name w:val="List Paragraph"/>
    <w:basedOn w:val="a"/>
    <w:qFormat/>
    <w:rsid w:val="009636D4"/>
    <w:pPr>
      <w:ind w:left="708"/>
    </w:pPr>
    <w:rPr>
      <w:rFonts w:eastAsia="Times New Roman"/>
    </w:rPr>
  </w:style>
  <w:style w:type="table" w:styleId="a7">
    <w:name w:val="Table Grid"/>
    <w:basedOn w:val="a1"/>
    <w:rsid w:val="009636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9636D4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rsid w:val="009636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9636D4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9636D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6860</Words>
  <Characters>39104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2025-12-10T03:22:00Z</dcterms:created>
  <dcterms:modified xsi:type="dcterms:W3CDTF">2025-12-10T11:50:00Z</dcterms:modified>
</cp:coreProperties>
</file>