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108" w:rsidRDefault="00870108" w:rsidP="003634C6">
      <w:pPr>
        <w:ind w:left="-851"/>
        <w:jc w:val="center"/>
      </w:pPr>
    </w:p>
    <w:p w:rsidR="001E0ACD" w:rsidRDefault="006528D6" w:rsidP="003634C6">
      <w:pPr>
        <w:ind w:left="-851"/>
        <w:jc w:val="center"/>
      </w:pPr>
      <w:bookmarkStart w:id="0" w:name="_GoBack"/>
      <w:r w:rsidRPr="006528D6">
        <w:rPr>
          <w:noProof/>
          <w:lang w:eastAsia="ru-RU"/>
        </w:rPr>
        <w:drawing>
          <wp:inline distT="0" distB="0" distL="0" distR="0">
            <wp:extent cx="6663690" cy="9158291"/>
            <wp:effectExtent l="0" t="0" r="3810" b="5080"/>
            <wp:docPr id="3" name="Рисунок 3" descr="C:\Users\User\Desktop\2025-12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12-10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15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0108" w:rsidRPr="001E0ACD" w:rsidRDefault="00870108" w:rsidP="001E0AC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lastRenderedPageBreak/>
        <w:t>ПОЯСНИТЕЛЬНАЯ</w:t>
      </w:r>
      <w:r w:rsidRPr="001E0ACD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5"/>
          <w:sz w:val="24"/>
          <w:szCs w:val="24"/>
        </w:rPr>
        <w:t>ЗАПИСКА</w:t>
      </w:r>
    </w:p>
    <w:p w:rsidR="00870108" w:rsidRPr="001E0ACD" w:rsidRDefault="00870108" w:rsidP="001E0A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870108" w:rsidRPr="001E0ACD" w:rsidRDefault="00870108" w:rsidP="001E0A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Общая</w:t>
      </w:r>
      <w:r w:rsidRPr="001E0ACD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характеристика</w:t>
      </w:r>
      <w:r w:rsidRPr="001E0ACD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курса</w:t>
      </w:r>
      <w:r w:rsidRPr="001E0ACD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внеурочной</w:t>
      </w:r>
      <w:r w:rsidRPr="001E0ACD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деятельности</w:t>
      </w:r>
    </w:p>
    <w:p w:rsidR="00870108" w:rsidRPr="001E0ACD" w:rsidRDefault="00870108" w:rsidP="001E0A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«Семьеведение»</w:t>
      </w:r>
    </w:p>
    <w:p w:rsidR="00870108" w:rsidRPr="001E0ACD" w:rsidRDefault="00870108" w:rsidP="001E0ACD">
      <w:pPr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Программа курса внеурочной деятельности «Семьеведение» (далее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программа) для обучающихся 10–11 классов общеобразовательных</w:t>
      </w:r>
      <w:r w:rsidRPr="001E0AC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организаций</w:t>
      </w:r>
      <w:r w:rsidRPr="001E0AC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составлена</w:t>
      </w:r>
      <w:r w:rsidRPr="001E0AC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1E0AC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1E0AC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требований</w:t>
      </w:r>
      <w:r w:rsidRPr="001E0AC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положений:</w:t>
      </w:r>
    </w:p>
    <w:p w:rsidR="00870108" w:rsidRPr="001E0ACD" w:rsidRDefault="001E0ACD" w:rsidP="001E0ACD">
      <w:pPr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федерального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государственного обраовательного стандарта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 xml:space="preserve"> среднего общего образования (утвержден приказом Министерства</w:t>
      </w:r>
      <w:r w:rsidR="00870108"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образования</w:t>
      </w:r>
      <w:r w:rsidR="00870108"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="00870108"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науки</w:t>
      </w:r>
      <w:r w:rsidR="00870108"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="00870108"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Федерации от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17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мая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2012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г.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№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413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(с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изменениями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дополнениями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от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12</w:t>
      </w:r>
      <w:r w:rsidR="00870108" w:rsidRPr="001E0ACD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авгу- ста 2022 г.) «Об утверждении федерального государственного образовательного стандарта среднего общего образования»);</w:t>
      </w:r>
    </w:p>
    <w:p w:rsidR="00870108" w:rsidRPr="001E0ACD" w:rsidRDefault="00870108" w:rsidP="001E0ACD">
      <w:pPr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федеральной образовательной программы среднего общего образования (утверждена приказом Министерства просвещения Российской Федерации от 18 мая 2023 г. № 371 «Об утверждении федеральной образовательной программы среднего общего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образования»);</w:t>
      </w:r>
    </w:p>
    <w:p w:rsidR="00870108" w:rsidRPr="001E0ACD" w:rsidRDefault="00870108" w:rsidP="001E0ACD">
      <w:pPr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федеральной рабочей программы воспитания на уровне среднего общего образования (является составной частью федеральной образовательной программы среднего общего образования, раздел 130).</w:t>
      </w:r>
    </w:p>
    <w:p w:rsidR="00870108" w:rsidRPr="001E0ACD" w:rsidRDefault="00870108" w:rsidP="001E0ACD">
      <w:pPr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Нормативными основами разработки содержания программы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являются:</w:t>
      </w:r>
    </w:p>
    <w:p w:rsidR="00870108" w:rsidRPr="001E0ACD" w:rsidRDefault="00870108" w:rsidP="001E0ACD">
      <w:pPr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Конституция</w:t>
      </w:r>
      <w:r w:rsidRPr="001E0ACD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1E0ACD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Федерации;</w:t>
      </w:r>
    </w:p>
    <w:p w:rsidR="00870108" w:rsidRPr="001E0ACD" w:rsidRDefault="00870108" w:rsidP="001E0ACD">
      <w:pPr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Указ</w:t>
      </w:r>
      <w:r w:rsidRPr="001E0ACD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Президента</w:t>
      </w:r>
      <w:r w:rsidRPr="001E0ACD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1E0ACD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Федерации</w:t>
      </w:r>
      <w:r w:rsidRPr="001E0ACD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1E0ACD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09</w:t>
      </w:r>
      <w:r w:rsidRPr="001E0ACD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ноября</w:t>
      </w:r>
      <w:r w:rsidRPr="001E0ACD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2022</w:t>
      </w:r>
      <w:r w:rsidRPr="001E0ACD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г.</w:t>
      </w:r>
    </w:p>
    <w:p w:rsidR="00870108" w:rsidRPr="001E0ACD" w:rsidRDefault="001E0ACD" w:rsidP="001E0ACD">
      <w:pPr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№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809 «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Об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утверждении Основ</w:t>
      </w:r>
      <w:r w:rsidR="00870108"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государственной</w:t>
      </w:r>
      <w:r w:rsidR="00870108"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>политики по сохранению и укреплению традиционных российских духовно- нравственных ценностей»;</w:t>
      </w:r>
    </w:p>
    <w:p w:rsidR="00870108" w:rsidRPr="001E0ACD" w:rsidRDefault="00870108" w:rsidP="001E0ACD">
      <w:pPr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Указ</w:t>
      </w:r>
      <w:r w:rsidRPr="001E0ACD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Президента</w:t>
      </w:r>
      <w:r w:rsidRPr="001E0ACD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1E0ACD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Федерации</w:t>
      </w:r>
      <w:r w:rsidRPr="001E0ACD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1E0ACD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22</w:t>
      </w:r>
      <w:r w:rsidRPr="001E0ACD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ноября</w:t>
      </w:r>
      <w:r w:rsidRPr="001E0ACD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2023</w:t>
      </w:r>
      <w:r w:rsidRPr="001E0ACD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4"/>
          <w:w w:val="110"/>
          <w:sz w:val="24"/>
          <w:szCs w:val="24"/>
        </w:rPr>
        <w:t>года</w:t>
      </w:r>
    </w:p>
    <w:p w:rsidR="00870108" w:rsidRPr="001E0ACD" w:rsidRDefault="00870108" w:rsidP="001E0ACD">
      <w:pPr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№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875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«О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проведении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Федерации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Года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семьи»;</w:t>
      </w:r>
    </w:p>
    <w:p w:rsidR="00870108" w:rsidRPr="001E0ACD" w:rsidRDefault="00870108" w:rsidP="001E0ACD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Распоряжение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Правительства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Федерации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z w:val="24"/>
          <w:szCs w:val="24"/>
        </w:rPr>
        <w:t>от 25 августа 2014 г. № 1618-р «Об утверждении Концепции государ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ственной семейной политики в Российской Федерации на период до 2025 года»;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Стратегия</w:t>
      </w:r>
      <w:r w:rsidR="001E0ACD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развития</w:t>
      </w:r>
      <w:r w:rsidR="001E0ACD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воспитания</w:t>
      </w:r>
      <w:r w:rsidR="001E0ACD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 Российской Федерации</w:t>
      </w:r>
      <w:r w:rsidR="001E0ACD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на</w:t>
      </w:r>
      <w:r w:rsidR="001E0ACD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период до 2025 года (утверждена распоряжением Правительства Российской Федерации от 25 мая 2015 г. № 996-р);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Стратегия национальной безопасности Российской Федерации (утверждена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Указом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Президента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Федерации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 02.07.2021 № 400).</w:t>
      </w:r>
    </w:p>
    <w:p w:rsidR="001E0ACD" w:rsidRDefault="001E0ACD" w:rsidP="001E0ACD">
      <w:pPr>
        <w:pStyle w:val="a8"/>
        <w:ind w:firstLine="708"/>
        <w:jc w:val="both"/>
        <w:rPr>
          <w:rFonts w:ascii="Times New Roman" w:hAnsi="Times New Roman" w:cs="Times New Roman"/>
          <w:b/>
          <w:spacing w:val="8"/>
          <w:sz w:val="24"/>
          <w:szCs w:val="24"/>
        </w:rPr>
      </w:pPr>
    </w:p>
    <w:p w:rsidR="00870108" w:rsidRPr="001E0ACD" w:rsidRDefault="00870108" w:rsidP="001E0ACD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spacing w:val="8"/>
          <w:sz w:val="24"/>
          <w:szCs w:val="24"/>
        </w:rPr>
        <w:t>Актуальность</w:t>
      </w:r>
      <w:r w:rsidRPr="001E0ACD">
        <w:rPr>
          <w:rFonts w:ascii="Times New Roman" w:hAnsi="Times New Roman" w:cs="Times New Roman"/>
          <w:b/>
          <w:spacing w:val="51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8"/>
          <w:sz w:val="24"/>
          <w:szCs w:val="24"/>
        </w:rPr>
        <w:t>курса</w:t>
      </w:r>
      <w:r w:rsidRPr="001E0ACD">
        <w:rPr>
          <w:rFonts w:ascii="Times New Roman" w:hAnsi="Times New Roman" w:cs="Times New Roman"/>
          <w:b/>
          <w:spacing w:val="51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8"/>
          <w:sz w:val="24"/>
          <w:szCs w:val="24"/>
        </w:rPr>
        <w:t>внеурочной</w:t>
      </w:r>
      <w:r w:rsidRPr="001E0ACD">
        <w:rPr>
          <w:rFonts w:ascii="Times New Roman" w:hAnsi="Times New Roman" w:cs="Times New Roman"/>
          <w:b/>
          <w:spacing w:val="52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8"/>
          <w:sz w:val="24"/>
          <w:szCs w:val="24"/>
        </w:rPr>
        <w:t>деятельности</w:t>
      </w:r>
      <w:r w:rsidRPr="001E0ACD">
        <w:rPr>
          <w:rFonts w:ascii="Times New Roman" w:hAnsi="Times New Roman" w:cs="Times New Roman"/>
          <w:b/>
          <w:spacing w:val="51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2"/>
          <w:sz w:val="24"/>
          <w:szCs w:val="24"/>
        </w:rPr>
        <w:t>«Семьеведение»</w:t>
      </w:r>
    </w:p>
    <w:p w:rsidR="00870108" w:rsidRPr="001E0ACD" w:rsidRDefault="00870108" w:rsidP="001E0ACD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spacing w:val="8"/>
          <w:sz w:val="24"/>
          <w:szCs w:val="24"/>
        </w:rPr>
        <w:t>Указом</w:t>
      </w:r>
      <w:r w:rsidRPr="001E0AC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8"/>
          <w:sz w:val="24"/>
          <w:szCs w:val="24"/>
        </w:rPr>
        <w:t>Президента</w:t>
      </w:r>
      <w:r w:rsidRPr="001E0AC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8"/>
          <w:sz w:val="24"/>
          <w:szCs w:val="24"/>
        </w:rPr>
        <w:t>Российской</w:t>
      </w:r>
      <w:r w:rsidRPr="001E0AC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8"/>
          <w:sz w:val="24"/>
          <w:szCs w:val="24"/>
        </w:rPr>
        <w:t>Федерации</w:t>
      </w:r>
      <w:r w:rsidRPr="001E0AC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8"/>
          <w:sz w:val="24"/>
          <w:szCs w:val="24"/>
        </w:rPr>
        <w:t>от</w:t>
      </w:r>
      <w:r w:rsidRPr="001E0AC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8"/>
          <w:sz w:val="24"/>
          <w:szCs w:val="24"/>
        </w:rPr>
        <w:t>22</w:t>
      </w:r>
      <w:r w:rsidRPr="001E0AC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8"/>
          <w:sz w:val="24"/>
          <w:szCs w:val="24"/>
        </w:rPr>
        <w:t>ноября</w:t>
      </w:r>
      <w:r w:rsidRPr="001E0AC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8"/>
          <w:sz w:val="24"/>
          <w:szCs w:val="24"/>
        </w:rPr>
        <w:t>2023</w:t>
      </w:r>
      <w:r w:rsidRPr="001E0AC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4"/>
          <w:sz w:val="24"/>
          <w:szCs w:val="24"/>
        </w:rPr>
        <w:t>года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№ 875 «О проведении Года семьи» 2024 год объявлен в Российской Федерации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Годом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семьи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целях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популяризации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государственной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политики в сфере защиты семьи, сохранения традиционных семейных ценностей. В настоящее время на государственном уровне реализуются многочисленные меры, направленные на поддержку семьи, сохранение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укрепление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традиционных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семейных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ценностей,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что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отражено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 ряде нормативных правовых документов (Конституции Российской Федерации, Указе Президента Российской Федерации от 9 ноября 2022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года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№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809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«Об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утверждении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Основ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государственной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политики по сохранению и укреплению традиционных российских духовно- нравственных ценностей», распоряжении Правительства Российской Федерации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25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августа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2014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г.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№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lastRenderedPageBreak/>
        <w:t>1618-р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«Об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утверждении</w:t>
      </w:r>
      <w:r w:rsidRPr="001E0AC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Концепции государственной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семейной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политики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Федерации на период до 2025 года»). В распоряжении Правительства Российской Федерации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№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2580-р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16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сентября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2021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г.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«О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плане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мероприятий по реализации Концепции демографической политики Российской Федерации на период до 2025 года» также отмечается необходимость проведения мероприятий, направленных на популяризацию и продвижение традиционных семейных ценностей, ответственного родительства, поддержку и защиту семьи, материнства, отцовства и детства, распространение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субъектах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Федерации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лучших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региональных практик реализации проектов и программ родительского просвещения и семейного воспитания, направленных на формирование у обучающихся образовательных организаций и их родителей (законных представителей) традиционных семейных ценностей.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Россия определила курс на укрепление семьи и всемерную поддержку родителей в воспитании детей на основе сохранения базовых ценностей российского общества и семейных традиций. В то же время в российском обществе констатируется кризисное состояние социального института семьи, выражающееся в девальвации семейных ценностей и установок, увеличении возраста вступления в первый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брак и рождения детей, росте числа разводов, большой доле неполных семей и других негативных тенденциях. Как следствие происходит разрушение традиционных моделей семейных отношений, что неблагоприятно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сказывается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готовности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молодых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людей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вступлению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 брак,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адаптации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семейной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жизни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стабильности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молодых</w:t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семей.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Таким образом, актуальность программы курса внеурочной деятельности «Семьеведение» для обучающихся 10–11 классов общеобразовательных организаций обусловлена необходимостью целенаправленной деятельности по формированию ценностного отношения к семье и браку, культуры семейных отношений, нормативных представлений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моделях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поведения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межличностных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отношениях в семье на основе традиционных российских духовно-нравственных ценностей, социальных и семейных традиций, принятых в российском обществе правил и норм поведения.</w:t>
      </w:r>
    </w:p>
    <w:p w:rsidR="00870108" w:rsidRPr="001E0ACD" w:rsidRDefault="00870108" w:rsidP="001E0ACD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15"/>
          <w:sz w:val="24"/>
          <w:szCs w:val="24"/>
        </w:rPr>
        <w:t xml:space="preserve">Цель курса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>формирование позитивного ценностного отноше ния</w:t>
      </w:r>
      <w:r w:rsidRPr="001E0ACD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>обучающихся</w:t>
      </w:r>
      <w:r w:rsidRPr="001E0ACD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1E0ACD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>семье</w:t>
      </w:r>
      <w:r w:rsidRPr="001E0ACD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>браку.</w:t>
      </w:r>
    </w:p>
    <w:p w:rsidR="00870108" w:rsidRPr="001E0ACD" w:rsidRDefault="00870108" w:rsidP="001E0ACD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Основные</w:t>
      </w:r>
      <w:r w:rsidRPr="001E0ACD">
        <w:rPr>
          <w:rFonts w:ascii="Times New Roman" w:hAnsi="Times New Roman" w:cs="Times New Roman"/>
          <w:b/>
          <w:spacing w:val="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задачи</w:t>
      </w:r>
      <w:r w:rsidRPr="001E0ACD">
        <w:rPr>
          <w:rFonts w:ascii="Times New Roman" w:hAnsi="Times New Roman" w:cs="Times New Roman"/>
          <w:b/>
          <w:spacing w:val="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курса: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формирование у обучающихся представлений о значении семьи для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полноценного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существования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человека,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развития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общества и обеспечения устойчивости государства;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стимулирование положительного эмоционального отношения обучающихся к семье и браку, поддержка установки на семейный образ жизни, рождение и воспитание в семье детей;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обогащение позитивного социокультурного опыта обучающихся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на основе воспитания в духе традиционных российских духовно- нравственных ценностей, соблюдения принятых в российском обществе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правил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норм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поведения,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поддержания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социальных и семейных традиций.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 xml:space="preserve">Методологические основы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курса базируются на следующих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подходах:</w:t>
      </w:r>
    </w:p>
    <w:p w:rsidR="00870108" w:rsidRPr="001E0ACD" w:rsidRDefault="00870108" w:rsidP="001E0ACD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 xml:space="preserve">Аксиологическом подходе,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который является ведущим в раз работке содержания курса и определяет его ценностно-смысловое содержание, ценностные доминанты и целевую ориентацию на формирование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отношения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подрастающего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поколения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браку на основе традиционных российских ценностей. Инвариантное ценностно-целевое содержание курса определяет общее для всех граждан Российской Федерации, вне зависимости от их мировоззренческих, культурных, национальных, религиозных и других особенностей, содержание российских традиционных ценностей, которое представлено в нормах Конституции Российской Федерации в качестве российских конституционных ценностей. Наряду с этим учитывается наличие вариативного ценностно-целевого содержания курса, </w:t>
      </w:r>
      <w:r w:rsidR="001E0ACD" w:rsidRPr="001E0ACD">
        <w:rPr>
          <w:rFonts w:ascii="Times New Roman" w:hAnsi="Times New Roman" w:cs="Times New Roman"/>
          <w:w w:val="110"/>
          <w:sz w:val="24"/>
          <w:szCs w:val="24"/>
        </w:rPr>
        <w:t>которое</w:t>
      </w:r>
      <w:r w:rsidR="001E0ACD"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определяется культурно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-историческими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особенностями и традициями народов России, российских традиционных религий, отражает мировоззренческое, культурное разнообразие граждан, семей, народов России, российского общества, регионов России, образовательных организаций.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Исходя из этого, программа включает инвариантный (базовый) компонент, содержание которого отраженно в тематическом планировании, и вариативный компонент, который формируется с учетом региональной и местной социокультурной специфики, потребностей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lastRenderedPageBreak/>
        <w:t>обучающихся и их семей, ресурсов социального партнерства, имеющегося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опыта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реализации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семейно</w:t>
      </w:r>
      <w:r w:rsidR="001E0ACD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ориентированного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курса.</w:t>
      </w:r>
    </w:p>
    <w:p w:rsidR="00870108" w:rsidRPr="001E0ACD" w:rsidRDefault="00870108" w:rsidP="001E0ACD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 xml:space="preserve">Междисциплинарный подход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подразумевает проектирование содержания курса на основе знаний, умений и навыков, полученных </w:t>
      </w:r>
      <w:r w:rsidR="001E0ACD" w:rsidRPr="001E0ACD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r w:rsidR="001E0ACD" w:rsidRPr="001E0ACD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при</w:t>
      </w:r>
      <w:r w:rsidR="001E0ACD" w:rsidRPr="001E0ACD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освоении</w:t>
      </w:r>
      <w:r w:rsidR="001E0ACD" w:rsidRPr="001E0AC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ими</w:t>
      </w:r>
      <w:r w:rsidR="001E0ACD" w:rsidRPr="001E0ACD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федеральной образовательной</w:t>
      </w:r>
      <w:r w:rsidR="001E0ACD">
        <w:rPr>
          <w:rFonts w:ascii="Times New Roman" w:hAnsi="Times New Roman" w:cs="Times New Roman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соответствующего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уровня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образования,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также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опору на содержательный потенциал таких областей научных знаний, как психология, педагогика, социология, медицина, экономика и право.</w:t>
      </w:r>
    </w:p>
    <w:p w:rsidR="00870108" w:rsidRPr="001E0ACD" w:rsidRDefault="00870108" w:rsidP="001E0ACD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 xml:space="preserve">Системно-деятельностный подход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обеспечивает практико- ориентированный характер содержания курса, полисубъектное взаимодействие в системе «педагоги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обучающиеся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родители», использование вариативных методов, форм и средств освоения учебного материала с акцентом на проблемных и поисковых методах.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Формы организации внеурочной деятельности при реализации программы предполагают активность и самостоятельность обучающихся,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сочетание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индивидуальной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групповой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работы,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проектную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 исследовательскую деятельность. Предусмотрено использование ресурсов других организаций (социальной сферы, культуры, спорта, здравоохранения, дополнительного и профессионального образования, детских общественных организаций).</w:t>
      </w:r>
    </w:p>
    <w:p w:rsidR="00870108" w:rsidRPr="001E0ACD" w:rsidRDefault="00870108" w:rsidP="001E0ACD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spacing w:val="8"/>
          <w:sz w:val="24"/>
          <w:szCs w:val="24"/>
        </w:rPr>
        <w:t>Место</w:t>
      </w:r>
      <w:r w:rsidRPr="001E0ACD">
        <w:rPr>
          <w:rFonts w:ascii="Times New Roman" w:hAnsi="Times New Roman" w:cs="Times New Roman"/>
          <w:b/>
          <w:spacing w:val="67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8"/>
          <w:sz w:val="24"/>
          <w:szCs w:val="24"/>
        </w:rPr>
        <w:t>курса</w:t>
      </w:r>
      <w:r w:rsidRPr="001E0ACD">
        <w:rPr>
          <w:rFonts w:ascii="Times New Roman" w:hAnsi="Times New Roman" w:cs="Times New Roman"/>
          <w:b/>
          <w:spacing w:val="67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8"/>
          <w:sz w:val="24"/>
          <w:szCs w:val="24"/>
        </w:rPr>
        <w:t>«Семьеведение»</w:t>
      </w:r>
      <w:r w:rsidRPr="001E0ACD">
        <w:rPr>
          <w:rFonts w:ascii="Times New Roman" w:hAnsi="Times New Roman" w:cs="Times New Roman"/>
          <w:b/>
          <w:spacing w:val="67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8"/>
          <w:sz w:val="24"/>
          <w:szCs w:val="24"/>
        </w:rPr>
        <w:t>в</w:t>
      </w:r>
      <w:r w:rsidRPr="001E0ACD">
        <w:rPr>
          <w:rFonts w:ascii="Times New Roman" w:hAnsi="Times New Roman" w:cs="Times New Roman"/>
          <w:b/>
          <w:spacing w:val="67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8"/>
          <w:sz w:val="24"/>
          <w:szCs w:val="24"/>
        </w:rPr>
        <w:t>образовательном</w:t>
      </w:r>
      <w:r w:rsidRPr="001E0ACD">
        <w:rPr>
          <w:rFonts w:ascii="Times New Roman" w:hAnsi="Times New Roman" w:cs="Times New Roman"/>
          <w:b/>
          <w:spacing w:val="67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2"/>
          <w:sz w:val="24"/>
          <w:szCs w:val="24"/>
        </w:rPr>
        <w:t>процессе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Программа курса рассчитана на реализацию в течение 34 учебных часов и предполагает включение в учебный план образовательной организации в рамках части, формируемой участниками образовательных отношений.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Программа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служит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основой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разработки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рабочих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программ в составе основной образовательной программы общеобразовательной организации в соответствии с ее особенностями: организационно- правовой формой, контингентом обучающихся и их родителей (законных представителей), направленностью образовательной программы, учетом этнокультурной специфики, особых образовательных потребностей обучающихся.</w:t>
      </w:r>
    </w:p>
    <w:p w:rsidR="00870108" w:rsidRPr="001E0ACD" w:rsidRDefault="00870108" w:rsidP="001E0ACD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sz w:val="24"/>
          <w:szCs w:val="24"/>
        </w:rPr>
        <w:t>Взаимосвязь</w:t>
      </w:r>
      <w:r w:rsidRPr="001E0ACD">
        <w:rPr>
          <w:rFonts w:ascii="Times New Roman" w:hAnsi="Times New Roman" w:cs="Times New Roman"/>
          <w:b/>
          <w:spacing w:val="5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z w:val="24"/>
          <w:szCs w:val="24"/>
        </w:rPr>
        <w:t>курса</w:t>
      </w:r>
      <w:r w:rsidRPr="001E0ACD">
        <w:rPr>
          <w:rFonts w:ascii="Times New Roman" w:hAnsi="Times New Roman" w:cs="Times New Roman"/>
          <w:b/>
          <w:spacing w:val="51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z w:val="24"/>
          <w:szCs w:val="24"/>
        </w:rPr>
        <w:t>«Семьеведение»</w:t>
      </w:r>
      <w:r w:rsidRPr="001E0ACD">
        <w:rPr>
          <w:rFonts w:ascii="Times New Roman" w:hAnsi="Times New Roman" w:cs="Times New Roman"/>
          <w:b/>
          <w:spacing w:val="51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z w:val="24"/>
          <w:szCs w:val="24"/>
        </w:rPr>
        <w:t>с</w:t>
      </w:r>
      <w:r w:rsidRPr="001E0ACD">
        <w:rPr>
          <w:rFonts w:ascii="Times New Roman" w:hAnsi="Times New Roman" w:cs="Times New Roman"/>
          <w:b/>
          <w:spacing w:val="5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z w:val="24"/>
          <w:szCs w:val="24"/>
        </w:rPr>
        <w:t>федеральными</w:t>
      </w:r>
      <w:r w:rsidRPr="001E0ACD">
        <w:rPr>
          <w:rFonts w:ascii="Times New Roman" w:hAnsi="Times New Roman" w:cs="Times New Roman"/>
          <w:b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программами воспитания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Программа ориентирована на достижение целевых ориентиров результатов воспитания на уровне среднего общего образования: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осознанно выражающий свою российскую гражданскую принадлежность (идентичность) в поликультурном, многонациональном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и многоконфессиональном российском обществе, в мировом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сообществе;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проявляющий приверженность традиционным духовно- нравственным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ценностям,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культуре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учетом мировоззренческого, национального, конфессионального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самоопределения;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ориентированный на создание устойчивой семьи на основе российских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традиционных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семейных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ценностей;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понимание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брака как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союза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мужчины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женщины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создания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семьи,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рождения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воспитания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семье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детей;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неприятие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насилия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семье,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ухода от родительской ответственности;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понимающий и выражающий в практической деятельности ценность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жизни,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здоровья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безопасности,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значение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личных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усилий в сохранении и укреплении своего здоровья и здоровья других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людей;</w:t>
      </w:r>
    </w:p>
    <w:p w:rsidR="001E0ACD" w:rsidRDefault="00870108" w:rsidP="001E0ACD">
      <w:pPr>
        <w:pStyle w:val="a8"/>
        <w:jc w:val="both"/>
        <w:rPr>
          <w:rFonts w:ascii="Times New Roman" w:hAnsi="Times New Roman" w:cs="Times New Roman"/>
          <w:spacing w:val="75"/>
          <w:w w:val="110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 ствованию;</w:t>
      </w:r>
      <w:r w:rsidRPr="001E0ACD">
        <w:rPr>
          <w:rFonts w:ascii="Times New Roman" w:hAnsi="Times New Roman" w:cs="Times New Roman"/>
          <w:spacing w:val="75"/>
          <w:w w:val="110"/>
          <w:sz w:val="24"/>
          <w:szCs w:val="24"/>
        </w:rPr>
        <w:t xml:space="preserve">  </w:t>
      </w:r>
    </w:p>
    <w:p w:rsidR="00870108" w:rsidRPr="001E0ACD" w:rsidRDefault="001E0ACD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соблюдающий</w:t>
      </w:r>
      <w:r w:rsidRPr="001E0ACD">
        <w:rPr>
          <w:rFonts w:ascii="Times New Roman" w:hAnsi="Times New Roman" w:cs="Times New Roman"/>
          <w:spacing w:val="75"/>
          <w:w w:val="110"/>
          <w:sz w:val="24"/>
          <w:szCs w:val="24"/>
        </w:rPr>
        <w:t xml:space="preserve"> и пропагандирующий безопасный</w:t>
      </w:r>
      <w:r w:rsidR="00870108" w:rsidRPr="001E0ACD">
        <w:rPr>
          <w:rFonts w:ascii="Times New Roman" w:hAnsi="Times New Roman" w:cs="Times New Roman"/>
          <w:w w:val="110"/>
          <w:sz w:val="24"/>
          <w:szCs w:val="24"/>
        </w:rPr>
        <w:t xml:space="preserve"> и здоровый образ жизни;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участвующий в социально значимой трудовой деятельности разного вида в семье, в образовательной организации, в своей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местности.</w:t>
      </w: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1910" w:h="16840"/>
          <w:pgMar w:top="580" w:right="708" w:bottom="860" w:left="708" w:header="0" w:footer="660" w:gutter="0"/>
          <w:cols w:space="720"/>
        </w:sectPr>
      </w:pPr>
    </w:p>
    <w:p w:rsidR="00870108" w:rsidRPr="001E0ACD" w:rsidRDefault="00870108" w:rsidP="001E0AC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ПЛАНИРУЕМЫЕ_РЕЗУЛЬТАТЫ_ОСВОЕНИЯ_КУРСА_ВН"/>
      <w:bookmarkStart w:id="2" w:name="_bookmark1"/>
      <w:bookmarkEnd w:id="1"/>
      <w:bookmarkEnd w:id="2"/>
      <w:r w:rsidRPr="001E0ACD">
        <w:rPr>
          <w:rFonts w:ascii="Times New Roman" w:hAnsi="Times New Roman" w:cs="Times New Roman"/>
          <w:spacing w:val="-2"/>
          <w:w w:val="115"/>
          <w:sz w:val="24"/>
          <w:szCs w:val="24"/>
        </w:rPr>
        <w:lastRenderedPageBreak/>
        <w:t>ПЛАНИРУЕМЫЕ</w:t>
      </w:r>
      <w:r w:rsidRPr="001E0ACD">
        <w:rPr>
          <w:rFonts w:ascii="Times New Roman" w:hAnsi="Times New Roman" w:cs="Times New Roman"/>
          <w:spacing w:val="-20"/>
          <w:w w:val="11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5"/>
          <w:sz w:val="24"/>
          <w:szCs w:val="24"/>
        </w:rPr>
        <w:t>РЕЗУЛЬТАТЫ</w:t>
      </w:r>
      <w:r w:rsidRPr="001E0ACD">
        <w:rPr>
          <w:rFonts w:ascii="Times New Roman" w:hAnsi="Times New Roman" w:cs="Times New Roman"/>
          <w:spacing w:val="-20"/>
          <w:w w:val="11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5"/>
          <w:sz w:val="24"/>
          <w:szCs w:val="24"/>
        </w:rPr>
        <w:t>ОСВОЕНИЯ</w:t>
      </w:r>
      <w:r w:rsidRPr="001E0ACD">
        <w:rPr>
          <w:rFonts w:ascii="Times New Roman" w:hAnsi="Times New Roman" w:cs="Times New Roman"/>
          <w:spacing w:val="-20"/>
          <w:w w:val="11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5"/>
          <w:sz w:val="24"/>
          <w:szCs w:val="24"/>
        </w:rPr>
        <w:t>КУРСА</w:t>
      </w:r>
      <w:r w:rsidRPr="001E0ACD">
        <w:rPr>
          <w:rFonts w:ascii="Times New Roman" w:hAnsi="Times New Roman" w:cs="Times New Roman"/>
          <w:spacing w:val="-20"/>
          <w:w w:val="11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ВНЕУРОЧНОЙ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>ДЕЯТЕЛЬНОСТИ «СЕМЬЕВЕДЕНИЕ»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Ориентирами планируемых результатов освоения курса «Семьеведение» являются: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требования к личностным, метапредметным, предметным результатам освоения федеральных образовательных программ (ФОП) среднего общего образования, прежде всего в части содержания образования о семье и браке, межличностных и социальных отно шениях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учебных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предметов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«Русский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язык»,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spacing w:val="8"/>
          <w:sz w:val="24"/>
          <w:szCs w:val="24"/>
        </w:rPr>
        <w:t>«Литература»,</w:t>
      </w:r>
      <w:r w:rsidRPr="001E0ACD">
        <w:rPr>
          <w:rFonts w:ascii="Times New Roman" w:hAnsi="Times New Roman" w:cs="Times New Roman"/>
          <w:spacing w:val="45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8"/>
          <w:sz w:val="24"/>
          <w:szCs w:val="24"/>
        </w:rPr>
        <w:t>«Обществознание»,</w:t>
      </w:r>
      <w:r w:rsidRPr="001E0ACD">
        <w:rPr>
          <w:rFonts w:ascii="Times New Roman" w:hAnsi="Times New Roman" w:cs="Times New Roman"/>
          <w:spacing w:val="46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8"/>
          <w:sz w:val="24"/>
          <w:szCs w:val="24"/>
        </w:rPr>
        <w:t>«Физическая</w:t>
      </w:r>
      <w:r w:rsidRPr="001E0ACD">
        <w:rPr>
          <w:rFonts w:ascii="Times New Roman" w:hAnsi="Times New Roman" w:cs="Times New Roman"/>
          <w:spacing w:val="46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sz w:val="24"/>
          <w:szCs w:val="24"/>
        </w:rPr>
        <w:t>культура»);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целевые ориентиры результатов воспитания обучающихся в отношении семьи и брака на уровне среднего общего образования.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Освоение</w:t>
      </w:r>
      <w:r w:rsidRPr="001E0ACD"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r w:rsidRPr="001E0ACD"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курса</w:t>
      </w:r>
      <w:r w:rsidRPr="001E0ACD"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внеурочной</w:t>
      </w:r>
      <w:r w:rsidRPr="001E0ACD"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деятельности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«Семьеведение» должно обеспечивать достижение личностных, мета- предметных и предметных результатов.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Личностные</w:t>
      </w:r>
      <w:r w:rsidRPr="001E0ACD">
        <w:rPr>
          <w:rFonts w:ascii="Times New Roman" w:hAnsi="Times New Roman" w:cs="Times New Roman"/>
          <w:b/>
          <w:spacing w:val="74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результаты: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принятие и приверженность традиционным российским духовно- нравственным (в том числе семейным) ценностям, культуре народов России с учётом мировоззренческого, национального, конфессионального самоопределения;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готовность противостоять деструктивной идеологии, включая культивирование эгоизма, безнравственности, отрицание есте ственного продолжения жизни, ценности крепкой семьи, брака, многодетности, разрушение традиционной семьи с помощью пропаганды нетрадиционных сексуальных отношений;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готовность к саморазвитию, самостоятельности и личностному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самоопределению;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осознание</w:t>
      </w:r>
      <w:r w:rsidRPr="001E0AC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ценности</w:t>
      </w:r>
      <w:r w:rsidRPr="001E0AC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семьи</w:t>
      </w:r>
      <w:r w:rsidRPr="001E0AC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семейного</w:t>
      </w:r>
      <w:r w:rsidRPr="001E0AC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образа</w:t>
      </w:r>
      <w:r w:rsidRPr="001E0AC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жизни,</w:t>
      </w:r>
      <w:r w:rsidRPr="001E0AC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ориентация на создание крепкой семьи на основе российских традиционных семейных ценностей;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понимание брака как союза мужчины и женщины для создания семьи, рождения и воспитания в семье детей;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ответственное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отношение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своим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родителям,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уважение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 старшим;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неприятие насилия в семье, ухода от родительской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ответственности;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развитие социальных навыков, включающих способность выстраивать отношения с другими людьми, заботиться о них, проявлять к ним интерес и разрешать конфликты;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развитие способности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сформированность ценностей здорового и безопасного образа жизни,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ответственного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отношения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своему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здоровью;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практическая установка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совершен- ствованию,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понимание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значения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личных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усилий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сохранении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 укреплении своего здоровья и здоровья других людей;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готовность к труду, осознание ценности труда, трудолюбие, участие в социально значимой трудовой деятельности в семье.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>Метапредметные</w:t>
      </w:r>
      <w:r w:rsidRPr="001E0ACD">
        <w:rPr>
          <w:rFonts w:ascii="Times New Roman" w:hAnsi="Times New Roman" w:cs="Times New Roman"/>
          <w:b/>
          <w:spacing w:val="53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результаты: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освоение межпредметных понятий и универсальных учебных действий (познавательных, коммуникативных, регулятивных), способность использовать их в учебной, познавательной и социальной практике;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совершенствование языковой культуры как средства взаимодействия между людьми и познания мира;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развитие</w:t>
      </w:r>
      <w:r w:rsidRPr="001E0ACD">
        <w:rPr>
          <w:rFonts w:ascii="Times New Roman" w:hAnsi="Times New Roman" w:cs="Times New Roman"/>
          <w:sz w:val="24"/>
          <w:szCs w:val="24"/>
        </w:rPr>
        <w:tab/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креативного</w:t>
      </w:r>
      <w:r w:rsidRPr="001E0ACD">
        <w:rPr>
          <w:rFonts w:ascii="Times New Roman" w:hAnsi="Times New Roman" w:cs="Times New Roman"/>
          <w:sz w:val="24"/>
          <w:szCs w:val="24"/>
        </w:rPr>
        <w:tab/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мышления</w:t>
      </w:r>
      <w:r w:rsidRPr="001E0ACD">
        <w:rPr>
          <w:rFonts w:ascii="Times New Roman" w:hAnsi="Times New Roman" w:cs="Times New Roman"/>
          <w:sz w:val="24"/>
          <w:szCs w:val="24"/>
        </w:rPr>
        <w:tab/>
      </w:r>
      <w:r w:rsidRPr="001E0ACD">
        <w:rPr>
          <w:rFonts w:ascii="Times New Roman" w:hAnsi="Times New Roman" w:cs="Times New Roman"/>
          <w:spacing w:val="-4"/>
          <w:w w:val="110"/>
          <w:sz w:val="24"/>
          <w:szCs w:val="24"/>
        </w:rPr>
        <w:t>при</w:t>
      </w:r>
      <w:r w:rsidRPr="001E0ACD">
        <w:rPr>
          <w:rFonts w:ascii="Times New Roman" w:hAnsi="Times New Roman" w:cs="Times New Roman"/>
          <w:sz w:val="24"/>
          <w:szCs w:val="24"/>
        </w:rPr>
        <w:tab/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решении</w:t>
      </w:r>
      <w:r w:rsidRPr="001E0ACD">
        <w:rPr>
          <w:rFonts w:ascii="Times New Roman" w:hAnsi="Times New Roman" w:cs="Times New Roman"/>
          <w:sz w:val="24"/>
          <w:szCs w:val="24"/>
        </w:rPr>
        <w:tab/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жизненных проблем;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овладение</w:t>
      </w:r>
      <w:r w:rsidRPr="001E0ACD">
        <w:rPr>
          <w:rFonts w:ascii="Times New Roman" w:hAnsi="Times New Roman" w:cs="Times New Roman"/>
          <w:sz w:val="24"/>
          <w:szCs w:val="24"/>
        </w:rPr>
        <w:tab/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навыками</w:t>
      </w:r>
      <w:r w:rsidRPr="001E0ACD">
        <w:rPr>
          <w:rFonts w:ascii="Times New Roman" w:hAnsi="Times New Roman" w:cs="Times New Roman"/>
          <w:sz w:val="24"/>
          <w:szCs w:val="24"/>
        </w:rPr>
        <w:tab/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учебно-исследовательской</w:t>
      </w:r>
      <w:r w:rsidRPr="001E0ACD">
        <w:rPr>
          <w:rFonts w:ascii="Times New Roman" w:hAnsi="Times New Roman" w:cs="Times New Roman"/>
          <w:sz w:val="24"/>
          <w:szCs w:val="24"/>
        </w:rPr>
        <w:tab/>
      </w:r>
      <w:r w:rsidRPr="001E0ACD">
        <w:rPr>
          <w:rFonts w:ascii="Times New Roman" w:hAnsi="Times New Roman" w:cs="Times New Roman"/>
          <w:spacing w:val="-10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z w:val="24"/>
          <w:szCs w:val="24"/>
        </w:rPr>
        <w:tab/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проектной деятельности;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  <w:sectPr w:rsidR="00870108" w:rsidRPr="001E0ACD">
          <w:pgSz w:w="11910" w:h="16840"/>
          <w:pgMar w:top="580" w:right="708" w:bottom="860" w:left="708" w:header="0" w:footer="660" w:gutter="0"/>
          <w:cols w:space="720"/>
        </w:sectPr>
      </w:pP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lastRenderedPageBreak/>
        <w:t>умение переносить знания, средства и способы действия в практическую область жизнедеятельности;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умение самостоятельно работать с различными информационными источниками, оценивать достоверность, легитимность информации, ее соответствие правовым и морально-этическим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нормам;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владение различными способами общения и взаимодействия, умение аргументированно вести диалог;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sz w:val="24"/>
          <w:szCs w:val="24"/>
        </w:rPr>
        <w:t>владение навыками рефлексии, умение оценивать приобретенный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опыт;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себя,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понимание</w:t>
      </w:r>
      <w:r w:rsidRPr="001E0ACD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своих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достоинств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недостатков.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Предметные</w:t>
      </w:r>
      <w:r w:rsidRPr="001E0ACD">
        <w:rPr>
          <w:rFonts w:ascii="Times New Roman" w:hAnsi="Times New Roman" w:cs="Times New Roman"/>
          <w:b/>
          <w:spacing w:val="64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2"/>
          <w:w w:val="105"/>
          <w:sz w:val="24"/>
          <w:szCs w:val="24"/>
        </w:rPr>
        <w:t>результаты: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овладение лексикой, отражающей традиционные российские духовно-нравственные ценности, ценностное отношение к семье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 браку, систему межличностных отношений;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владение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знаниями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роли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жизни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личности,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общества и государства, о браке и семье как социальном институте, функциях семьи, роли семейных ценностей и традиций, ответственном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родительстве;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владение</w:t>
      </w:r>
      <w:r w:rsidRPr="001E0AC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знаниями</w:t>
      </w:r>
      <w:r w:rsidRPr="001E0AC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1E0AC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правовых</w:t>
      </w:r>
      <w:r w:rsidRPr="001E0AC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основах</w:t>
      </w:r>
      <w:r w:rsidRPr="001E0AC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семьи</w:t>
      </w:r>
      <w:r w:rsidRPr="001E0AC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брака;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владение знаниями о направлениях государственной семейной политики, мерах государственной поддержки семьи;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владение знаниями об этапах и закономерностях развития семьи, способах предотвращения и преодоления семейных конфликтов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 кризисов;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sz w:val="24"/>
          <w:szCs w:val="24"/>
        </w:rPr>
        <w:t>владение</w:t>
      </w:r>
      <w:r w:rsidRPr="001E0AC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z w:val="24"/>
          <w:szCs w:val="24"/>
        </w:rPr>
        <w:t>знаниями</w:t>
      </w:r>
      <w:r w:rsidRPr="001E0AC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z w:val="24"/>
          <w:szCs w:val="24"/>
        </w:rPr>
        <w:t>о</w:t>
      </w:r>
      <w:r w:rsidRPr="001E0AC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z w:val="24"/>
          <w:szCs w:val="24"/>
        </w:rPr>
        <w:t>способах</w:t>
      </w:r>
      <w:r w:rsidRPr="001E0AC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z w:val="24"/>
          <w:szCs w:val="24"/>
        </w:rPr>
        <w:t>сохранения</w:t>
      </w:r>
      <w:r w:rsidRPr="001E0AC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z w:val="24"/>
          <w:szCs w:val="24"/>
        </w:rPr>
        <w:t>укрепления</w:t>
      </w:r>
      <w:r w:rsidRPr="001E0ACD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z w:val="24"/>
          <w:szCs w:val="24"/>
        </w:rPr>
        <w:t>здоровья,</w:t>
      </w:r>
      <w:r w:rsidRPr="001E0AC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 том числе репродуктивного, умение применять их на практике;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сформированность представлений о культуре взаимоотношений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 семье (с учетом реализации вариативного ценностно-целевого содержания курса);</w:t>
      </w:r>
    </w:p>
    <w:p w:rsidR="00870108" w:rsidRPr="001E0ACD" w:rsidRDefault="00870108" w:rsidP="001E0A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восприятие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произведений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литературы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искусства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источника опыта оценки явлений с позиций традиционных российских духовно-нравственных ценностей;</w:t>
      </w: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умение применять полученные знания для принятия практиче ских решений в повседневной жизни.</w:t>
      </w: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Освоение обучающимися курса предполагает присвоение ими ценностного содержания, поэтому личностные результаты и уровень достижения целевых ориентиров воспитания могут оцениваться посредством инструментов, нацеленных на закрепление знаний, решение практических задач, поддержку </w:t>
      </w:r>
      <w:r w:rsidR="00CF4EFE" w:rsidRPr="001E0ACD">
        <w:rPr>
          <w:rFonts w:ascii="Times New Roman" w:hAnsi="Times New Roman" w:cs="Times New Roman"/>
          <w:w w:val="110"/>
          <w:sz w:val="24"/>
          <w:szCs w:val="24"/>
        </w:rPr>
        <w:t>инициатив,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 обучающихся:</w:t>
      </w: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исследование ценностного отношения обучающихся к семье, браку, осознанному родительству и пр. до начала курса и по итогам его освоения;</w:t>
      </w: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проектная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деятельность;</w:t>
      </w: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педагогическое</w:t>
      </w:r>
      <w:r w:rsidRPr="001E0ACD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наблюдение;</w:t>
      </w: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участие обучающихся в социально-значимых проектах и акциях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 тематике курса и пр.</w:t>
      </w: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1910" w:h="16840"/>
          <w:pgMar w:top="580" w:right="708" w:bottom="860" w:left="708" w:header="0" w:footer="660" w:gutter="0"/>
          <w:cols w:space="720"/>
        </w:sectPr>
      </w:pPr>
    </w:p>
    <w:p w:rsidR="00870108" w:rsidRPr="001E0ACD" w:rsidRDefault="00870108" w:rsidP="00CF4E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СОДЕРЖАНИЕ_КУРСА"/>
      <w:bookmarkStart w:id="4" w:name="_bookmark2"/>
      <w:bookmarkEnd w:id="3"/>
      <w:bookmarkEnd w:id="4"/>
      <w:r w:rsidRPr="001E0ACD">
        <w:rPr>
          <w:rFonts w:ascii="Times New Roman" w:hAnsi="Times New Roman" w:cs="Times New Roman"/>
          <w:w w:val="115"/>
          <w:sz w:val="24"/>
          <w:szCs w:val="24"/>
        </w:rPr>
        <w:lastRenderedPageBreak/>
        <w:t>СОДЕРЖАНИЕ</w:t>
      </w:r>
      <w:r w:rsidRPr="001E0ACD">
        <w:rPr>
          <w:rFonts w:ascii="Times New Roman" w:hAnsi="Times New Roman" w:cs="Times New Roman"/>
          <w:spacing w:val="-21"/>
          <w:w w:val="11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4"/>
          <w:w w:val="115"/>
          <w:sz w:val="24"/>
          <w:szCs w:val="24"/>
        </w:rPr>
        <w:t>КУРСА</w:t>
      </w:r>
    </w:p>
    <w:p w:rsidR="00870108" w:rsidRPr="001E0ACD" w:rsidRDefault="00870108" w:rsidP="00CF4E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Раздел</w:t>
      </w:r>
      <w:r w:rsidRPr="001E0ACD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1.</w:t>
      </w:r>
      <w:r w:rsidRPr="001E0ACD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«Готовность</w:t>
      </w:r>
      <w:r w:rsidRPr="001E0ACD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к</w:t>
      </w:r>
      <w:r w:rsidRPr="001E0ACD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созданию</w:t>
      </w:r>
      <w:r w:rsidRPr="001E0ACD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семьи»</w:t>
      </w:r>
      <w:r w:rsidRPr="001E0ACD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(3</w:t>
      </w:r>
      <w:r w:rsidRPr="001E0ACD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Личность.</w:t>
      </w:r>
      <w:r w:rsidRPr="001E0AC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Быть</w:t>
      </w:r>
      <w:r w:rsidRPr="001E0ACD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1E0ACD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казаться</w:t>
      </w:r>
      <w:r w:rsidRPr="001E0ACD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Индивид, индивидуальность, личность. Характеристики и качества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личности.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Самоидентификация,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самопознание,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самовыражение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 самосовершенствование личности. Свобода и ответственность личности. Личность и «личина». Пути и способы самовыражения. Моральный выбор и его влияние на дальнейшую жизнь.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Эта</w:t>
      </w:r>
      <w:r w:rsidRPr="001E0AC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трудная</w:t>
      </w:r>
      <w:r w:rsidRPr="001E0AC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работа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взросления</w:t>
      </w:r>
      <w:r w:rsidRPr="001E0AC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Период юности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последнее время детства и первый возраст взрослости. Социально-коммуникативные и психофизиологические особенности юношеского возраста. Кризис юности и условия его преодоления. Взросление и самоопределение, планирование будущего. Планирование будущей семейной жизни как одна из составляющих процесса взросления и самоопределения личности.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Мужественность</w:t>
      </w:r>
      <w:r w:rsidRPr="001E0AC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женственность</w:t>
      </w:r>
      <w:r w:rsidRPr="001E0AC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Историко-культурные истоки понятий мужественности и женственности. Качества, определяющие мужественность и женственность. Гражданско-правовое равноправие полов как конституционная норма и основополагающий принцип семейного права. Черты и каче ства будущего спутника жизни.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Раздел</w:t>
      </w:r>
      <w:r w:rsidRPr="001E0ACD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2.</w:t>
      </w:r>
      <w:r w:rsidRPr="001E0ACD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«Ценности</w:t>
      </w:r>
      <w:r w:rsidRPr="001E0ACD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1E0ACD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традиции</w:t>
      </w:r>
      <w:r w:rsidRPr="001E0ACD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семьи»</w:t>
      </w:r>
      <w:r w:rsidRPr="001E0ACD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(6</w:t>
      </w:r>
      <w:r w:rsidRPr="001E0ACD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Семья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традиционная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российская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ценность</w:t>
      </w:r>
      <w:r w:rsidRPr="001E0ACD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Традиционные российские духовно-нравственные ценности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основа государства, общества и семьи. Понятие «крепкая семья» как традиционная ценность. Ценности человека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основа его личности. Взаимосвязь ценностей и представлений человека о счастье. Семья как важная составляющая человеческого счастья.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Что делает семью крепкой: семейные ценности и традиции (1 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Семейные ценности и традиции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основа сплоченной и крепкой семьи. Традиции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способ передачи из поколения в поколение нрав ственных установок, ценностей, норм, образцов поведения, обычаев. Старшее поколение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хранитель семейных традиций, семейной истории, основа семейной общности. Семейная история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часть общего наследия нашего народа. Укрепление семейных ценностей как условие поддержания единства, стабильности, гармонии и благополучия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общества.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Искусство</w:t>
      </w:r>
      <w:r w:rsidRPr="001E0AC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быть</w:t>
      </w:r>
      <w:r w:rsidRPr="001E0AC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вместе</w:t>
      </w:r>
      <w:r w:rsidRPr="001E0AC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Этика и культура семейного общения. Условия и правила конструктивного общения. Общие ценности как основа взаимопонимания.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слышать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слушать,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принимать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позицию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другого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идти на компромиссы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основа крепких отношений в семье. Способы демонстрации любви и взаимопонимания в семье.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Уклад</w:t>
      </w:r>
      <w:r w:rsidRPr="001E0AC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семьи</w:t>
      </w:r>
      <w:r w:rsidRPr="001E0AC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Семейный уклад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фундамент семейной жизни. Ценности, традиции, отношения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составляющие семейного уклада. Общее и индивидуальное в укладе российских семей. Традиции в укладе современной российской семьи. Закономерности формирования уклада семьи. Взаимосвязь культуры семейного общения и семейного уклада.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Вариативный</w:t>
      </w:r>
      <w:r w:rsidRPr="001E0ACD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компонент</w:t>
      </w:r>
      <w:r w:rsidRPr="001E0AC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(2</w:t>
      </w:r>
      <w:r w:rsidRPr="001E0AC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Раздел</w:t>
      </w:r>
      <w:r w:rsidRPr="001E0ACD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3.</w:t>
      </w:r>
      <w:r w:rsidRPr="001E0ACD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«Возрасты</w:t>
      </w:r>
      <w:r w:rsidRPr="001E0ACD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семьи»</w:t>
      </w:r>
      <w:r w:rsidRPr="001E0ACD">
        <w:rPr>
          <w:rFonts w:ascii="Times New Roman" w:hAnsi="Times New Roman" w:cs="Times New Roman"/>
          <w:b/>
          <w:spacing w:val="17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05"/>
          <w:sz w:val="24"/>
          <w:szCs w:val="24"/>
        </w:rPr>
        <w:t>(13</w:t>
      </w:r>
      <w:r w:rsidRPr="001E0ACD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Любовь</w:t>
      </w:r>
      <w:r w:rsidRPr="001E0ACD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влюбленность.</w:t>
      </w:r>
      <w:r w:rsidRPr="001E0AC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Выбор</w:t>
      </w:r>
      <w:r w:rsidRPr="001E0AC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спутника</w:t>
      </w:r>
      <w:r w:rsidRPr="001E0AC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жизни</w:t>
      </w:r>
      <w:r w:rsidRPr="001E0AC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Любовь в жизни человека. Любовь как стимул к самосовершенствованию. Влюбленность и любовь: сходство и отличия. Выбор спутника жизни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основа благополучия в будущем. Качества и факторы, влияющие на выбор спутника жизни. Взаимопонимание, доверие, единство во взглядах и ценностных установках как основа любви.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  <w:sectPr w:rsidR="00870108" w:rsidRPr="001E0ACD">
          <w:pgSz w:w="11910" w:h="16840"/>
          <w:pgMar w:top="640" w:right="708" w:bottom="860" w:left="708" w:header="0" w:footer="660" w:gutter="0"/>
          <w:cols w:space="720"/>
        </w:sect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lastRenderedPageBreak/>
        <w:t>Романтические</w:t>
      </w:r>
      <w:r w:rsidRPr="001E0AC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отношения</w:t>
      </w:r>
      <w:r w:rsidRPr="001E0AC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Этапы романтических отношений: знакомство, первое свидание, знакомство с родителями. Личностные качества избранника и ожидания молодых людей друг от друга. Особенности общения на этапе романтических отношений. Правила личной безопасности при знакомстве и в начале отношений.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Подготовка</w:t>
      </w:r>
      <w:r w:rsidRPr="001E0AC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1E0AC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созданию</w:t>
      </w:r>
      <w:r w:rsidRPr="001E0AC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семьи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5"/>
          <w:sz w:val="24"/>
          <w:szCs w:val="24"/>
        </w:rPr>
        <w:t xml:space="preserve">Личностная готовность к семейной жизни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 xml:space="preserve">главное условие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успешности брака и стабильности будущей семьи. Основные составляющие подготовки к браку. Синхронизация личных жизненных целей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 xml:space="preserve">и установок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1E0ACD">
        <w:rPr>
          <w:rFonts w:ascii="Times New Roman" w:hAnsi="Times New Roman" w:cs="Times New Roman"/>
          <w:spacing w:val="-2"/>
          <w:w w:val="12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>ключевое условие готовности к семейной жизни.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spacing w:val="2"/>
          <w:sz w:val="24"/>
          <w:szCs w:val="24"/>
        </w:rPr>
        <w:t>Свадьба.</w:t>
      </w:r>
      <w:r w:rsidRPr="001E0ACD">
        <w:rPr>
          <w:rFonts w:ascii="Times New Roman" w:hAnsi="Times New Roman" w:cs="Times New Roman"/>
          <w:spacing w:val="46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2"/>
          <w:sz w:val="24"/>
          <w:szCs w:val="24"/>
        </w:rPr>
        <w:t>Становление</w:t>
      </w:r>
      <w:r w:rsidRPr="001E0ACD">
        <w:rPr>
          <w:rFonts w:ascii="Times New Roman" w:hAnsi="Times New Roman" w:cs="Times New Roman"/>
          <w:spacing w:val="46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2"/>
          <w:sz w:val="24"/>
          <w:szCs w:val="24"/>
        </w:rPr>
        <w:t>семьи</w:t>
      </w:r>
      <w:r w:rsidRPr="001E0ACD">
        <w:rPr>
          <w:rFonts w:ascii="Times New Roman" w:hAnsi="Times New Roman" w:cs="Times New Roman"/>
          <w:spacing w:val="47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2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46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Заключение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брака</w:t>
      </w:r>
      <w:r w:rsidRPr="001E0ACD">
        <w:rPr>
          <w:rFonts w:ascii="Times New Roman" w:hAnsi="Times New Roman" w:cs="Times New Roman"/>
          <w:spacing w:val="40"/>
          <w:w w:val="12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1E0ACD">
        <w:rPr>
          <w:rFonts w:ascii="Times New Roman" w:hAnsi="Times New Roman" w:cs="Times New Roman"/>
          <w:spacing w:val="40"/>
          <w:w w:val="125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изменение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социального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статуса</w:t>
      </w:r>
      <w:r w:rsidRPr="001E0ACD">
        <w:rPr>
          <w:rFonts w:ascii="Times New Roman" w:hAnsi="Times New Roman" w:cs="Times New Roman"/>
          <w:spacing w:val="8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человека и рождение новой семьи. Подача заявления и регистрация брака. Свадьба как знаковое событие в жизни человека. Брак как основное условие создания семьи. Единые цели и ценности, доверие супругов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основа устойчивых отношений в молодой семье.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Первые</w:t>
      </w:r>
      <w:r w:rsidRPr="001E0ACD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годы</w:t>
      </w:r>
      <w:r w:rsidRPr="001E0AC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браке</w:t>
      </w:r>
      <w:r w:rsidRPr="001E0AC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Первые годы брака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формирование системы отношений между супругами, уклада новой семьи. Причины разногласий в молодой семье. Совместное ведение домашнего хозяйства и семейного бюджета, организация совместного досуга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важные аспекты становления семьи. Взаимоуважение и взаимопонимание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условие успешного решения затруднительных ситуаций.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Мотивы</w:t>
      </w:r>
      <w:r w:rsidRPr="001E0AC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рождения</w:t>
      </w:r>
      <w:r w:rsidRPr="001E0AC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детей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Любовь к детям как неотъемлемое свойство человеческой природы. Готовность стать родителями. Мотивы рождения детей и их влияние на будущее семьи. Статус родителя и подготовка к нему. Ответственное родительство.</w:t>
      </w:r>
    </w:p>
    <w:p w:rsidR="00870108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Рождение</w:t>
      </w:r>
      <w:r w:rsidRPr="001E0AC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ребенка.</w:t>
      </w:r>
      <w:r w:rsidRPr="001E0AC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Родительство</w:t>
      </w:r>
      <w:r w:rsidRPr="001E0ACD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sz w:val="24"/>
          <w:szCs w:val="24"/>
        </w:rPr>
        <w:t>Изменения в жизни семьи, связанные с появлением ребенка. Осво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ение родительских ролей. Установки и ожидания будущих родителей. Способы преодоления проблем и разногласий, связанных с рождением ребенка.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Родительская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любовь.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Воспитание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детей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Принятие, поддержка, уважение, доверие как составляющие родительской любви. Забота о детях, их воспитание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право и обязанность родителей. Соблюдение баланса в воспитании. Эмоциональная связь с ребенком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важное слагаемое родительства.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Родители</w:t>
      </w:r>
      <w:r w:rsidRPr="001E0AC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дети.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Взаимоотношения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поколений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Связь поколений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условие сохранения традиций и ценностей семьи. Роль бабушек и дедушек в воспитании ребенка. Забота о старших родственниках. Уважение, доверие, забота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основа отношения детей к родителям.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Конфликты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семье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преодоления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Семейный конфликт как противоречие потребностей, интересов, ценностных установок супругов. Наиболее частые причины семейных конфликтов. Условия и способы конструктивного разрешения семейных конфликтов. Влияние конфликтов на семью.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Преодоление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семейных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кризисов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Семейные кризисы как этапы развития семьи. Причины возникновения семейных кризисов. Нормативные и ненормативные семейные кризисы.</w:t>
      </w:r>
      <w:r w:rsidRPr="001E0ACD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1E0ACD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условия</w:t>
      </w:r>
      <w:r w:rsidRPr="001E0ACD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преодоления</w:t>
      </w:r>
      <w:r w:rsidRPr="001E0ACD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кризисов.</w:t>
      </w:r>
      <w:r w:rsidRPr="001E0ACD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Родители</w:t>
      </w:r>
      <w:r w:rsidRPr="001E0ACD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дети в ситуации семейных кризисов.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Вариативный</w:t>
      </w:r>
      <w:r w:rsidRPr="001E0ACD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компонент</w:t>
      </w:r>
      <w:r w:rsidRPr="001E0AC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(2</w:t>
      </w:r>
      <w:r w:rsidRPr="001E0AC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  <w:sectPr w:rsidR="00870108" w:rsidRPr="001E0ACD">
          <w:pgSz w:w="11910" w:h="16840"/>
          <w:pgMar w:top="640" w:right="708" w:bottom="860" w:left="708" w:header="0" w:footer="660" w:gutter="0"/>
          <w:cols w:space="720"/>
        </w:sect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sz w:val="24"/>
          <w:szCs w:val="24"/>
        </w:rPr>
        <w:lastRenderedPageBreak/>
        <w:t>Раздел</w:t>
      </w:r>
      <w:r w:rsidRPr="001E0ACD">
        <w:rPr>
          <w:rFonts w:ascii="Times New Roman" w:hAnsi="Times New Roman" w:cs="Times New Roman"/>
          <w:b/>
          <w:spacing w:val="38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z w:val="24"/>
          <w:szCs w:val="24"/>
        </w:rPr>
        <w:t>4.</w:t>
      </w:r>
      <w:r w:rsidRPr="001E0ACD">
        <w:rPr>
          <w:rFonts w:ascii="Times New Roman" w:hAnsi="Times New Roman" w:cs="Times New Roman"/>
          <w:b/>
          <w:spacing w:val="38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z w:val="24"/>
          <w:szCs w:val="24"/>
        </w:rPr>
        <w:t>«Благополучие</w:t>
      </w:r>
      <w:r w:rsidRPr="001E0ACD">
        <w:rPr>
          <w:rFonts w:ascii="Times New Roman" w:hAnsi="Times New Roman" w:cs="Times New Roman"/>
          <w:b/>
          <w:spacing w:val="38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z w:val="24"/>
          <w:szCs w:val="24"/>
        </w:rPr>
        <w:t>и</w:t>
      </w:r>
      <w:r w:rsidRPr="001E0ACD">
        <w:rPr>
          <w:rFonts w:ascii="Times New Roman" w:hAnsi="Times New Roman" w:cs="Times New Roman"/>
          <w:b/>
          <w:spacing w:val="39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z w:val="24"/>
          <w:szCs w:val="24"/>
        </w:rPr>
        <w:t>здоровье</w:t>
      </w:r>
      <w:r w:rsidRPr="001E0ACD">
        <w:rPr>
          <w:rFonts w:ascii="Times New Roman" w:hAnsi="Times New Roman" w:cs="Times New Roman"/>
          <w:b/>
          <w:spacing w:val="38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z w:val="24"/>
          <w:szCs w:val="24"/>
        </w:rPr>
        <w:t>семьи»</w:t>
      </w:r>
      <w:r w:rsidRPr="001E0ACD">
        <w:rPr>
          <w:rFonts w:ascii="Times New Roman" w:hAnsi="Times New Roman" w:cs="Times New Roman"/>
          <w:b/>
          <w:spacing w:val="38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z w:val="24"/>
          <w:szCs w:val="24"/>
        </w:rPr>
        <w:t>(8</w:t>
      </w:r>
      <w:r w:rsidRPr="001E0ACD">
        <w:rPr>
          <w:rFonts w:ascii="Times New Roman" w:hAnsi="Times New Roman" w:cs="Times New Roman"/>
          <w:b/>
          <w:spacing w:val="39"/>
          <w:w w:val="15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4"/>
          <w:sz w:val="24"/>
          <w:szCs w:val="24"/>
        </w:rPr>
        <w:t>ч.)</w:t>
      </w:r>
      <w:r w:rsidRPr="001E0ACD">
        <w:rPr>
          <w:rFonts w:ascii="Times New Roman" w:hAnsi="Times New Roman" w:cs="Times New Roman"/>
          <w:b/>
          <w:spacing w:val="-4"/>
          <w:sz w:val="24"/>
          <w:szCs w:val="24"/>
          <w:vertAlign w:val="superscript"/>
        </w:rPr>
        <w:t>1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Здоровый</w:t>
      </w:r>
      <w:r w:rsidRPr="001E0ACD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образ</w:t>
      </w:r>
      <w:r w:rsidRPr="001E0AC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жизни</w:t>
      </w:r>
      <w:r w:rsidRPr="001E0AC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семьи</w:t>
      </w:r>
      <w:r w:rsidRPr="001E0AC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Здоровье человека как фактор личностного и профессионального успеха. Здоровый образ жизни как фундамент благополучия семьи. Забота о своем здоровье в юности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профилактика возможных семейных проблем. Составляющие здорового образа жизни.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Полезные</w:t>
      </w:r>
      <w:r w:rsidRPr="001E0ACD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вредные</w:t>
      </w:r>
      <w:r w:rsidRPr="001E0AC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привычки</w:t>
      </w:r>
      <w:r w:rsidRPr="001E0AC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Влияние вредных привычек на благополучие семьи. Полезные привычки, их влияние на жизнедеятельность и взаимосвязь со здоровым образом жизни. Формирование привычек. Уклад семьи, основанный на здоровом образе жизни.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Основы</w:t>
      </w:r>
      <w:r w:rsidRPr="001E0ACD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репродуктивного</w:t>
      </w:r>
      <w:r w:rsidRPr="001E0ACD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здоровья</w:t>
      </w:r>
      <w:r w:rsidRPr="001E0ACD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Репродуктивное здоровье и его взаимосвязь со здоровым образом жизни. Знание и понимание угроз репродуктивному здоровью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первый шаг к осознанному родительству. Источники получения знаний о репродуктивном здоровье и современные возможности его диагностики и поддержания.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Психологическое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здоровье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семьи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Психологическое здоровье, условия его сохранения: способность адаптироваться к изменяющимся условиям, противостоять стрессовым ситуациям, развитая рефлексия, позитивное мышление, саморазвитие. Сохранение семейных ценностей, гармоничные семейные отношения как фактор обеспечения психологической устойчивости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семьи.</w:t>
      </w:r>
    </w:p>
    <w:p w:rsidR="00CF4EFE" w:rsidRDefault="00870108" w:rsidP="00CF4EFE">
      <w:pPr>
        <w:pStyle w:val="a8"/>
        <w:jc w:val="both"/>
        <w:rPr>
          <w:rFonts w:ascii="Times New Roman" w:hAnsi="Times New Roman" w:cs="Times New Roman"/>
          <w:spacing w:val="-5"/>
          <w:w w:val="110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Экономическое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благополучие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семьи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(1</w:t>
      </w:r>
      <w:r w:rsidRPr="001E0ACD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5"/>
          <w:sz w:val="24"/>
          <w:szCs w:val="24"/>
        </w:rPr>
        <w:t xml:space="preserve">Экономика семьи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 xml:space="preserve">важная составляющая семейной жизни.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Финансовая</w:t>
      </w:r>
      <w:r w:rsidRPr="001E0ACD">
        <w:rPr>
          <w:rFonts w:ascii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грамотность</w:t>
      </w:r>
      <w:r w:rsidRPr="001E0ACD">
        <w:rPr>
          <w:rFonts w:ascii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1E0ACD">
        <w:rPr>
          <w:rFonts w:ascii="Times New Roman" w:hAnsi="Times New Roman" w:cs="Times New Roman"/>
          <w:spacing w:val="55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залог</w:t>
      </w:r>
      <w:r w:rsidRPr="001E0ACD">
        <w:rPr>
          <w:rFonts w:ascii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финансовой</w:t>
      </w:r>
      <w:r w:rsidRPr="001E0ACD">
        <w:rPr>
          <w:rFonts w:ascii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стабильности</w:t>
      </w:r>
      <w:r w:rsidRPr="001E0ACD">
        <w:rPr>
          <w:rFonts w:ascii="Times New Roman" w:hAnsi="Times New Roman" w:cs="Times New Roman"/>
          <w:spacing w:val="57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56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благо</w:t>
      </w:r>
      <w:r w:rsidRPr="001E0A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E9EAF5" wp14:editId="0AE7A0EF">
                <wp:simplePos x="0" y="0"/>
                <wp:positionH relativeFrom="page">
                  <wp:posOffset>503999</wp:posOffset>
                </wp:positionH>
                <wp:positionV relativeFrom="paragraph">
                  <wp:posOffset>151496</wp:posOffset>
                </wp:positionV>
                <wp:extent cx="914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47962" id="Graphic 8" o:spid="_x0000_s1026" style="position:absolute;margin-left:39.7pt;margin-top:11.95pt;width:1in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" path="m,l914400,e" filled="f" strokeweight="1pt">
                <v:path arrowok="t"/>
                <w10:wrap type="topAndBottom" anchorx="page"/>
              </v:shape>
            </w:pict>
          </mc:Fallback>
        </mc:AlternateConten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получия семьи. Планирование и распределение семейного бюджета, предупреждение возможных рисков — важные навыки для обеспече </w:t>
      </w:r>
      <w:r w:rsidRPr="001E0ACD">
        <w:rPr>
          <w:rFonts w:ascii="Times New Roman" w:hAnsi="Times New Roman" w:cs="Times New Roman"/>
          <w:w w:val="115"/>
          <w:sz w:val="24"/>
          <w:szCs w:val="24"/>
        </w:rPr>
        <w:t>ния психологического благополучия семьи, поддержания здорового образа жизни.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Вариативный</w:t>
      </w:r>
      <w:r w:rsidRPr="001E0AC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компонент</w:t>
      </w:r>
      <w:r w:rsidRPr="001E0ACD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(3</w:t>
      </w:r>
      <w:r w:rsidRPr="001E0ACD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Раздел</w:t>
      </w:r>
      <w:r w:rsidRPr="001E0ACD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5.</w:t>
      </w:r>
      <w:r w:rsidRPr="001E0ACD">
        <w:rPr>
          <w:rFonts w:ascii="Times New Roman" w:hAnsi="Times New Roman" w:cs="Times New Roman"/>
          <w:b/>
          <w:spacing w:val="-1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«Поддержка</w:t>
      </w:r>
      <w:r w:rsidRPr="001E0ACD">
        <w:rPr>
          <w:rFonts w:ascii="Times New Roman" w:hAnsi="Times New Roman" w:cs="Times New Roman"/>
          <w:b/>
          <w:spacing w:val="-1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семьи</w:t>
      </w:r>
      <w:r w:rsidRPr="001E0ACD">
        <w:rPr>
          <w:rFonts w:ascii="Times New Roman" w:hAnsi="Times New Roman" w:cs="Times New Roman"/>
          <w:b/>
          <w:spacing w:val="-1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в</w:t>
      </w:r>
      <w:r w:rsidRPr="001E0ACD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российском</w:t>
      </w:r>
      <w:r w:rsidRPr="001E0ACD">
        <w:rPr>
          <w:rFonts w:ascii="Times New Roman" w:hAnsi="Times New Roman" w:cs="Times New Roman"/>
          <w:b/>
          <w:spacing w:val="-1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обществе»</w:t>
      </w:r>
      <w:r w:rsidRPr="001E0ACD">
        <w:rPr>
          <w:rFonts w:ascii="Times New Roman" w:hAnsi="Times New Roman" w:cs="Times New Roman"/>
          <w:b/>
          <w:spacing w:val="-1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w w:val="110"/>
          <w:sz w:val="24"/>
          <w:szCs w:val="24"/>
        </w:rPr>
        <w:t>(4</w:t>
      </w:r>
      <w:r w:rsidRPr="001E0ACD">
        <w:rPr>
          <w:rFonts w:ascii="Times New Roman" w:hAnsi="Times New Roman" w:cs="Times New Roman"/>
          <w:b/>
          <w:spacing w:val="-1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ч.)</w:t>
      </w:r>
      <w:r w:rsidRPr="001E0ACD">
        <w:rPr>
          <w:rFonts w:ascii="Times New Roman" w:hAnsi="Times New Roman" w:cs="Times New Roman"/>
          <w:b/>
          <w:spacing w:val="-4"/>
          <w:w w:val="110"/>
          <w:sz w:val="24"/>
          <w:szCs w:val="24"/>
          <w:vertAlign w:val="superscript"/>
        </w:rPr>
        <w:t>2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Семейная политика Российской Федерации и меры государственной поддержки семьи (1 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Дети и защита семьи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 xml:space="preserve">приоритет государственной политики России. Меры поддержки молодых семей и семей с детьми в Российской Федерации. Владение навыками пользования государственными и социальными услугами 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элемент правовой культуры семьи. Социальные и психологические службы, общественные и религиозные организации</w:t>
      </w:r>
      <w:r w:rsidRPr="001E0ACD">
        <w:rPr>
          <w:rFonts w:ascii="Times New Roman" w:hAnsi="Times New Roman" w:cs="Times New Roman"/>
          <w:w w:val="125"/>
          <w:sz w:val="24"/>
          <w:szCs w:val="24"/>
        </w:rPr>
        <w:t xml:space="preserve"> 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ресурс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помощи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сопровождения</w:t>
      </w:r>
      <w:r w:rsidRPr="001E0AC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семьи.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Правовые аспекты семейной жизни: права и обязанности членов семьи (1 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sz w:val="24"/>
          <w:szCs w:val="24"/>
        </w:rPr>
        <w:t xml:space="preserve">Семейное право и семейное законодательство. Семейный кодекс —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основа определения правового статуса семьи и ее членов. Права, обязанности и законные интересы членов семьи. Принципы взаимодействия членов семьи при осуществлении своих прав и исполнении обязанностей. Правовая грамотность и ее значение в жизни современной семьи.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Вариативный</w:t>
      </w:r>
      <w:r w:rsidRPr="001E0ACD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компонент</w:t>
      </w:r>
      <w:r w:rsidRPr="001E0AC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(2</w:t>
      </w:r>
      <w:r w:rsidRPr="001E0ACD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5"/>
          <w:w w:val="110"/>
          <w:sz w:val="24"/>
          <w:szCs w:val="24"/>
        </w:rPr>
        <w:t>ч.)</w:t>
      </w: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CF4E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1910" w:h="16840"/>
          <w:pgMar w:top="640" w:right="708" w:bottom="860" w:left="708" w:header="0" w:footer="660" w:gutter="0"/>
          <w:cols w:space="720"/>
        </w:sectPr>
      </w:pPr>
    </w:p>
    <w:p w:rsidR="00870108" w:rsidRPr="001E0ACD" w:rsidRDefault="00870108" w:rsidP="00CF4E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ТЕМАТИЧЕСКОЕ_ПЛАНИРОВАНИЕ_КУРСА_«СЕМЬЕВЕ"/>
      <w:bookmarkStart w:id="6" w:name="_bookmark3"/>
      <w:bookmarkEnd w:id="5"/>
      <w:bookmarkEnd w:id="6"/>
      <w:r w:rsidRPr="001E0ACD">
        <w:rPr>
          <w:rFonts w:ascii="Times New Roman" w:hAnsi="Times New Roman" w:cs="Times New Roman"/>
          <w:w w:val="110"/>
          <w:sz w:val="24"/>
          <w:szCs w:val="24"/>
        </w:rPr>
        <w:lastRenderedPageBreak/>
        <w:t>ТЕМАТИЧЕСКОЕ</w:t>
      </w:r>
      <w:r w:rsidRPr="001E0ACD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ПЛАНИРОВАНИЕ</w:t>
      </w:r>
      <w:r w:rsidRPr="001E0ACD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w w:val="110"/>
          <w:sz w:val="24"/>
          <w:szCs w:val="24"/>
        </w:rPr>
        <w:t>КУРСА</w:t>
      </w:r>
      <w:r w:rsidRPr="001E0ACD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1E0ACD">
        <w:rPr>
          <w:rFonts w:ascii="Times New Roman" w:hAnsi="Times New Roman" w:cs="Times New Roman"/>
          <w:spacing w:val="-2"/>
          <w:w w:val="110"/>
          <w:sz w:val="24"/>
          <w:szCs w:val="24"/>
        </w:rPr>
        <w:t>«СЕМЬЕВЕДЕНИЕ»</w:t>
      </w:r>
    </w:p>
    <w:p w:rsidR="00870108" w:rsidRPr="001E0ACD" w:rsidRDefault="00870108" w:rsidP="00CF4E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870108">
        <w:trPr>
          <w:trHeight w:val="842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№ </w:t>
            </w:r>
            <w:r w:rsidRPr="001E0ACD">
              <w:rPr>
                <w:rFonts w:ascii="Times New Roman" w:hAnsi="Times New Roman" w:cs="Times New Roman"/>
                <w:spacing w:val="-4"/>
                <w:w w:val="120"/>
                <w:sz w:val="24"/>
                <w:szCs w:val="24"/>
              </w:rPr>
              <w:t>п/п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Наименование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разделов и тем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Программное</w:t>
            </w:r>
            <w:r w:rsidRPr="001E0ACD">
              <w:rPr>
                <w:rFonts w:ascii="Times New Roman" w:hAnsi="Times New Roman" w:cs="Times New Roman"/>
                <w:spacing w:val="47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Форма работы / характеристика деятельности</w:t>
            </w:r>
            <w:r w:rsidRPr="0080105C">
              <w:rPr>
                <w:rFonts w:ascii="Times New Roman" w:hAnsi="Times New Roman" w:cs="Times New Roman"/>
                <w:spacing w:val="40"/>
                <w:w w:val="12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  <w:lang w:val="ru-RU"/>
              </w:rPr>
              <w:t>обучающихся</w:t>
            </w:r>
          </w:p>
        </w:tc>
      </w:tr>
      <w:tr w:rsidR="00870108" w:rsidRPr="001E0ACD" w:rsidTr="00870108">
        <w:trPr>
          <w:trHeight w:val="500"/>
        </w:trPr>
        <w:tc>
          <w:tcPr>
            <w:tcW w:w="15136" w:type="dxa"/>
            <w:gridSpan w:val="5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Раздел</w:t>
            </w:r>
            <w:r w:rsidRPr="0080105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1.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«Готовность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созданию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семьи»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(3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lang w:val="ru-RU"/>
              </w:rPr>
              <w:t>ч.)</w:t>
            </w:r>
          </w:p>
        </w:tc>
      </w:tr>
      <w:tr w:rsidR="00870108" w:rsidRPr="001E0ACD" w:rsidTr="00CF4EFE">
        <w:trPr>
          <w:trHeight w:val="2756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80"/>
                <w:sz w:val="24"/>
                <w:szCs w:val="24"/>
              </w:rPr>
              <w:t>1.1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Личность.</w:t>
            </w:r>
            <w:r w:rsidRPr="001E0ACD">
              <w:rPr>
                <w:rFonts w:ascii="Times New Roman" w:hAnsi="Times New Roman" w:cs="Times New Roman"/>
                <w:spacing w:val="-1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Быть или казаться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Индивид, индивидуальность, лич- ность. Характеристики и качества личности. Самоидентификация, самопознание, самовыражение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 самосовершенствование лич- ности. Свобода и ответственность личности. Личность и «личина».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Пути и способы самовыражения. Моральный выбор и его влияние на дальнейшую жизнь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 и обсуждение стихотворения Е. Евту- шенко «Людей неинтересных в мире нет…».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Выполнение практического рефлексивного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задания.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цитатами,</w:t>
            </w:r>
            <w:r w:rsidRPr="008010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беседа.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короткометражного фильма «Фаль- шивка», обсуждение.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 и обсуждение стихотворения Ю. Левитан- ского «Каждый выбирает для себя…».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Чтение и обсуждение притчи. Заключительная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беседа</w:t>
            </w:r>
          </w:p>
        </w:tc>
      </w:tr>
      <w:tr w:rsidR="00870108" w:rsidRPr="001E0ACD" w:rsidTr="00870108">
        <w:trPr>
          <w:trHeight w:val="3691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1.2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Эта труд- ная работа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взросления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Период юности — последнее время детства и первый возраст взросло- сти. Социально-коммуникативные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психофизиологические особенно- сти юношеского возраста. Кризис юности и условия его преодоления. Взросление и самоопределение, планирование будущего. Планиро- вание будущей семейной жизни как одна из составляющих процесса взросления и самоопределения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личности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</w:t>
            </w:r>
            <w:r w:rsidRPr="0080105C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</w:t>
            </w:r>
            <w:r w:rsidRPr="0080105C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фрагментов</w:t>
            </w:r>
            <w:r w:rsidRPr="0080105C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из</w:t>
            </w:r>
            <w:r w:rsidRPr="0080105C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lang w:val="ru-RU"/>
              </w:rPr>
              <w:t>х/ф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«Мама»</w:t>
            </w:r>
            <w:r w:rsidRPr="0080105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и/или</w:t>
            </w:r>
            <w:r w:rsidRPr="0080105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«Курьер».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группах: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анализ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таблицы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«Возрастная периодизация по Д. Б. Эльконину».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Прослушивание и обсуждение аудиозаписи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В. Высоцкий «Песня о возрасте».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видеоролика «Выбор». Беседа о планировании будущей семейной жизни.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иллюстративным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материалом.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Заключи- тельная беседа</w:t>
            </w: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footerReference w:type="default" r:id="rId8"/>
          <w:pgSz w:w="16840" w:h="11910" w:orient="landscape"/>
          <w:pgMar w:top="70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CF4EFE">
        <w:trPr>
          <w:trHeight w:val="3118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1.3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Мужествен-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ность и жен-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ственность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Историко-культурные истоки поня- тий мужественности и женствен- ности. Качества, определяющие мужественность и женственность. Гражданско-правовое равноправие полов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конституционная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норма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основополагающий принцип семейного права.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Черты и качества будущего спутника жизни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иллюстративным</w:t>
            </w:r>
            <w:r w:rsidRPr="0080105C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материалом,</w:t>
            </w:r>
            <w:r w:rsidRPr="0080105C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с понятиями «мужественность»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«женственность».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в группах: составление перечня качеств, определяющих мужественность и женственность.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с фрагментами литературных произведе- ний,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иллюстрирующих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понятия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мужественности и женственности.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Прослушивание</w:t>
            </w:r>
            <w:r w:rsidRPr="0080105C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</w:t>
            </w:r>
            <w:r w:rsidRPr="0080105C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видеоклипа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«Родина»</w:t>
            </w:r>
            <w:r w:rsidRPr="0080105C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(проект</w:t>
            </w:r>
            <w:r w:rsidRPr="0080105C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«Музыка</w:t>
            </w:r>
            <w:r w:rsidRPr="0080105C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вместе»).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>Заключительная</w:t>
            </w:r>
            <w:r w:rsidRPr="001E0ACD">
              <w:rPr>
                <w:rFonts w:ascii="Times New Roman" w:hAnsi="Times New Roman" w:cs="Times New Roman"/>
                <w:spacing w:val="5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беседа</w:t>
            </w:r>
          </w:p>
        </w:tc>
      </w:tr>
      <w:tr w:rsidR="00870108" w:rsidRPr="001E0ACD" w:rsidTr="00870108">
        <w:trPr>
          <w:trHeight w:val="500"/>
        </w:trPr>
        <w:tc>
          <w:tcPr>
            <w:tcW w:w="15136" w:type="dxa"/>
            <w:gridSpan w:val="5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Раздел</w:t>
            </w:r>
            <w:r w:rsidRPr="0080105C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2.</w:t>
            </w:r>
            <w:r w:rsidRPr="0080105C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«Ценности</w:t>
            </w:r>
            <w:r w:rsidRPr="0080105C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традиции</w:t>
            </w:r>
            <w:r w:rsidRPr="0080105C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семьи»</w:t>
            </w:r>
            <w:r w:rsidRPr="0080105C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(6</w:t>
            </w:r>
            <w:r w:rsidRPr="0080105C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lang w:val="ru-RU"/>
              </w:rPr>
              <w:t>ч.)</w:t>
            </w:r>
          </w:p>
        </w:tc>
      </w:tr>
      <w:tr w:rsidR="00870108" w:rsidRPr="001E0ACD" w:rsidTr="00CF4EFE">
        <w:trPr>
          <w:trHeight w:val="2730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2.1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Семья как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традиционная российская ценность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Традиционные российские духовно-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нравственные ценности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основа государства, общества и семьи.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Понятие «крепкая семья» как тра- диционная ценность. Ценности человека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основа его личности. Взаимосвязь ценностей и представ- лений человека о счастье. Семья как важная составляющая челове- ческого счастья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Беседа,</w:t>
            </w:r>
            <w:r w:rsidRPr="0080105C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цитатами.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понятиями</w:t>
            </w:r>
            <w:r w:rsidRPr="0080105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«культурный</w:t>
            </w:r>
            <w:r w:rsidRPr="008010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код»,</w:t>
            </w:r>
            <w:r w:rsidRPr="0080105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«ценности».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 по текстам нормативных правовых документов.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заполнение таблицы «Значимые ценности».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фрагмента х/ф «Дожи- вем до понедельника».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</w:t>
            </w:r>
            <w:r w:rsidRPr="0080105C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</w:t>
            </w:r>
            <w:r w:rsidRPr="0080105C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притчи.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>Заключительная</w:t>
            </w:r>
            <w:r w:rsidRPr="0080105C">
              <w:rPr>
                <w:rFonts w:ascii="Times New Roman" w:hAnsi="Times New Roman" w:cs="Times New Roman"/>
                <w:spacing w:val="5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беседа</w:t>
            </w: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6840" w:h="11910" w:orient="landscape"/>
          <w:pgMar w:top="82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CF4EFE">
        <w:trPr>
          <w:trHeight w:val="4253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2.2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Что делает семью креп- кой:</w:t>
            </w:r>
            <w:r w:rsidRPr="0080105C">
              <w:rPr>
                <w:rFonts w:ascii="Times New Roman" w:hAnsi="Times New Roman" w:cs="Times New Roman"/>
                <w:spacing w:val="-1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семейные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ценности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1E0ACD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традиции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Семейные ценности и традиции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основа сплоченной и крепкой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семьи. Традиции — способ передачи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из поколения в поколение нрав- ственных установок, ценностей, норм, образцов поведения, обы- чаев. Старшее поколение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храни-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тель семейных традиций, семейной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истории, основа семейной общ- ности. Семейная история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часть общего наследия нашего народа.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Укрепление семейных ценностей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 условие поддержания единства, стабильности, гармонии и благопо- лучия общества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 и обсуждение рассказа победителя Всероссийского конкурса сочинений «Россия, устремленная в будущее».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Работа с понятиями «традиции», «семейные </w:t>
            </w: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традиции».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с текстом о семейных традициях, обсуж- дение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новеллы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О.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Генри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«Дары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волхвов»,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заполне- ние таблицы.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 результатов исследования традиций семейного воспитания ФГБНУ «ИИДСВ».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в парах/мини-группах: «проектирование» традиций воображаемой будущей семьи</w:t>
            </w:r>
          </w:p>
        </w:tc>
      </w:tr>
      <w:tr w:rsidR="00870108" w:rsidRPr="001E0ACD" w:rsidTr="00CF4EFE">
        <w:trPr>
          <w:trHeight w:val="2824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2.3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Искусство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быть</w:t>
            </w:r>
            <w:r w:rsidRPr="001E0ACD">
              <w:rPr>
                <w:rFonts w:ascii="Times New Roman" w:hAnsi="Times New Roman" w:cs="Times New Roman"/>
                <w:spacing w:val="-1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вместе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Этика и культура семейного обще- ния. Условия и правила конструк- тивного общения. Общие ценности как основа взаимопонимания.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Умение слышать и слушать, при- нимать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позицию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другого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идти на компромиссы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основа креп- ких отношений в семье.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 демонстрации любви и взаимопо- нимания в семье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</w:t>
            </w:r>
            <w:r w:rsidRPr="0080105C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</w:t>
            </w:r>
            <w:r w:rsidRPr="0080105C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притчи.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Беседа о нормах и правилах поведения и обще- ния в семье.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составление памятки «Как правильно общаться в семье».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в группах: обсуждение способов выраже- ния любви, составление мини-текста о способах выражения любви в семье.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цитатами.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>Заключительная</w:t>
            </w:r>
            <w:r w:rsidRPr="0080105C">
              <w:rPr>
                <w:rFonts w:ascii="Times New Roman" w:hAnsi="Times New Roman" w:cs="Times New Roman"/>
                <w:spacing w:val="5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беседа</w:t>
            </w: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6840" w:h="11910" w:orient="landscape"/>
          <w:pgMar w:top="82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CF4EFE">
        <w:trPr>
          <w:trHeight w:val="2835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2.4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Уклад</w:t>
            </w:r>
            <w:r w:rsidRPr="001E0ACD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Семейный уклад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>—</w:t>
            </w:r>
            <w:r w:rsidRPr="0080105C">
              <w:rPr>
                <w:rFonts w:ascii="Times New Roman" w:hAnsi="Times New Roman" w:cs="Times New Roman"/>
                <w:spacing w:val="-2"/>
                <w:w w:val="12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фундамент семейной жизни. Ценности, тради- ции, отношения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составляющие семейного уклада. Общее и инди- видуальное в укладе российских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семей. Традиции и новации в укладе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современной российской семьи.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Закономерности формирования уклада семьи. Взаимосвязь куль- туры семейного общения и семей- ного уклада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 и обсуждение фрагмента романа А. С. Пушкина «Евгений Онегин».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понятиями</w:t>
            </w:r>
            <w:r w:rsidRPr="0080105C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«уклад»,</w:t>
            </w:r>
            <w:r w:rsidRPr="0080105C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«семейный</w:t>
            </w:r>
            <w:r w:rsidRPr="0080105C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уклад».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 и обсуждение фрагментов из литератур- ных произведений (по выбору).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Анкетирование обучающихся по вопросам их ценностного отношения к семье, обсуждение результатов мониторинга ценностных ориентаций современной молодежи</w:t>
            </w:r>
          </w:p>
        </w:tc>
      </w:tr>
      <w:tr w:rsidR="00870108" w:rsidRPr="001E0ACD" w:rsidTr="00870108">
        <w:trPr>
          <w:trHeight w:val="691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2.5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Вариативный компонент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08" w:rsidRPr="001E0ACD" w:rsidTr="00870108">
        <w:trPr>
          <w:trHeight w:val="500"/>
        </w:trPr>
        <w:tc>
          <w:tcPr>
            <w:tcW w:w="15136" w:type="dxa"/>
            <w:gridSpan w:val="5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Раздел</w:t>
            </w:r>
            <w:r w:rsidRPr="001E0ACD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3.</w:t>
            </w:r>
            <w:r w:rsidRPr="001E0ACD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«Возрасты</w:t>
            </w:r>
            <w:r w:rsidRPr="001E0ACD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семьи»</w:t>
            </w:r>
            <w:r w:rsidRPr="001E0ACD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(13</w:t>
            </w:r>
            <w:r w:rsidRPr="001E0ACD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ч.)</w:t>
            </w:r>
          </w:p>
        </w:tc>
      </w:tr>
      <w:tr w:rsidR="00870108" w:rsidRPr="001E0ACD" w:rsidTr="00870108">
        <w:trPr>
          <w:trHeight w:val="4388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3.1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Любовь и влю-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бленность.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Выбор спут- ника жизни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Любовь в жизни человека. Любовь как стимул к самосовершенство- ванию. Любовь и влюбленность.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Качества и факторы, влияющие на выбор спутника жизни. Взаи- </w:t>
            </w:r>
            <w:r w:rsidRPr="0080105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>мопонимание,</w:t>
            </w:r>
            <w:r w:rsidRPr="0080105C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>доверие,</w:t>
            </w:r>
            <w:r w:rsidRPr="0080105C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единство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во взглядах и ценностных установ- ках как основа любви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 и обсуждение стихотворений Р. Рожде- ственского, Б. Заходера.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с иллюстративным материалом. Беседа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высказыванию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Л.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Н.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Толстого.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понятиями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«любовь» и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«влюбленность».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заполнение таблицы «Различия отношений во влюбленности и любви».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 и обсуждение стихотворений А. С. Пуш- кина, М. Ю. Лермонтова.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составление перечня качеств будущего избранника.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цитатами.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Заключительная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беседа</w:t>
            </w: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1E0AC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7EC004" wp14:editId="18992249">
                <wp:simplePos x="0" y="0"/>
                <wp:positionH relativeFrom="page">
                  <wp:posOffset>540000</wp:posOffset>
                </wp:positionH>
                <wp:positionV relativeFrom="paragraph">
                  <wp:posOffset>147317</wp:posOffset>
                </wp:positionV>
                <wp:extent cx="914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BAE9E" id="Graphic 11" o:spid="_x0000_s1026" style="position:absolute;margin-left:42.5pt;margin-top:11.6pt;width:1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" path="m,l914400,e" filled="f" strokeweight="1pt">
                <v:path arrowok="t"/>
                <w10:wrap type="topAndBottom" anchorx="page"/>
              </v:shape>
            </w:pict>
          </mc:Fallback>
        </mc:AlternateContent>
      </w: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w w:val="110"/>
          <w:sz w:val="24"/>
          <w:szCs w:val="24"/>
        </w:rPr>
        <w:t>Содержание определяется образовательной организацией с учетом региональной и местной социокультурной специфики, потребностей обучающихся и их семей, ресурсов социального партнерства, имеющегося опыта реализации семейноориен- тированных курсов</w:t>
      </w: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6840" w:h="11910" w:orient="landscape"/>
          <w:pgMar w:top="82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870108">
        <w:trPr>
          <w:trHeight w:val="3618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3.2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Романтические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отношения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Этапы романтических отношений: знакомство, первое свидание, зна- комство с родителями. Личностные качества избранника и ожидания молодых людей друг от друга.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Особенности общения на этапе романтических отношений. Правил личной безопасности при знаком- стве и в начале отношений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фрагмента х/ф «Вам и не снилось».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в группах: выполнение практических зада- ний на темы «Знакомство», «Первое свидание»,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«Знакомство</w:t>
            </w:r>
            <w:r w:rsidRPr="0080105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родителями».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Составление памятки «Правила личной безопас- ности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при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знакомствах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общении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Интернете и соцсетях».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фрагмента х/ф «Москва слезам не верит».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>Заключительная</w:t>
            </w:r>
            <w:r w:rsidRPr="001E0ACD">
              <w:rPr>
                <w:rFonts w:ascii="Times New Roman" w:hAnsi="Times New Roman" w:cs="Times New Roman"/>
                <w:spacing w:val="5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беседа</w:t>
            </w:r>
          </w:p>
        </w:tc>
      </w:tr>
      <w:tr w:rsidR="00870108" w:rsidRPr="001E0ACD" w:rsidTr="00870108">
        <w:trPr>
          <w:trHeight w:val="4575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3.3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Подготовка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 созданию </w:t>
            </w:r>
            <w:r w:rsidRPr="001E0ACD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Личностная</w:t>
            </w:r>
            <w:r w:rsidRPr="0080105C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готовность</w:t>
            </w:r>
            <w:r w:rsidRPr="0080105C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</w:t>
            </w:r>
            <w:r w:rsidRPr="0080105C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семейной жизни</w:t>
            </w:r>
            <w:r w:rsidRPr="0080105C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>—</w:t>
            </w:r>
            <w:r w:rsidRPr="0080105C">
              <w:rPr>
                <w:rFonts w:ascii="Times New Roman" w:hAnsi="Times New Roman" w:cs="Times New Roman"/>
                <w:spacing w:val="-11"/>
                <w:w w:val="12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главное</w:t>
            </w:r>
            <w:r w:rsidRPr="0080105C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условие</w:t>
            </w:r>
            <w:r w:rsidRPr="0080105C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успешно- сти брака и стабильности будущей семьи. Основные составляющие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подготовки к браку. Синхронизация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личных</w:t>
            </w:r>
            <w:r w:rsidRPr="0080105C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жизненных</w:t>
            </w:r>
            <w:r w:rsidRPr="0080105C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целей</w:t>
            </w:r>
            <w:r w:rsidRPr="0080105C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устано- вок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ключевое условие готовно- сти к семейной жизни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с понятием «готовность к вступлению в брак».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заполнение таблицы (знания, умения, навыки, необходимые для вступления в брак).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в группах: анализ классификации видов готовности к браку и оценка собственного уровня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готовности к браку.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проектиро- вание способов повышения собственного уровня готовности к браку.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Просмотр и обсуждение фрагмента х/ф «Большая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перемена».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>Заключительная</w:t>
            </w:r>
            <w:r w:rsidRPr="001E0ACD">
              <w:rPr>
                <w:rFonts w:ascii="Times New Roman" w:hAnsi="Times New Roman" w:cs="Times New Roman"/>
                <w:spacing w:val="5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беседа</w:t>
            </w: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6840" w:h="11910" w:orient="landscape"/>
          <w:pgMar w:top="82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CF4EFE">
        <w:trPr>
          <w:trHeight w:val="2693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3.4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Свадьба. Становление семьи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Заключение брака — изменение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социального статуса человека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 рождение новой семьи. Подача заявления и регистрация брака.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Свадьба</w:t>
            </w:r>
            <w:r w:rsidRPr="0080105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80105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знаковое</w:t>
            </w:r>
            <w:r w:rsidRPr="0080105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событие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 жизни человека. Брак как основ- ное условие создания семьи.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Единые цели и ценности, доверие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супругов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основа устойчивых отношений в молодой семье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с иллюстративным материалом. Беседа. Просмотр и обсуждение фрагмента х/ф «Лед-2».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анализ фраг- ментов нормативных документов.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 результатов мониторинга ценност- ных ориентаций молодежи.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Чтение и обсуждение фрагмента из романа</w:t>
            </w:r>
            <w:r w:rsidRPr="0080105C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Л. Н. Толстого «Анна Каренина».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цитатами.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Заключительная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беседа</w:t>
            </w:r>
          </w:p>
        </w:tc>
      </w:tr>
      <w:tr w:rsidR="00870108" w:rsidRPr="001E0ACD" w:rsidTr="00CF4EFE">
        <w:trPr>
          <w:trHeight w:val="3454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3.5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Первые</w:t>
            </w:r>
            <w:r w:rsidRPr="001E0ACD">
              <w:rPr>
                <w:rFonts w:ascii="Times New Roman" w:hAnsi="Times New Roman" w:cs="Times New Roman"/>
                <w:spacing w:val="-1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годы в браке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Первые годы брака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формиро- вание системы отношений между супругами, уклада новой семьи.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Причины разногласий в моло-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дой</w:t>
            </w:r>
            <w:r w:rsidRPr="0080105C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семье.</w:t>
            </w:r>
            <w:r w:rsidRPr="0080105C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</w:t>
            </w:r>
            <w:r w:rsidRPr="0080105C">
              <w:rPr>
                <w:rFonts w:ascii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домашнего</w:t>
            </w:r>
            <w:r w:rsidRPr="0080105C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хозяйства</w:t>
            </w:r>
            <w:r w:rsidRPr="0080105C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семейного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бюджета, организация совместного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досуга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важные аспекты ста- новления</w:t>
            </w:r>
            <w:r w:rsidRPr="0080105C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семьи.</w:t>
            </w:r>
            <w:r w:rsidRPr="0080105C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1E0ACD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Взаимоуважение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взаимопонимание </w:t>
            </w:r>
            <w:r w:rsidRPr="001E0ACD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— </w:t>
            </w:r>
            <w:r w:rsidRPr="001E0ACD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условие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конструктивного решения затруд- </w:t>
            </w:r>
            <w:r w:rsidRPr="001E0ACD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нительных ситуаций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фрагмента м/ф «Иван- Царевич и Серый Волк».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фрагментов х/ф «Одино- ким предоставляется общежитие» и «По семей- ным обстоятельствам»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Выполнение практического задания: заполне- ние таблицы «Обязанности супругов в семье»,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обсуждение.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Анализ</w:t>
            </w:r>
            <w:r w:rsidRPr="0080105C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решение</w:t>
            </w:r>
            <w:r w:rsidRPr="0080105C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кейсов.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Выполнение практического задания: фор- мулирование правил совместной жизни для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молодоженов</w:t>
            </w:r>
          </w:p>
        </w:tc>
      </w:tr>
      <w:tr w:rsidR="00870108" w:rsidRPr="001E0ACD" w:rsidTr="00870108">
        <w:trPr>
          <w:trHeight w:val="2718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3.6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Мотивы рождения детей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Любовь</w:t>
            </w:r>
            <w:r w:rsidRPr="0080105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</w:t>
            </w:r>
            <w:r w:rsidRPr="0080105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детям</w:t>
            </w:r>
            <w:r w:rsidRPr="0080105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80105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неотъемлемое свойство человеческой природы. Мотивы рождения детей и их вли- яние на будущее семьи.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Статус родителя и подготовка к нему.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Ответственное</w:t>
            </w:r>
            <w:r w:rsidRPr="001E0ACD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родительство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иллюстративным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материалом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цитатами.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 результатов мониторинга ценност- ных ориентаций молодежи.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фрагментов х/ф «Усатый нянь», «Что у Сеньки было».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со справочной информацией, беседа о родительской ответственности.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цитатами.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Заключительная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беседа</w:t>
            </w: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6840" w:h="11910" w:orient="landscape"/>
          <w:pgMar w:top="82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CF4EFE">
        <w:trPr>
          <w:trHeight w:val="2835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3.7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Рождение ребенка. </w:t>
            </w:r>
            <w:r w:rsidRPr="001E0A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Родительство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Изменения в жизни семьи, связан- ные с появлением ребенка. Освое- ние родительских ролей. Установки и ожидания будущих родителей.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Способы</w:t>
            </w:r>
            <w:r w:rsidRPr="0080105C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преодоления</w:t>
            </w:r>
            <w:r w:rsidRPr="0080105C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проблем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 разногласий, связанных с рожде- нием ребенка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</w:t>
            </w:r>
            <w:r w:rsidRPr="0080105C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</w:t>
            </w:r>
            <w:r w:rsidRPr="0080105C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фрагмента</w:t>
            </w:r>
            <w:r w:rsidRPr="0080105C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lang w:val="ru-RU"/>
              </w:rPr>
              <w:t>х/ф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«По семейным обстоятельствам». Работа</w:t>
            </w:r>
            <w:r w:rsidRPr="0080105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понятием</w:t>
            </w:r>
            <w:r w:rsidRPr="0080105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«родительство».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 «Введение в понятие «родительство»».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составление характеристики «идеального» родителя, беседа.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Работа в группах: заполнение таблицы «Измене- ния в семье и трудности, связанные с рождением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ребенка».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цитатами.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Заключительная</w:t>
            </w:r>
            <w:r w:rsidRPr="0080105C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беседа</w:t>
            </w:r>
          </w:p>
        </w:tc>
      </w:tr>
      <w:tr w:rsidR="00870108" w:rsidRPr="001E0ACD" w:rsidTr="00CF4EFE">
        <w:trPr>
          <w:trHeight w:val="3385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3.8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Родительская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любовь. Вос- питание</w:t>
            </w:r>
            <w:r w:rsidRPr="0080105C">
              <w:rPr>
                <w:rFonts w:ascii="Times New Roman" w:hAnsi="Times New Roman" w:cs="Times New Roman"/>
                <w:spacing w:val="-1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Принятие, поддержка, уважение, доверие как составляющие роди- тельской любви. Забота о детях, их воспитание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право и обязанность родителей. Соблюдение баланса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воспитании.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Эмоциональная</w:t>
            </w:r>
            <w:r w:rsidRPr="008010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связь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 ребенком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важное слагаемое </w:t>
            </w:r>
            <w:r w:rsidRPr="0080105C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val="ru-RU"/>
              </w:rPr>
              <w:t>родительства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 и обсуждение стихотворения А. Вертин- ского «Доченьки».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с понятием «родительская любовь». Чтение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фрагментов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из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повестей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Л.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Н.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Толстого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«Детство»</w:t>
            </w:r>
            <w:r w:rsidRPr="0080105C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Н.</w:t>
            </w:r>
            <w:r w:rsidRPr="0080105C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В.</w:t>
            </w:r>
            <w:r w:rsidRPr="0080105C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Гоголя</w:t>
            </w:r>
            <w:r w:rsidRPr="0080105C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«Тарас</w:t>
            </w:r>
            <w:r w:rsidRPr="0080105C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Бульба»,</w:t>
            </w:r>
            <w:r w:rsidRPr="0080105C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беседа.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видеофрагмента «Без- жизненное лицо».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с цитатами о родительской любви и воспи- тании детей.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Просмотр фрагмента х/ф «Хороший мальчик»,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беседа.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Анализ</w:t>
            </w:r>
            <w:r w:rsidRPr="0080105C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решение</w:t>
            </w:r>
            <w:r w:rsidRPr="0080105C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кейсов.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>Заключительная</w:t>
            </w:r>
            <w:r w:rsidRPr="0080105C">
              <w:rPr>
                <w:rFonts w:ascii="Times New Roman" w:hAnsi="Times New Roman" w:cs="Times New Roman"/>
                <w:spacing w:val="5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беседа</w:t>
            </w: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6840" w:h="11910" w:orient="landscape"/>
          <w:pgMar w:top="82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CF4EFE">
        <w:trPr>
          <w:trHeight w:val="3402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3.9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Родители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дети. Взаи-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моотношения поколений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Связь поколений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>—</w:t>
            </w:r>
            <w:r w:rsidRPr="0080105C">
              <w:rPr>
                <w:rFonts w:ascii="Times New Roman" w:hAnsi="Times New Roman" w:cs="Times New Roman"/>
                <w:spacing w:val="-4"/>
                <w:w w:val="12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условие сохра-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нения традиций и ценностей семьи.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Роль бабушек и дедушек в воспи- тании ребенка. Забота о старших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родственниках.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Уважение, доверие, </w:t>
            </w:r>
            <w:r w:rsidRPr="001E0ACD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забота </w:t>
            </w:r>
            <w:r w:rsidRPr="001E0ACD">
              <w:rPr>
                <w:rFonts w:ascii="Times New Roman" w:hAnsi="Times New Roman" w:cs="Times New Roman"/>
                <w:w w:val="125"/>
                <w:sz w:val="24"/>
                <w:szCs w:val="24"/>
              </w:rPr>
              <w:t xml:space="preserve">— </w:t>
            </w:r>
            <w:r w:rsidRPr="001E0ACD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основа отношения детей к родителям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</w:t>
            </w:r>
            <w:r w:rsidRPr="0080105C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</w:t>
            </w:r>
            <w:r w:rsidRPr="0080105C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фрагмента</w:t>
            </w:r>
            <w:r w:rsidRPr="0080105C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lang w:val="ru-RU"/>
              </w:rPr>
              <w:t>х/ф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«Чебурашка».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Прослушивание и обсуждение песни И. Саруха- нова «Дорогие мои старики».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 результатов исследования традиций семейного воспитания ФГБНУ «ИИДСВ».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 и обсуждение притчи Л. Н. Толстого «Ста- рый дед и внучек», беседа.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Выполнение практического задания «Слова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благодарности».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Просмотр и обсуждение социальной рекламы.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Заключительная беседа</w:t>
            </w:r>
          </w:p>
        </w:tc>
      </w:tr>
      <w:tr w:rsidR="00870108" w:rsidRPr="001E0ACD" w:rsidTr="00CF4EFE">
        <w:trPr>
          <w:trHeight w:val="4243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3.10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Конфликты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 семье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способы их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преодоления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Семейный конфликт как противо- речие потребностей, интересов, ценностных установок супругов. Наиболее частые причины семей- ных конфликтов. Условия и спо- собы конструктивного разрешения семейных конфликтов.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Влияние конфликтов на семью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</w:t>
            </w:r>
            <w:r w:rsidRPr="0080105C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</w:t>
            </w:r>
            <w:r w:rsidRPr="0080105C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фрагмента</w:t>
            </w:r>
            <w:r w:rsidRPr="0080105C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lang w:val="ru-RU"/>
              </w:rPr>
              <w:t>х/ф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</w:t>
            </w:r>
            <w:r w:rsidRPr="0080105C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семейным</w:t>
            </w:r>
            <w:r w:rsidRPr="0080105C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обстоятельствам».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с понятием «конфликт».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фрагментов х/ф «Вам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не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снилось»,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«Однажды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двадцать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лет</w:t>
            </w:r>
            <w:r w:rsidRPr="0080105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спустя».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анализ типо- логии конфликтов, заполнение таблицы.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практических заданий на основе техники «Я-высказывание».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заполнение таблицы «Конструктивное и неконструктивное поведение в конфликтной ситуации».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</w:t>
            </w:r>
            <w:r w:rsidRPr="0080105C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практического</w:t>
            </w:r>
            <w:r w:rsidRPr="008010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задания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«Комплимент».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Чтение и обсуждение притчи.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Заключительная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беседа</w:t>
            </w: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6840" w:h="11910" w:orient="landscape"/>
          <w:pgMar w:top="82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CF4EFE">
        <w:trPr>
          <w:trHeight w:val="2835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>3.11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Преодоление семейных кризисов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Семейные кризисы как этапы разви- тия семьи. Причины возникновения семейных кризисов. Нормативные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ненормативные семейные кри- зисы. Способы и условия преодо- ления кризисов.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Родители и дети в ситуации семейных кризисов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Беседа.</w:t>
            </w:r>
            <w:r w:rsidRPr="0080105C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понятиями</w:t>
            </w:r>
            <w:r w:rsidRPr="0080105C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«кризис»,</w:t>
            </w:r>
            <w:r w:rsidRPr="0080105C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«семейный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кризис».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со справочной информацией (типология семейных кризисов), обсуждение.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заполнение таблицы, сопоставление понятий «конфликт»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«кризис».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в группах: проектирование советов по преодолению семейных кризисов.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Заключительная беседа, работа с незакончен- ными предложениями</w:t>
            </w:r>
          </w:p>
        </w:tc>
      </w:tr>
      <w:tr w:rsidR="00870108" w:rsidRPr="001E0ACD" w:rsidTr="00870108">
        <w:trPr>
          <w:trHeight w:val="691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3.12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Вариативный компонент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08" w:rsidRPr="001E0ACD" w:rsidTr="00870108">
        <w:trPr>
          <w:trHeight w:val="500"/>
        </w:trPr>
        <w:tc>
          <w:tcPr>
            <w:tcW w:w="15136" w:type="dxa"/>
            <w:gridSpan w:val="5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Раздел</w:t>
            </w:r>
            <w:r w:rsidRPr="0080105C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4.</w:t>
            </w:r>
            <w:r w:rsidRPr="0080105C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«Благополучие</w:t>
            </w:r>
            <w:r w:rsidRPr="0080105C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здоровье</w:t>
            </w:r>
            <w:r w:rsidRPr="0080105C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семьи»</w:t>
            </w:r>
            <w:r w:rsidRPr="0080105C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(8</w:t>
            </w:r>
            <w:r w:rsidRPr="0080105C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lang w:val="ru-RU"/>
              </w:rPr>
              <w:t>ч.)</w:t>
            </w:r>
          </w:p>
        </w:tc>
      </w:tr>
      <w:tr w:rsidR="00870108" w:rsidRPr="001E0ACD" w:rsidTr="00CF4EFE">
        <w:trPr>
          <w:trHeight w:val="2466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4.1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Здоровый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образ жизни </w:t>
            </w:r>
            <w:r w:rsidRPr="001E0ACD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Здоровье человека как фактор личностного и профессионального успеха. Здоровый образ жизни как фундамент благополучия семьи.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Забота о своем здоровье в юно- сти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профилактика возможных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семейных проблем.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Составляющие </w:t>
            </w:r>
            <w:r w:rsidRPr="001E0ACD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здорового образа жизни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 результатов мониторинга ценност- ных ориентаций молодежи.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м/ф «Ваше здоровье». Беседа о здоровом образе жизни.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заполнение кластера «Здоровый образ жизни».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в группах: ознакомление с рекомендаци- ями по здоровому образу жизни.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>Заключительная</w:t>
            </w:r>
            <w:r w:rsidRPr="001E0ACD">
              <w:rPr>
                <w:rFonts w:ascii="Times New Roman" w:hAnsi="Times New Roman" w:cs="Times New Roman"/>
                <w:spacing w:val="5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беседа</w:t>
            </w: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6840" w:h="11910" w:orient="landscape"/>
          <w:pgMar w:top="82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CF4EFE">
        <w:trPr>
          <w:trHeight w:val="3402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4.2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Полезные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1E0ACD">
              <w:rPr>
                <w:rFonts w:ascii="Times New Roman" w:hAnsi="Times New Roman" w:cs="Times New Roman"/>
                <w:spacing w:val="-1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вредные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привычки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Влияние</w:t>
            </w:r>
            <w:r w:rsidRPr="0080105C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вредных</w:t>
            </w:r>
            <w:r w:rsidRPr="0080105C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привычек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на благополучие семьи. Полезные привычки, их влияние на жизнедея- тельность и взаимосвязь со здоро- вым образом жизни.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Формирование привычек. Уклад семьи, основанный на здоровом образе жизни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 результатов мониторинга ценност- ных ориентаций молодежи.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цитатами,</w:t>
            </w:r>
            <w:r w:rsidRPr="0080105C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понятием</w:t>
            </w:r>
            <w:r w:rsidRPr="0080105C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«привычка».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Беседа о формировании полезных и вредных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привычек.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Просмотри и обсуждение фрагмента х/ф «Хоро- ший мальчик».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Работа в группах: проектирование семейных тра- диций, способствующих формированию здоровых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привычек.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фрагмента м/ф «Иван Царевич и табакерка».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Чтение и обсуждение фрагментов литературных произведений.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Заключительная беседа</w:t>
            </w:r>
          </w:p>
        </w:tc>
      </w:tr>
      <w:tr w:rsidR="00870108" w:rsidRPr="001E0ACD" w:rsidTr="00870108">
        <w:trPr>
          <w:trHeight w:val="3018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4.3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Основы репро-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дуктивного здоровья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Репродуктивное здоровье и его взаимосвязь со здоровым обра- зом жизни. Знание и понимание угроз репродуктивному здоро- вью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первый шаг к осознанному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родительству. Источники получения знаний о репродуктивном здоровье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 современные возможности его диагностики и поддержания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Чтение</w:t>
            </w:r>
            <w:r w:rsidRPr="0080105C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</w:t>
            </w:r>
            <w:r w:rsidRPr="0080105C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притчи.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понятием</w:t>
            </w:r>
            <w:r w:rsidRPr="0080105C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«репродуктивное</w:t>
            </w:r>
            <w:r w:rsidRPr="0080105C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здоровье».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Работа в группах: определение факторов, вли- яющих на репродуктивное здоровье; формули- рование правил сохранения репродуктивного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здоровья.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Работа с фрагментом научно-популярного текста,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обсуждение.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>Заключительная</w:t>
            </w:r>
            <w:r w:rsidRPr="001E0ACD">
              <w:rPr>
                <w:rFonts w:ascii="Times New Roman" w:hAnsi="Times New Roman" w:cs="Times New Roman"/>
                <w:spacing w:val="5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беседа</w:t>
            </w: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6840" w:h="11910" w:orient="landscape"/>
          <w:pgMar w:top="82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CF4EFE">
        <w:trPr>
          <w:trHeight w:val="3969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4.4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Психологиче-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ское здоровье </w:t>
            </w:r>
            <w:r w:rsidRPr="001E0ACD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Психологическое здоровье, усло- вия его сохранения: способность адаптироваться к изменяющимся условиям, противостоять стрес- совым ситуациям, развитая рефлексия, позитивное мышле- ние, саморазвитие. Сохранение семейных ценностей, гармоничные семейные отношения как фактор обеспечения психологической устойчивости семьи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Вводная беседа. Работа с иллюстративным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материалом,</w:t>
            </w:r>
            <w:r w:rsidRPr="0080105C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определением</w:t>
            </w:r>
            <w:r w:rsidRPr="0080105C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понятий</w:t>
            </w:r>
            <w:r w:rsidRPr="0080105C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«стресс»,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«психологическое здоровье», со справочной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информацией.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в группах: определение и обсуждение критериев</w:t>
            </w:r>
            <w:r w:rsidRPr="0080105C">
              <w:rPr>
                <w:rFonts w:ascii="Times New Roman" w:hAnsi="Times New Roman" w:cs="Times New Roman"/>
                <w:spacing w:val="4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психологического</w:t>
            </w:r>
            <w:r w:rsidRPr="0080105C">
              <w:rPr>
                <w:rFonts w:ascii="Times New Roman" w:hAnsi="Times New Roman" w:cs="Times New Roman"/>
                <w:spacing w:val="4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здоровья</w:t>
            </w:r>
            <w:r w:rsidRPr="0080105C">
              <w:rPr>
                <w:rFonts w:ascii="Times New Roman" w:hAnsi="Times New Roman" w:cs="Times New Roman"/>
                <w:spacing w:val="47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семьи.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Беседа о влиянии стресса на семью, работа со схемой «Стадии развития стресса».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в группах: ознакомление с различными способами саморегуляции.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 «Памятка поддержания психологического здоровья семьи».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Заключительная беседа, работа с незакончен- ными предложениями</w:t>
            </w:r>
          </w:p>
        </w:tc>
      </w:tr>
      <w:tr w:rsidR="00870108" w:rsidRPr="001E0ACD" w:rsidTr="00CF4EFE">
        <w:trPr>
          <w:trHeight w:val="2834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4.5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Экономиче-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ское благопо- лучие семьи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Экономика семьи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важная составляющая семейной жизни.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Финансовая грамотность — залог финансовой стабильности и бла-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гополучия семьи. Планирование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 распределение семейного бюд-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жета, предупреждение возможных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рисков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важные навыки для обеспечения психологического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благополучия семьи, поддержания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здорового образа жизни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</w:t>
            </w:r>
            <w:r w:rsidRPr="0080105C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обсуждение</w:t>
            </w:r>
            <w:r w:rsidRPr="008010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учебного</w:t>
            </w:r>
            <w:r w:rsidRPr="0080105C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фильма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«Управление</w:t>
            </w:r>
            <w:r w:rsidRPr="0080105C">
              <w:rPr>
                <w:rFonts w:ascii="Times New Roman" w:hAnsi="Times New Roman" w:cs="Times New Roman"/>
                <w:spacing w:val="75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деньгами».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Беседа о семейном бюджете и финансовой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грамотности.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практического задания: анализ семейного бюджета.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Беседа о финансовых рисках. Составление памятки «Предупреждение финансовых рисков».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>Заключительная</w:t>
            </w:r>
            <w:r w:rsidRPr="001E0ACD">
              <w:rPr>
                <w:rFonts w:ascii="Times New Roman" w:hAnsi="Times New Roman" w:cs="Times New Roman"/>
                <w:spacing w:val="5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беседа</w:t>
            </w:r>
          </w:p>
        </w:tc>
      </w:tr>
      <w:tr w:rsidR="00870108" w:rsidRPr="001E0ACD" w:rsidTr="00870108">
        <w:trPr>
          <w:trHeight w:val="691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4.6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Вариативный компонент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6840" w:h="11910" w:orient="landscape"/>
          <w:pgMar w:top="82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4" w:space="0" w:color="D0D0D0"/>
          <w:insideV w:val="single" w:sz="4" w:space="0" w:color="D0D0D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154"/>
        <w:gridCol w:w="850"/>
        <w:gridCol w:w="4819"/>
        <w:gridCol w:w="6633"/>
      </w:tblGrid>
      <w:tr w:rsidR="00870108" w:rsidRPr="001E0ACD" w:rsidTr="00870108">
        <w:trPr>
          <w:trHeight w:val="500"/>
        </w:trPr>
        <w:tc>
          <w:tcPr>
            <w:tcW w:w="15136" w:type="dxa"/>
            <w:gridSpan w:val="5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Раздел</w:t>
            </w:r>
            <w:r w:rsidRPr="0080105C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5.</w:t>
            </w:r>
            <w:r w:rsidRPr="0080105C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«Поддержка</w:t>
            </w:r>
            <w:r w:rsidRPr="0080105C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семьи</w:t>
            </w:r>
            <w:r w:rsidRPr="0080105C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80105C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российском</w:t>
            </w:r>
            <w:r w:rsidRPr="0080105C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обществе»</w:t>
            </w:r>
            <w:r w:rsidRPr="0080105C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(4</w:t>
            </w:r>
            <w:r w:rsidRPr="0080105C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  <w:lang w:val="ru-RU"/>
              </w:rPr>
              <w:t>ч.)</w:t>
            </w:r>
          </w:p>
        </w:tc>
      </w:tr>
      <w:tr w:rsidR="00870108" w:rsidRPr="001E0ACD" w:rsidTr="00CF4EFE">
        <w:trPr>
          <w:trHeight w:val="3465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5.1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Семейная политика Российской Федерации</w:t>
            </w:r>
            <w:r w:rsidRPr="0080105C">
              <w:rPr>
                <w:rFonts w:ascii="Times New Roman" w:hAnsi="Times New Roman" w:cs="Times New Roman"/>
                <w:spacing w:val="8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меры госу-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дарственной поддержки семьи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Дети и защита семьи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>—</w:t>
            </w:r>
            <w:r w:rsidRPr="0080105C">
              <w:rPr>
                <w:rFonts w:ascii="Times New Roman" w:hAnsi="Times New Roman" w:cs="Times New Roman"/>
                <w:spacing w:val="-6"/>
                <w:w w:val="12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приоритет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государственной политики России.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Меры поддержки молодых семей и семей с детьми в Российской Федерации. Владение навыками пользования государственными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и социальными услугами — элемент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правовой культуры семьи. Соци-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альные и психологические службы, общественные и религиозные орга-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низации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>—</w:t>
            </w:r>
            <w:r w:rsidRPr="0080105C">
              <w:rPr>
                <w:rFonts w:ascii="Times New Roman" w:hAnsi="Times New Roman" w:cs="Times New Roman"/>
                <w:spacing w:val="-6"/>
                <w:w w:val="12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>ресурс помощи и сопро- вождения семьи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цитатами.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Анализ</w:t>
            </w:r>
            <w:r w:rsidRPr="0080105C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нормативных</w:t>
            </w:r>
            <w:r w:rsidRPr="0080105C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документов.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Беседа о мерах соцподдержки семьи со стороны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государства.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</w:t>
            </w:r>
            <w:r w:rsidRPr="0080105C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практического</w:t>
            </w:r>
            <w:r w:rsidRPr="0080105C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задания:</w:t>
            </w:r>
            <w:r w:rsidRPr="008010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работа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порталом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«Госуслуги»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официальным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сайтом ФСС, изучение существующих мер социальной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поддержки.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практических заданий: работа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с материалами о мерах поддержки молодых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семей.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Работа</w:t>
            </w:r>
            <w:r w:rsidRPr="0080105C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80105C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цитатами.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  <w:lang w:val="ru-RU"/>
              </w:rPr>
              <w:t>Заключительная</w:t>
            </w:r>
            <w:r w:rsidRPr="0080105C">
              <w:rPr>
                <w:rFonts w:ascii="Times New Roman" w:hAnsi="Times New Roman" w:cs="Times New Roman"/>
                <w:spacing w:val="58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беседа</w:t>
            </w:r>
          </w:p>
        </w:tc>
      </w:tr>
      <w:tr w:rsidR="00870108" w:rsidRPr="001E0ACD" w:rsidTr="00CF4EFE">
        <w:trPr>
          <w:trHeight w:val="2806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5.2</w:t>
            </w:r>
          </w:p>
        </w:tc>
        <w:tc>
          <w:tcPr>
            <w:tcW w:w="2154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Правовые аспекты семейной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жизни: права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 обязанности членов семьи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Семейное право и семейное законодательство. Семейный</w:t>
            </w:r>
            <w:r w:rsidRPr="0080105C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кодекс </w:t>
            </w:r>
            <w:r w:rsidRPr="0080105C">
              <w:rPr>
                <w:rFonts w:ascii="Times New Roman" w:hAnsi="Times New Roman" w:cs="Times New Roman"/>
                <w:w w:val="125"/>
                <w:sz w:val="24"/>
                <w:szCs w:val="24"/>
                <w:lang w:val="ru-RU"/>
              </w:rPr>
              <w:t xml:space="preserve">— </w:t>
            </w: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 xml:space="preserve">основа определения пра- вового статуса семьи и ее членов. Права, обязанности и законные интересы членов семьи. Принципы взаимодействия членов семьи при осуществлении своих прав и испол- нении обязанностей. </w:t>
            </w:r>
            <w:r w:rsidRPr="001E0ACD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Правовая грамотность и ее значение в жизни современной семьи</w:t>
            </w:r>
          </w:p>
        </w:tc>
        <w:tc>
          <w:tcPr>
            <w:tcW w:w="6633" w:type="dxa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Работа в группах: составление таблицы «Права и обязанности членов семьи».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 практических заданий: работа с тек- стом «Семейное право. Права и обязанности супругов и других членов семьи».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Просмотр и обсуждение фрагмента м/ф «Три богатыря и Шамаханская царица».</w:t>
            </w:r>
          </w:p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Беседа о возможности оформления супругами брачного договора.</w:t>
            </w:r>
          </w:p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>Заключительная</w:t>
            </w:r>
            <w:r w:rsidRPr="001E0ACD">
              <w:rPr>
                <w:rFonts w:ascii="Times New Roman" w:hAnsi="Times New Roman" w:cs="Times New Roman"/>
                <w:spacing w:val="58"/>
                <w:w w:val="110"/>
                <w:sz w:val="24"/>
                <w:szCs w:val="24"/>
              </w:rPr>
              <w:t xml:space="preserve"> </w:t>
            </w: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беседа</w:t>
            </w:r>
          </w:p>
        </w:tc>
      </w:tr>
      <w:tr w:rsidR="00870108" w:rsidRPr="001E0ACD" w:rsidTr="00870108">
        <w:trPr>
          <w:trHeight w:val="691"/>
        </w:trPr>
        <w:tc>
          <w:tcPr>
            <w:tcW w:w="68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5.4</w:t>
            </w:r>
          </w:p>
        </w:tc>
        <w:tc>
          <w:tcPr>
            <w:tcW w:w="2154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Вариативный компонент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08" w:rsidRPr="001E0ACD" w:rsidTr="00870108">
        <w:trPr>
          <w:trHeight w:val="691"/>
        </w:trPr>
        <w:tc>
          <w:tcPr>
            <w:tcW w:w="2834" w:type="dxa"/>
            <w:gridSpan w:val="2"/>
          </w:tcPr>
          <w:p w:rsidR="00870108" w:rsidRPr="0080105C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05C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E0ACD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34</w:t>
            </w:r>
          </w:p>
        </w:tc>
        <w:tc>
          <w:tcPr>
            <w:tcW w:w="4819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870108" w:rsidRPr="001E0ACD" w:rsidRDefault="00870108" w:rsidP="001E0AC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  <w:sectPr w:rsidR="00870108" w:rsidRPr="001E0ACD">
          <w:pgSz w:w="16840" w:h="11910" w:orient="landscape"/>
          <w:pgMar w:top="820" w:right="708" w:bottom="700" w:left="708" w:header="0" w:footer="519" w:gutter="0"/>
          <w:cols w:space="720"/>
        </w:sect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70108" w:rsidRPr="001E0ACD" w:rsidRDefault="00870108" w:rsidP="001E0ACD">
      <w:pPr>
        <w:pStyle w:val="a8"/>
        <w:rPr>
          <w:rFonts w:ascii="Times New Roman" w:hAnsi="Times New Roman" w:cs="Times New Roman"/>
          <w:sz w:val="24"/>
          <w:szCs w:val="24"/>
        </w:rPr>
      </w:pPr>
      <w:r w:rsidRPr="001E0ACD">
        <w:rPr>
          <w:rFonts w:ascii="Times New Roman" w:hAnsi="Times New Roman" w:cs="Times New Roman"/>
          <w:noProof/>
          <w:position w:val="3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5C51346" wp14:editId="34814C95">
                <wp:extent cx="2458720" cy="2458720"/>
                <wp:effectExtent l="0" t="0" r="0" b="825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8720" cy="2458720"/>
                          <a:chOff x="0" y="0"/>
                          <a:chExt cx="2458720" cy="245872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985" y="0"/>
                            <a:ext cx="74498" cy="74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5453" y="0"/>
                            <a:ext cx="74498" cy="74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487" cy="521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985" y="148996"/>
                            <a:ext cx="74498" cy="148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6927" y="0"/>
                            <a:ext cx="521487" cy="521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0422" y="595985"/>
                            <a:ext cx="148996" cy="74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415" cy="2458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D6A02C" id="Group 12" o:spid="_x0000_s1026" style="width:193.6pt;height:193.6pt;mso-position-horizontal-relative:char;mso-position-vertical-relative:line" coordsize="24587,24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left:5959;width:745;height: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">
                  <v:imagedata r:id="rId15" o:title=""/>
                </v:shape>
                <v:shape id="Image 14" o:spid="_x0000_s1028" type="#_x0000_t75" style="position:absolute;left:14154;width:745;height: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">
                  <v:imagedata r:id="rId15" o:title=""/>
                </v:shape>
                <v:shape id="Image 15" o:spid="_x0000_s1029" type="#_x0000_t75" style="position:absolute;width:5214;height:5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">
                  <v:imagedata r:id="rId16" o:title=""/>
                </v:shape>
                <v:shape id="Image 16" o:spid="_x0000_s1030" type="#_x0000_t75" style="position:absolute;left:5959;top:1489;width:745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">
                  <v:imagedata r:id="rId17" o:title=""/>
                </v:shape>
                <v:shape id="Image 17" o:spid="_x0000_s1031" type="#_x0000_t75" style="position:absolute;left:19369;width:5215;height:5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">
                  <v:imagedata r:id="rId18" o:title=""/>
                </v:shape>
                <v:shape id="Image 18" o:spid="_x0000_s1032" type="#_x0000_t75" style="position:absolute;left:21604;top:5959;width:1490;height: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">
                  <v:imagedata r:id="rId19" o:title=""/>
                </v:shape>
                <v:shape id="Image 19" o:spid="_x0000_s1033" type="#_x0000_t75" style="position:absolute;width:24584;height:2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">
                  <v:imagedata r:id="rId20" o:title=""/>
                </v:shape>
                <w10:anchorlock/>
              </v:group>
            </w:pict>
          </mc:Fallback>
        </mc:AlternateContent>
      </w:r>
      <w:r w:rsidRPr="001E0ACD">
        <w:rPr>
          <w:rFonts w:ascii="Times New Roman" w:hAnsi="Times New Roman" w:cs="Times New Roman"/>
          <w:position w:val="3"/>
          <w:sz w:val="24"/>
          <w:szCs w:val="24"/>
        </w:rPr>
        <w:tab/>
      </w:r>
      <w:r w:rsidRPr="001E0AC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F63B609" wp14:editId="0F4B632B">
                <wp:extent cx="2458720" cy="2458720"/>
                <wp:effectExtent l="0" t="0" r="0" b="825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8720" cy="2458720"/>
                          <a:chOff x="0" y="0"/>
                          <a:chExt cx="2458720" cy="245872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3445" y="0"/>
                            <a:ext cx="74498" cy="74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487" cy="521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6940" y="0"/>
                            <a:ext cx="521474" cy="521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992" y="595985"/>
                            <a:ext cx="74498" cy="74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415" cy="2458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734085" id="Group 20" o:spid="_x0000_s1026" style="width:193.6pt;height:193.6pt;mso-position-horizontal-relative:char;mso-position-vertical-relative:line" coordsize="24587,24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">
                <v:shape id="Image 21" o:spid="_x0000_s1027" type="#_x0000_t75" style="position:absolute;left:17134;width:745;height: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">
                  <v:imagedata r:id="rId25" o:title=""/>
                </v:shape>
                <v:shape id="Image 22" o:spid="_x0000_s1028" type="#_x0000_t75" style="position:absolute;width:5214;height:5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">
                  <v:imagedata r:id="rId26" o:title=""/>
                </v:shape>
                <v:shape id="Image 23" o:spid="_x0000_s1029" type="#_x0000_t75" style="position:absolute;left:19369;width:5215;height:5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">
                  <v:imagedata r:id="rId27" o:title=""/>
                </v:shape>
                <v:shape id="Image 24" o:spid="_x0000_s1030" type="#_x0000_t75" style="position:absolute;left:2979;top:5959;width:745;height: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">
                  <v:imagedata r:id="rId25" o:title=""/>
                </v:shape>
                <v:shape id="Image 25" o:spid="_x0000_s1031" type="#_x0000_t75" style="position:absolute;width:24584;height:2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">
                  <v:imagedata r:id="rId28" o:title=""/>
                </v:shape>
                <w10:anchorlock/>
              </v:group>
            </w:pict>
          </mc:Fallback>
        </mc:AlternateContent>
      </w:r>
    </w:p>
    <w:p w:rsidR="00870108" w:rsidRDefault="00870108" w:rsidP="00870108">
      <w:pPr>
        <w:pStyle w:val="a3"/>
        <w:spacing w:before="7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2336" behindDoc="1" locked="0" layoutInCell="1" allowOverlap="1" wp14:anchorId="5A2831AD" wp14:editId="53069782">
            <wp:simplePos x="0" y="0"/>
            <wp:positionH relativeFrom="page">
              <wp:posOffset>878991</wp:posOffset>
            </wp:positionH>
            <wp:positionV relativeFrom="paragraph">
              <wp:posOffset>203969</wp:posOffset>
            </wp:positionV>
            <wp:extent cx="2436040" cy="170021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040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63360" behindDoc="1" locked="0" layoutInCell="1" allowOverlap="1" wp14:anchorId="3EEF3204" wp14:editId="795E8A7B">
            <wp:simplePos x="0" y="0"/>
            <wp:positionH relativeFrom="page">
              <wp:posOffset>4627147</wp:posOffset>
            </wp:positionH>
            <wp:positionV relativeFrom="paragraph">
              <wp:posOffset>224314</wp:posOffset>
            </wp:positionV>
            <wp:extent cx="972564" cy="170021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564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64384" behindDoc="1" locked="0" layoutInCell="1" allowOverlap="1" wp14:anchorId="3AF39861" wp14:editId="2E299948">
            <wp:simplePos x="0" y="0"/>
            <wp:positionH relativeFrom="page">
              <wp:posOffset>5667002</wp:posOffset>
            </wp:positionH>
            <wp:positionV relativeFrom="paragraph">
              <wp:posOffset>261179</wp:posOffset>
            </wp:positionV>
            <wp:extent cx="524977" cy="131159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77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65408" behindDoc="1" locked="0" layoutInCell="1" allowOverlap="1" wp14:anchorId="0CEA230B" wp14:editId="0D4F2634">
            <wp:simplePos x="0" y="0"/>
            <wp:positionH relativeFrom="page">
              <wp:posOffset>6269101</wp:posOffset>
            </wp:positionH>
            <wp:positionV relativeFrom="paragraph">
              <wp:posOffset>245921</wp:posOffset>
            </wp:positionV>
            <wp:extent cx="26111" cy="166687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1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66432" behindDoc="1" locked="0" layoutInCell="1" allowOverlap="1" wp14:anchorId="30795E20" wp14:editId="3B1CC52C">
            <wp:simplePos x="0" y="0"/>
            <wp:positionH relativeFrom="page">
              <wp:posOffset>4247263</wp:posOffset>
            </wp:positionH>
            <wp:positionV relativeFrom="paragraph">
              <wp:posOffset>478794</wp:posOffset>
            </wp:positionV>
            <wp:extent cx="1019698" cy="131159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698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251667456" behindDoc="1" locked="0" layoutInCell="1" allowOverlap="1" wp14:anchorId="59C4F0C4" wp14:editId="7355697D">
            <wp:simplePos x="0" y="0"/>
            <wp:positionH relativeFrom="page">
              <wp:posOffset>5340696</wp:posOffset>
            </wp:positionH>
            <wp:positionV relativeFrom="paragraph">
              <wp:posOffset>478794</wp:posOffset>
            </wp:positionV>
            <wp:extent cx="1332043" cy="131159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043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0108" w:rsidRDefault="00870108" w:rsidP="00870108">
      <w:pPr>
        <w:pStyle w:val="a3"/>
        <w:spacing w:before="1"/>
        <w:jc w:val="left"/>
        <w:rPr>
          <w:sz w:val="7"/>
        </w:rPr>
      </w:pPr>
    </w:p>
    <w:p w:rsidR="00870108" w:rsidRDefault="00870108" w:rsidP="003634C6">
      <w:pPr>
        <w:ind w:left="-851"/>
        <w:jc w:val="center"/>
      </w:pPr>
    </w:p>
    <w:p w:rsidR="00870108" w:rsidRDefault="00870108" w:rsidP="003634C6">
      <w:pPr>
        <w:ind w:left="-851"/>
        <w:jc w:val="center"/>
      </w:pPr>
    </w:p>
    <w:p w:rsidR="00870108" w:rsidRDefault="00870108" w:rsidP="003634C6">
      <w:pPr>
        <w:ind w:left="-851"/>
        <w:jc w:val="center"/>
      </w:pPr>
    </w:p>
    <w:p w:rsidR="00870108" w:rsidRDefault="00870108" w:rsidP="003634C6">
      <w:pPr>
        <w:ind w:left="-851"/>
        <w:jc w:val="center"/>
      </w:pPr>
    </w:p>
    <w:p w:rsidR="00870108" w:rsidRDefault="00870108" w:rsidP="003634C6">
      <w:pPr>
        <w:ind w:left="-851"/>
        <w:jc w:val="center"/>
      </w:pPr>
    </w:p>
    <w:sectPr w:rsidR="00870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05C" w:rsidRDefault="0080105C">
      <w:pPr>
        <w:spacing w:after="0" w:line="240" w:lineRule="auto"/>
      </w:pPr>
      <w:r>
        <w:separator/>
      </w:r>
    </w:p>
  </w:endnote>
  <w:endnote w:type="continuationSeparator" w:id="0">
    <w:p w:rsidR="0080105C" w:rsidRDefault="0080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05C" w:rsidRDefault="0080105C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F71D9B4" wp14:editId="0DB99B32">
              <wp:simplePos x="0" y="0"/>
              <wp:positionH relativeFrom="page">
                <wp:posOffset>5216485</wp:posOffset>
              </wp:positionH>
              <wp:positionV relativeFrom="page">
                <wp:posOffset>7090936</wp:posOffset>
              </wp:positionV>
              <wp:extent cx="259079" cy="22161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105C" w:rsidRDefault="0080105C">
                          <w:pPr>
                            <w:pStyle w:val="a3"/>
                            <w:spacing w:before="16"/>
                            <w:ind w:left="20"/>
                            <w:jc w:val="left"/>
                          </w:pPr>
                          <w:r>
                            <w:rPr>
                              <w:color w:val="878787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color w:val="878787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color w:val="878787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6528D6">
                            <w:rPr>
                              <w:noProof/>
                              <w:color w:val="878787"/>
                              <w:spacing w:val="-5"/>
                              <w:w w:val="120"/>
                            </w:rPr>
                            <w:t>20</w:t>
                          </w:r>
                          <w:r>
                            <w:rPr>
                              <w:color w:val="878787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1D9B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410.75pt;margin-top:558.35pt;width:20.4pt;height:17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" filled="f" stroked="f">
              <v:path arrowok="t"/>
              <v:textbox inset="0,0,0,0">
                <w:txbxContent>
                  <w:p w:rsidR="0080105C" w:rsidRDefault="0080105C">
                    <w:pPr>
                      <w:pStyle w:val="a3"/>
                      <w:spacing w:before="16"/>
                      <w:ind w:left="20"/>
                      <w:jc w:val="left"/>
                    </w:pPr>
                    <w:r>
                      <w:rPr>
                        <w:color w:val="878787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color w:val="878787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color w:val="878787"/>
                        <w:spacing w:val="-5"/>
                        <w:w w:val="120"/>
                      </w:rPr>
                      <w:fldChar w:fldCharType="separate"/>
                    </w:r>
                    <w:r w:rsidR="006528D6">
                      <w:rPr>
                        <w:noProof/>
                        <w:color w:val="878787"/>
                        <w:spacing w:val="-5"/>
                        <w:w w:val="120"/>
                      </w:rPr>
                      <w:t>20</w:t>
                    </w:r>
                    <w:r>
                      <w:rPr>
                        <w:color w:val="878787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05C" w:rsidRDefault="0080105C">
      <w:pPr>
        <w:spacing w:after="0" w:line="240" w:lineRule="auto"/>
      </w:pPr>
      <w:r>
        <w:separator/>
      </w:r>
    </w:p>
  </w:footnote>
  <w:footnote w:type="continuationSeparator" w:id="0">
    <w:p w:rsidR="0080105C" w:rsidRDefault="00801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20321"/>
    <w:multiLevelType w:val="multilevel"/>
    <w:tmpl w:val="E03E3EEE"/>
    <w:lvl w:ilvl="0">
      <w:start w:val="5"/>
      <w:numFmt w:val="decimal"/>
      <w:lvlText w:val="%1"/>
      <w:lvlJc w:val="left"/>
      <w:pPr>
        <w:ind w:left="765" w:hanging="5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57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8"/>
        <w:w w:val="7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5" w:hanging="5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8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1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4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578"/>
      </w:pPr>
      <w:rPr>
        <w:rFonts w:hint="default"/>
        <w:lang w:val="ru-RU" w:eastAsia="en-US" w:bidi="ar-SA"/>
      </w:rPr>
    </w:lvl>
  </w:abstractNum>
  <w:abstractNum w:abstractNumId="1" w15:restartNumberingAfterBreak="0">
    <w:nsid w:val="2A6E6CD2"/>
    <w:multiLevelType w:val="multilevel"/>
    <w:tmpl w:val="904C4E36"/>
    <w:lvl w:ilvl="0">
      <w:start w:val="2"/>
      <w:numFmt w:val="decimal"/>
      <w:lvlText w:val="%1"/>
      <w:lvlJc w:val="left"/>
      <w:pPr>
        <w:ind w:left="1333" w:hanging="5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3" w:hanging="58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8"/>
        <w:w w:val="7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69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4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9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9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580"/>
      </w:pPr>
      <w:rPr>
        <w:rFonts w:hint="default"/>
        <w:lang w:val="ru-RU" w:eastAsia="en-US" w:bidi="ar-SA"/>
      </w:rPr>
    </w:lvl>
  </w:abstractNum>
  <w:abstractNum w:abstractNumId="2" w15:restartNumberingAfterBreak="0">
    <w:nsid w:val="2EF9482C"/>
    <w:multiLevelType w:val="hybridMultilevel"/>
    <w:tmpl w:val="022E17DE"/>
    <w:lvl w:ilvl="0" w:tplc="F8E28A88">
      <w:numFmt w:val="bullet"/>
      <w:lvlText w:val="•"/>
      <w:lvlJc w:val="left"/>
      <w:pPr>
        <w:ind w:left="753" w:hanging="372"/>
      </w:pPr>
      <w:rPr>
        <w:rFonts w:ascii="Trebuchet MS" w:eastAsia="Trebuchet MS" w:hAnsi="Trebuchet MS" w:cs="Trebuchet MS" w:hint="default"/>
        <w:b/>
        <w:bCs/>
        <w:i w:val="0"/>
        <w:iCs w:val="0"/>
        <w:color w:val="CD1719"/>
        <w:spacing w:val="0"/>
        <w:w w:val="95"/>
        <w:position w:val="-1"/>
        <w:sz w:val="36"/>
        <w:szCs w:val="36"/>
        <w:lang w:val="ru-RU" w:eastAsia="en-US" w:bidi="ar-SA"/>
      </w:rPr>
    </w:lvl>
    <w:lvl w:ilvl="1" w:tplc="2B6A09BE">
      <w:numFmt w:val="bullet"/>
      <w:lvlText w:val="•"/>
      <w:lvlJc w:val="left"/>
      <w:pPr>
        <w:ind w:left="1732" w:hanging="372"/>
      </w:pPr>
      <w:rPr>
        <w:rFonts w:hint="default"/>
        <w:lang w:val="ru-RU" w:eastAsia="en-US" w:bidi="ar-SA"/>
      </w:rPr>
    </w:lvl>
    <w:lvl w:ilvl="2" w:tplc="2DEE63A8">
      <w:numFmt w:val="bullet"/>
      <w:lvlText w:val="•"/>
      <w:lvlJc w:val="left"/>
      <w:pPr>
        <w:ind w:left="2705" w:hanging="372"/>
      </w:pPr>
      <w:rPr>
        <w:rFonts w:hint="default"/>
        <w:lang w:val="ru-RU" w:eastAsia="en-US" w:bidi="ar-SA"/>
      </w:rPr>
    </w:lvl>
    <w:lvl w:ilvl="3" w:tplc="95B49C0E">
      <w:numFmt w:val="bullet"/>
      <w:lvlText w:val="•"/>
      <w:lvlJc w:val="left"/>
      <w:pPr>
        <w:ind w:left="3678" w:hanging="372"/>
      </w:pPr>
      <w:rPr>
        <w:rFonts w:hint="default"/>
        <w:lang w:val="ru-RU" w:eastAsia="en-US" w:bidi="ar-SA"/>
      </w:rPr>
    </w:lvl>
    <w:lvl w:ilvl="4" w:tplc="30CA2198">
      <w:numFmt w:val="bullet"/>
      <w:lvlText w:val="•"/>
      <w:lvlJc w:val="left"/>
      <w:pPr>
        <w:ind w:left="4651" w:hanging="372"/>
      </w:pPr>
      <w:rPr>
        <w:rFonts w:hint="default"/>
        <w:lang w:val="ru-RU" w:eastAsia="en-US" w:bidi="ar-SA"/>
      </w:rPr>
    </w:lvl>
    <w:lvl w:ilvl="5" w:tplc="27B8050E">
      <w:numFmt w:val="bullet"/>
      <w:lvlText w:val="•"/>
      <w:lvlJc w:val="left"/>
      <w:pPr>
        <w:ind w:left="5624" w:hanging="372"/>
      </w:pPr>
      <w:rPr>
        <w:rFonts w:hint="default"/>
        <w:lang w:val="ru-RU" w:eastAsia="en-US" w:bidi="ar-SA"/>
      </w:rPr>
    </w:lvl>
    <w:lvl w:ilvl="6" w:tplc="442EF50A">
      <w:numFmt w:val="bullet"/>
      <w:lvlText w:val="•"/>
      <w:lvlJc w:val="left"/>
      <w:pPr>
        <w:ind w:left="6597" w:hanging="372"/>
      </w:pPr>
      <w:rPr>
        <w:rFonts w:hint="default"/>
        <w:lang w:val="ru-RU" w:eastAsia="en-US" w:bidi="ar-SA"/>
      </w:rPr>
    </w:lvl>
    <w:lvl w:ilvl="7" w:tplc="441417A0">
      <w:numFmt w:val="bullet"/>
      <w:lvlText w:val="•"/>
      <w:lvlJc w:val="left"/>
      <w:pPr>
        <w:ind w:left="7570" w:hanging="372"/>
      </w:pPr>
      <w:rPr>
        <w:rFonts w:hint="default"/>
        <w:lang w:val="ru-RU" w:eastAsia="en-US" w:bidi="ar-SA"/>
      </w:rPr>
    </w:lvl>
    <w:lvl w:ilvl="8" w:tplc="D736CB50">
      <w:numFmt w:val="bullet"/>
      <w:lvlText w:val="•"/>
      <w:lvlJc w:val="left"/>
      <w:pPr>
        <w:ind w:left="8543" w:hanging="372"/>
      </w:pPr>
      <w:rPr>
        <w:rFonts w:hint="default"/>
        <w:lang w:val="ru-RU" w:eastAsia="en-US" w:bidi="ar-SA"/>
      </w:rPr>
    </w:lvl>
  </w:abstractNum>
  <w:abstractNum w:abstractNumId="3" w15:restartNumberingAfterBreak="0">
    <w:nsid w:val="50C26E9B"/>
    <w:multiLevelType w:val="multilevel"/>
    <w:tmpl w:val="F6F47DDC"/>
    <w:lvl w:ilvl="0">
      <w:start w:val="4"/>
      <w:numFmt w:val="decimal"/>
      <w:lvlText w:val="%1"/>
      <w:lvlJc w:val="left"/>
      <w:pPr>
        <w:ind w:left="1345" w:hanging="5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59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8"/>
        <w:w w:val="7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69" w:hanging="5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4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9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9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594"/>
      </w:pPr>
      <w:rPr>
        <w:rFonts w:hint="default"/>
        <w:lang w:val="ru-RU" w:eastAsia="en-US" w:bidi="ar-SA"/>
      </w:rPr>
    </w:lvl>
  </w:abstractNum>
  <w:abstractNum w:abstractNumId="4" w15:restartNumberingAfterBreak="0">
    <w:nsid w:val="5F243908"/>
    <w:multiLevelType w:val="hybridMultilevel"/>
    <w:tmpl w:val="62A4BB52"/>
    <w:lvl w:ilvl="0" w:tplc="E604B15E">
      <w:start w:val="1"/>
      <w:numFmt w:val="decimal"/>
      <w:lvlText w:val="%1"/>
      <w:lvlJc w:val="left"/>
      <w:pPr>
        <w:ind w:left="752" w:hanging="68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4"/>
        <w:sz w:val="22"/>
        <w:szCs w:val="22"/>
        <w:lang w:val="ru-RU" w:eastAsia="en-US" w:bidi="ar-SA"/>
      </w:rPr>
    </w:lvl>
    <w:lvl w:ilvl="1" w:tplc="F934CA8A">
      <w:numFmt w:val="bullet"/>
      <w:lvlText w:val="•"/>
      <w:lvlJc w:val="left"/>
      <w:pPr>
        <w:ind w:left="1732" w:hanging="689"/>
      </w:pPr>
      <w:rPr>
        <w:rFonts w:hint="default"/>
        <w:lang w:val="ru-RU" w:eastAsia="en-US" w:bidi="ar-SA"/>
      </w:rPr>
    </w:lvl>
    <w:lvl w:ilvl="2" w:tplc="95BE0804">
      <w:numFmt w:val="bullet"/>
      <w:lvlText w:val="•"/>
      <w:lvlJc w:val="left"/>
      <w:pPr>
        <w:ind w:left="2705" w:hanging="689"/>
      </w:pPr>
      <w:rPr>
        <w:rFonts w:hint="default"/>
        <w:lang w:val="ru-RU" w:eastAsia="en-US" w:bidi="ar-SA"/>
      </w:rPr>
    </w:lvl>
    <w:lvl w:ilvl="3" w:tplc="D654EC6E">
      <w:numFmt w:val="bullet"/>
      <w:lvlText w:val="•"/>
      <w:lvlJc w:val="left"/>
      <w:pPr>
        <w:ind w:left="3678" w:hanging="689"/>
      </w:pPr>
      <w:rPr>
        <w:rFonts w:hint="default"/>
        <w:lang w:val="ru-RU" w:eastAsia="en-US" w:bidi="ar-SA"/>
      </w:rPr>
    </w:lvl>
    <w:lvl w:ilvl="4" w:tplc="B83C7412">
      <w:numFmt w:val="bullet"/>
      <w:lvlText w:val="•"/>
      <w:lvlJc w:val="left"/>
      <w:pPr>
        <w:ind w:left="4651" w:hanging="689"/>
      </w:pPr>
      <w:rPr>
        <w:rFonts w:hint="default"/>
        <w:lang w:val="ru-RU" w:eastAsia="en-US" w:bidi="ar-SA"/>
      </w:rPr>
    </w:lvl>
    <w:lvl w:ilvl="5" w:tplc="400EB834">
      <w:numFmt w:val="bullet"/>
      <w:lvlText w:val="•"/>
      <w:lvlJc w:val="left"/>
      <w:pPr>
        <w:ind w:left="5624" w:hanging="689"/>
      </w:pPr>
      <w:rPr>
        <w:rFonts w:hint="default"/>
        <w:lang w:val="ru-RU" w:eastAsia="en-US" w:bidi="ar-SA"/>
      </w:rPr>
    </w:lvl>
    <w:lvl w:ilvl="6" w:tplc="28C69780">
      <w:numFmt w:val="bullet"/>
      <w:lvlText w:val="•"/>
      <w:lvlJc w:val="left"/>
      <w:pPr>
        <w:ind w:left="6597" w:hanging="689"/>
      </w:pPr>
      <w:rPr>
        <w:rFonts w:hint="default"/>
        <w:lang w:val="ru-RU" w:eastAsia="en-US" w:bidi="ar-SA"/>
      </w:rPr>
    </w:lvl>
    <w:lvl w:ilvl="7" w:tplc="6DB0917C">
      <w:numFmt w:val="bullet"/>
      <w:lvlText w:val="•"/>
      <w:lvlJc w:val="left"/>
      <w:pPr>
        <w:ind w:left="7570" w:hanging="689"/>
      </w:pPr>
      <w:rPr>
        <w:rFonts w:hint="default"/>
        <w:lang w:val="ru-RU" w:eastAsia="en-US" w:bidi="ar-SA"/>
      </w:rPr>
    </w:lvl>
    <w:lvl w:ilvl="8" w:tplc="E1C4D63E">
      <w:numFmt w:val="bullet"/>
      <w:lvlText w:val="•"/>
      <w:lvlJc w:val="left"/>
      <w:pPr>
        <w:ind w:left="8543" w:hanging="689"/>
      </w:pPr>
      <w:rPr>
        <w:rFonts w:hint="default"/>
        <w:lang w:val="ru-RU" w:eastAsia="en-US" w:bidi="ar-SA"/>
      </w:rPr>
    </w:lvl>
  </w:abstractNum>
  <w:abstractNum w:abstractNumId="5" w15:restartNumberingAfterBreak="0">
    <w:nsid w:val="611069BD"/>
    <w:multiLevelType w:val="multilevel"/>
    <w:tmpl w:val="C55AB82C"/>
    <w:lvl w:ilvl="0">
      <w:start w:val="3"/>
      <w:numFmt w:val="decimal"/>
      <w:lvlText w:val="%1"/>
      <w:lvlJc w:val="left"/>
      <w:pPr>
        <w:ind w:left="1321" w:hanging="5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57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8"/>
        <w:w w:val="7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3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0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7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1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577"/>
      </w:pPr>
      <w:rPr>
        <w:rFonts w:hint="default"/>
        <w:lang w:val="ru-RU" w:eastAsia="en-US" w:bidi="ar-SA"/>
      </w:rPr>
    </w:lvl>
  </w:abstractNum>
  <w:abstractNum w:abstractNumId="6" w15:restartNumberingAfterBreak="0">
    <w:nsid w:val="7086017F"/>
    <w:multiLevelType w:val="hybridMultilevel"/>
    <w:tmpl w:val="12D020F8"/>
    <w:lvl w:ilvl="0" w:tplc="2B860406">
      <w:numFmt w:val="bullet"/>
      <w:lvlText w:val="•"/>
      <w:lvlJc w:val="left"/>
      <w:pPr>
        <w:ind w:left="762" w:hanging="372"/>
      </w:pPr>
      <w:rPr>
        <w:rFonts w:ascii="Trebuchet MS" w:eastAsia="Trebuchet MS" w:hAnsi="Trebuchet MS" w:cs="Trebuchet MS" w:hint="default"/>
        <w:b/>
        <w:bCs/>
        <w:i w:val="0"/>
        <w:iCs w:val="0"/>
        <w:color w:val="CD1719"/>
        <w:spacing w:val="0"/>
        <w:w w:val="95"/>
        <w:position w:val="-1"/>
        <w:sz w:val="36"/>
        <w:szCs w:val="36"/>
        <w:lang w:val="ru-RU" w:eastAsia="en-US" w:bidi="ar-SA"/>
      </w:rPr>
    </w:lvl>
    <w:lvl w:ilvl="1" w:tplc="A0C42D12">
      <w:numFmt w:val="bullet"/>
      <w:lvlText w:val="•"/>
      <w:lvlJc w:val="left"/>
      <w:pPr>
        <w:ind w:left="65" w:hanging="320"/>
      </w:pPr>
      <w:rPr>
        <w:rFonts w:ascii="Trebuchet MS" w:eastAsia="Trebuchet MS" w:hAnsi="Trebuchet MS" w:cs="Trebuchet MS" w:hint="default"/>
        <w:b/>
        <w:bCs/>
        <w:i w:val="0"/>
        <w:iCs w:val="0"/>
        <w:color w:val="CD1719"/>
        <w:spacing w:val="0"/>
        <w:w w:val="95"/>
        <w:position w:val="-1"/>
        <w:sz w:val="36"/>
        <w:szCs w:val="36"/>
        <w:lang w:val="ru-RU" w:eastAsia="en-US" w:bidi="ar-SA"/>
      </w:rPr>
    </w:lvl>
    <w:lvl w:ilvl="2" w:tplc="853A7A42">
      <w:numFmt w:val="bullet"/>
      <w:lvlText w:val="•"/>
      <w:lvlJc w:val="left"/>
      <w:pPr>
        <w:ind w:left="1841" w:hanging="320"/>
      </w:pPr>
      <w:rPr>
        <w:rFonts w:hint="default"/>
        <w:lang w:val="ru-RU" w:eastAsia="en-US" w:bidi="ar-SA"/>
      </w:rPr>
    </w:lvl>
    <w:lvl w:ilvl="3" w:tplc="A8BCB1A8">
      <w:numFmt w:val="bullet"/>
      <w:lvlText w:val="•"/>
      <w:lvlJc w:val="left"/>
      <w:pPr>
        <w:ind w:left="2922" w:hanging="320"/>
      </w:pPr>
      <w:rPr>
        <w:rFonts w:hint="default"/>
        <w:lang w:val="ru-RU" w:eastAsia="en-US" w:bidi="ar-SA"/>
      </w:rPr>
    </w:lvl>
    <w:lvl w:ilvl="4" w:tplc="1A2A43DC">
      <w:numFmt w:val="bullet"/>
      <w:lvlText w:val="•"/>
      <w:lvlJc w:val="left"/>
      <w:pPr>
        <w:ind w:left="4003" w:hanging="320"/>
      </w:pPr>
      <w:rPr>
        <w:rFonts w:hint="default"/>
        <w:lang w:val="ru-RU" w:eastAsia="en-US" w:bidi="ar-SA"/>
      </w:rPr>
    </w:lvl>
    <w:lvl w:ilvl="5" w:tplc="9F6094B0">
      <w:numFmt w:val="bullet"/>
      <w:lvlText w:val="•"/>
      <w:lvlJc w:val="left"/>
      <w:pPr>
        <w:ind w:left="5084" w:hanging="320"/>
      </w:pPr>
      <w:rPr>
        <w:rFonts w:hint="default"/>
        <w:lang w:val="ru-RU" w:eastAsia="en-US" w:bidi="ar-SA"/>
      </w:rPr>
    </w:lvl>
    <w:lvl w:ilvl="6" w:tplc="AAF61BDA">
      <w:numFmt w:val="bullet"/>
      <w:lvlText w:val="•"/>
      <w:lvlJc w:val="left"/>
      <w:pPr>
        <w:ind w:left="6165" w:hanging="320"/>
      </w:pPr>
      <w:rPr>
        <w:rFonts w:hint="default"/>
        <w:lang w:val="ru-RU" w:eastAsia="en-US" w:bidi="ar-SA"/>
      </w:rPr>
    </w:lvl>
    <w:lvl w:ilvl="7" w:tplc="D084EF92">
      <w:numFmt w:val="bullet"/>
      <w:lvlText w:val="•"/>
      <w:lvlJc w:val="left"/>
      <w:pPr>
        <w:ind w:left="7246" w:hanging="320"/>
      </w:pPr>
      <w:rPr>
        <w:rFonts w:hint="default"/>
        <w:lang w:val="ru-RU" w:eastAsia="en-US" w:bidi="ar-SA"/>
      </w:rPr>
    </w:lvl>
    <w:lvl w:ilvl="8" w:tplc="56A69B3C">
      <w:numFmt w:val="bullet"/>
      <w:lvlText w:val="•"/>
      <w:lvlJc w:val="left"/>
      <w:pPr>
        <w:ind w:left="8327" w:hanging="320"/>
      </w:pPr>
      <w:rPr>
        <w:rFonts w:hint="default"/>
        <w:lang w:val="ru-RU" w:eastAsia="en-US" w:bidi="ar-SA"/>
      </w:rPr>
    </w:lvl>
  </w:abstractNum>
  <w:abstractNum w:abstractNumId="7" w15:restartNumberingAfterBreak="0">
    <w:nsid w:val="77F254EF"/>
    <w:multiLevelType w:val="hybridMultilevel"/>
    <w:tmpl w:val="50D679E6"/>
    <w:lvl w:ilvl="0" w:tplc="CDF6E4B0">
      <w:start w:val="1"/>
      <w:numFmt w:val="decimal"/>
      <w:lvlText w:val="%1)"/>
      <w:lvlJc w:val="left"/>
      <w:pPr>
        <w:ind w:left="759" w:hanging="424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4"/>
        <w:w w:val="89"/>
        <w:sz w:val="28"/>
        <w:szCs w:val="28"/>
        <w:lang w:val="ru-RU" w:eastAsia="en-US" w:bidi="ar-SA"/>
      </w:rPr>
    </w:lvl>
    <w:lvl w:ilvl="1" w:tplc="EB640F28">
      <w:numFmt w:val="bullet"/>
      <w:lvlText w:val="•"/>
      <w:lvlJc w:val="left"/>
      <w:pPr>
        <w:ind w:left="1732" w:hanging="424"/>
      </w:pPr>
      <w:rPr>
        <w:rFonts w:hint="default"/>
        <w:lang w:val="ru-RU" w:eastAsia="en-US" w:bidi="ar-SA"/>
      </w:rPr>
    </w:lvl>
    <w:lvl w:ilvl="2" w:tplc="CC7C27B4">
      <w:numFmt w:val="bullet"/>
      <w:lvlText w:val="•"/>
      <w:lvlJc w:val="left"/>
      <w:pPr>
        <w:ind w:left="2705" w:hanging="424"/>
      </w:pPr>
      <w:rPr>
        <w:rFonts w:hint="default"/>
        <w:lang w:val="ru-RU" w:eastAsia="en-US" w:bidi="ar-SA"/>
      </w:rPr>
    </w:lvl>
    <w:lvl w:ilvl="3" w:tplc="8BA4A742">
      <w:numFmt w:val="bullet"/>
      <w:lvlText w:val="•"/>
      <w:lvlJc w:val="left"/>
      <w:pPr>
        <w:ind w:left="3678" w:hanging="424"/>
      </w:pPr>
      <w:rPr>
        <w:rFonts w:hint="default"/>
        <w:lang w:val="ru-RU" w:eastAsia="en-US" w:bidi="ar-SA"/>
      </w:rPr>
    </w:lvl>
    <w:lvl w:ilvl="4" w:tplc="11B22BC4">
      <w:numFmt w:val="bullet"/>
      <w:lvlText w:val="•"/>
      <w:lvlJc w:val="left"/>
      <w:pPr>
        <w:ind w:left="4651" w:hanging="424"/>
      </w:pPr>
      <w:rPr>
        <w:rFonts w:hint="default"/>
        <w:lang w:val="ru-RU" w:eastAsia="en-US" w:bidi="ar-SA"/>
      </w:rPr>
    </w:lvl>
    <w:lvl w:ilvl="5" w:tplc="65EEC3C0">
      <w:numFmt w:val="bullet"/>
      <w:lvlText w:val="•"/>
      <w:lvlJc w:val="left"/>
      <w:pPr>
        <w:ind w:left="5624" w:hanging="424"/>
      </w:pPr>
      <w:rPr>
        <w:rFonts w:hint="default"/>
        <w:lang w:val="ru-RU" w:eastAsia="en-US" w:bidi="ar-SA"/>
      </w:rPr>
    </w:lvl>
    <w:lvl w:ilvl="6" w:tplc="2FCC097A">
      <w:numFmt w:val="bullet"/>
      <w:lvlText w:val="•"/>
      <w:lvlJc w:val="left"/>
      <w:pPr>
        <w:ind w:left="6597" w:hanging="424"/>
      </w:pPr>
      <w:rPr>
        <w:rFonts w:hint="default"/>
        <w:lang w:val="ru-RU" w:eastAsia="en-US" w:bidi="ar-SA"/>
      </w:rPr>
    </w:lvl>
    <w:lvl w:ilvl="7" w:tplc="E28CA682">
      <w:numFmt w:val="bullet"/>
      <w:lvlText w:val="•"/>
      <w:lvlJc w:val="left"/>
      <w:pPr>
        <w:ind w:left="7570" w:hanging="424"/>
      </w:pPr>
      <w:rPr>
        <w:rFonts w:hint="default"/>
        <w:lang w:val="ru-RU" w:eastAsia="en-US" w:bidi="ar-SA"/>
      </w:rPr>
    </w:lvl>
    <w:lvl w:ilvl="8" w:tplc="474A70A8">
      <w:numFmt w:val="bullet"/>
      <w:lvlText w:val="•"/>
      <w:lvlJc w:val="left"/>
      <w:pPr>
        <w:ind w:left="8543" w:hanging="424"/>
      </w:pPr>
      <w:rPr>
        <w:rFonts w:hint="default"/>
        <w:lang w:val="ru-RU" w:eastAsia="en-US" w:bidi="ar-SA"/>
      </w:rPr>
    </w:lvl>
  </w:abstractNum>
  <w:abstractNum w:abstractNumId="8" w15:restartNumberingAfterBreak="0">
    <w:nsid w:val="7EFF612D"/>
    <w:multiLevelType w:val="multilevel"/>
    <w:tmpl w:val="0D168764"/>
    <w:lvl w:ilvl="0">
      <w:start w:val="1"/>
      <w:numFmt w:val="decimal"/>
      <w:lvlText w:val="%1"/>
      <w:lvlJc w:val="left"/>
      <w:pPr>
        <w:ind w:left="1261" w:hanging="5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1" w:hanging="51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8"/>
        <w:w w:val="7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5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8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1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7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51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B8"/>
    <w:rsid w:val="000110B8"/>
    <w:rsid w:val="00095D1B"/>
    <w:rsid w:val="001E0ACD"/>
    <w:rsid w:val="001F2737"/>
    <w:rsid w:val="003634C6"/>
    <w:rsid w:val="006528D6"/>
    <w:rsid w:val="0080105C"/>
    <w:rsid w:val="00816FD9"/>
    <w:rsid w:val="00870108"/>
    <w:rsid w:val="00CA2C05"/>
    <w:rsid w:val="00C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84E1E-277C-42D5-BD9C-2762FCF3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4C6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870108"/>
    <w:pPr>
      <w:widowControl w:val="0"/>
      <w:autoSpaceDE w:val="0"/>
      <w:autoSpaceDN w:val="0"/>
      <w:spacing w:after="0" w:line="240" w:lineRule="auto"/>
      <w:ind w:left="763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0108"/>
    <w:rPr>
      <w:rFonts w:ascii="Trebuchet MS" w:eastAsia="Trebuchet MS" w:hAnsi="Trebuchet MS" w:cs="Trebuchet MS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701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70108"/>
    <w:pPr>
      <w:widowControl w:val="0"/>
      <w:autoSpaceDE w:val="0"/>
      <w:autoSpaceDN w:val="0"/>
      <w:spacing w:before="783" w:after="0" w:line="240" w:lineRule="auto"/>
      <w:ind w:left="85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70108"/>
    <w:pPr>
      <w:widowControl w:val="0"/>
      <w:autoSpaceDE w:val="0"/>
      <w:autoSpaceDN w:val="0"/>
      <w:spacing w:after="0" w:line="240" w:lineRule="auto"/>
      <w:jc w:val="both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70108"/>
    <w:rPr>
      <w:rFonts w:ascii="Microsoft Sans Serif" w:eastAsia="Microsoft Sans Serif" w:hAnsi="Microsoft Sans Serif" w:cs="Microsoft Sans Serif"/>
      <w:sz w:val="28"/>
      <w:szCs w:val="28"/>
    </w:rPr>
  </w:style>
  <w:style w:type="paragraph" w:styleId="a5">
    <w:name w:val="Title"/>
    <w:basedOn w:val="a"/>
    <w:link w:val="a6"/>
    <w:uiPriority w:val="1"/>
    <w:qFormat/>
    <w:rsid w:val="00870108"/>
    <w:pPr>
      <w:widowControl w:val="0"/>
      <w:autoSpaceDE w:val="0"/>
      <w:autoSpaceDN w:val="0"/>
      <w:spacing w:before="91" w:after="0" w:line="240" w:lineRule="auto"/>
      <w:ind w:left="5" w:right="5"/>
      <w:jc w:val="center"/>
    </w:pPr>
    <w:rPr>
      <w:rFonts w:ascii="Trebuchet MS" w:eastAsia="Trebuchet MS" w:hAnsi="Trebuchet MS" w:cs="Trebuchet MS"/>
      <w:b/>
      <w:bCs/>
      <w:sz w:val="80"/>
      <w:szCs w:val="80"/>
    </w:rPr>
  </w:style>
  <w:style w:type="character" w:customStyle="1" w:styleId="a6">
    <w:name w:val="Заголовок Знак"/>
    <w:basedOn w:val="a0"/>
    <w:link w:val="a5"/>
    <w:uiPriority w:val="1"/>
    <w:rsid w:val="00870108"/>
    <w:rPr>
      <w:rFonts w:ascii="Trebuchet MS" w:eastAsia="Trebuchet MS" w:hAnsi="Trebuchet MS" w:cs="Trebuchet MS"/>
      <w:b/>
      <w:bCs/>
      <w:sz w:val="80"/>
      <w:szCs w:val="80"/>
    </w:rPr>
  </w:style>
  <w:style w:type="paragraph" w:styleId="a7">
    <w:name w:val="List Paragraph"/>
    <w:basedOn w:val="a"/>
    <w:uiPriority w:val="1"/>
    <w:qFormat/>
    <w:rsid w:val="00870108"/>
    <w:pPr>
      <w:widowControl w:val="0"/>
      <w:autoSpaceDE w:val="0"/>
      <w:autoSpaceDN w:val="0"/>
      <w:spacing w:before="82" w:after="0" w:line="240" w:lineRule="auto"/>
      <w:ind w:left="753" w:hanging="370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870108"/>
    <w:pPr>
      <w:widowControl w:val="0"/>
      <w:autoSpaceDE w:val="0"/>
      <w:autoSpaceDN w:val="0"/>
      <w:spacing w:before="62" w:after="0" w:line="240" w:lineRule="auto"/>
      <w:ind w:left="112"/>
    </w:pPr>
    <w:rPr>
      <w:rFonts w:ascii="Microsoft Sans Serif" w:eastAsia="Microsoft Sans Serif" w:hAnsi="Microsoft Sans Serif" w:cs="Microsoft Sans Serif"/>
    </w:rPr>
  </w:style>
  <w:style w:type="paragraph" w:styleId="a8">
    <w:name w:val="No Spacing"/>
    <w:uiPriority w:val="1"/>
    <w:qFormat/>
    <w:rsid w:val="00870108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01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1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70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22</Pages>
  <Words>6388</Words>
  <Characters>36413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2025-12-10T03:19:00Z</cp:lastPrinted>
  <dcterms:created xsi:type="dcterms:W3CDTF">2025-09-14T05:23:00Z</dcterms:created>
  <dcterms:modified xsi:type="dcterms:W3CDTF">2025-12-10T03:36:00Z</dcterms:modified>
</cp:coreProperties>
</file>