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F4C" w:rsidRPr="009A745D" w:rsidRDefault="00C25685" w:rsidP="00C25685">
      <w:pPr>
        <w:pStyle w:val="a4"/>
        <w:jc w:val="center"/>
        <w:rPr>
          <w:rFonts w:ascii="Times New Roman" w:hAnsi="Times New Roman"/>
          <w:b/>
          <w:sz w:val="24"/>
          <w:szCs w:val="24"/>
          <w:lang w:val="ru-RU"/>
        </w:rPr>
      </w:pPr>
      <w:r w:rsidRPr="00C25685">
        <w:rPr>
          <w:rFonts w:ascii="Times New Roman" w:hAnsi="Times New Roman"/>
          <w:b/>
          <w:sz w:val="24"/>
          <w:szCs w:val="24"/>
          <w:lang w:val="ru-RU"/>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4.6pt" o:ole="">
            <v:imagedata r:id="rId7" o:title=""/>
          </v:shape>
          <o:OLEObject Type="Embed" ProgID="Acrobat.Document.11" ShapeID="_x0000_i1025" DrawAspect="Content" ObjectID="_1827034342" r:id="rId8"/>
        </w:object>
      </w:r>
    </w:p>
    <w:p w:rsidR="009A745D" w:rsidRPr="009A745D" w:rsidRDefault="009A745D" w:rsidP="009A745D">
      <w:pPr>
        <w:pStyle w:val="a4"/>
        <w:jc w:val="center"/>
        <w:rPr>
          <w:rFonts w:ascii="Times New Roman" w:hAnsi="Times New Roman"/>
          <w:b/>
          <w:sz w:val="24"/>
          <w:szCs w:val="24"/>
        </w:rPr>
      </w:pPr>
      <w:r w:rsidRPr="009A745D">
        <w:rPr>
          <w:rFonts w:ascii="Times New Roman" w:hAnsi="Times New Roman"/>
          <w:b/>
          <w:sz w:val="24"/>
          <w:szCs w:val="24"/>
        </w:rPr>
        <w:lastRenderedPageBreak/>
        <w:t>Пояснительная записка</w:t>
      </w:r>
    </w:p>
    <w:p w:rsidR="009A745D" w:rsidRPr="009A745D" w:rsidRDefault="009A745D" w:rsidP="009A745D">
      <w:pPr>
        <w:pStyle w:val="a4"/>
        <w:jc w:val="center"/>
        <w:rPr>
          <w:rFonts w:ascii="Times New Roman" w:hAnsi="Times New Roman"/>
          <w:b/>
          <w:sz w:val="24"/>
          <w:szCs w:val="24"/>
        </w:rPr>
      </w:pPr>
    </w:p>
    <w:p w:rsidR="009A745D" w:rsidRPr="009A745D" w:rsidRDefault="009A745D" w:rsidP="00C25685">
      <w:pPr>
        <w:pStyle w:val="a4"/>
        <w:ind w:firstLine="708"/>
        <w:jc w:val="both"/>
        <w:rPr>
          <w:rFonts w:ascii="Times New Roman" w:hAnsi="Times New Roman"/>
          <w:sz w:val="24"/>
          <w:szCs w:val="24"/>
        </w:rPr>
      </w:pPr>
      <w:r w:rsidRPr="009A745D">
        <w:rPr>
          <w:rFonts w:ascii="Times New Roman" w:hAnsi="Times New Roman"/>
          <w:b/>
          <w:sz w:val="24"/>
          <w:szCs w:val="24"/>
        </w:rPr>
        <w:t>Рабочая программа</w:t>
      </w:r>
      <w:r w:rsidRPr="009A745D">
        <w:rPr>
          <w:rFonts w:ascii="Times New Roman" w:hAnsi="Times New Roman"/>
          <w:sz w:val="24"/>
          <w:szCs w:val="24"/>
        </w:rPr>
        <w:t xml:space="preserve"> разработана на основании: </w:t>
      </w:r>
    </w:p>
    <w:p w:rsidR="009A745D" w:rsidRPr="009A745D" w:rsidRDefault="009A745D" w:rsidP="00C25685">
      <w:pPr>
        <w:pStyle w:val="a4"/>
        <w:jc w:val="both"/>
        <w:rPr>
          <w:rFonts w:ascii="Times New Roman" w:eastAsia="Times New Roman" w:hAnsi="Times New Roman"/>
          <w:bCs/>
          <w:sz w:val="24"/>
          <w:szCs w:val="24"/>
        </w:rPr>
      </w:pPr>
      <w:r w:rsidRPr="009A745D">
        <w:rPr>
          <w:rFonts w:ascii="Times New Roman" w:hAnsi="Times New Roman"/>
          <w:sz w:val="24"/>
          <w:szCs w:val="24"/>
        </w:rPr>
        <w:t>Закона «Об образовании»</w:t>
      </w:r>
      <w:r w:rsidRPr="009A745D">
        <w:rPr>
          <w:rFonts w:ascii="Times New Roman" w:hAnsi="Times New Roman"/>
          <w:sz w:val="24"/>
          <w:szCs w:val="24"/>
          <w:lang w:val="ru-RU"/>
        </w:rPr>
        <w:t xml:space="preserve">,  </w:t>
      </w:r>
      <w:r w:rsidRPr="009A745D">
        <w:rPr>
          <w:rFonts w:ascii="Times New Roman" w:eastAsia="Times New Roman" w:hAnsi="Times New Roman"/>
          <w:bCs/>
          <w:sz w:val="24"/>
          <w:szCs w:val="24"/>
        </w:rPr>
        <w:t>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(Вариант1) М. «Просвещение» 2023г.</w:t>
      </w:r>
      <w:r w:rsidRPr="009A745D">
        <w:rPr>
          <w:rFonts w:ascii="Times New Roman" w:eastAsia="Times New Roman" w:hAnsi="Times New Roman"/>
          <w:bCs/>
          <w:sz w:val="24"/>
          <w:szCs w:val="24"/>
          <w:lang w:val="ru-RU"/>
        </w:rPr>
        <w:t xml:space="preserve"> 6-е издание</w:t>
      </w:r>
      <w:r w:rsidRPr="009A745D">
        <w:rPr>
          <w:rFonts w:ascii="Times New Roman" w:eastAsia="Times New Roman" w:hAnsi="Times New Roman"/>
          <w:bCs/>
          <w:sz w:val="24"/>
          <w:szCs w:val="24"/>
        </w:rPr>
        <w:t xml:space="preserve">, </w:t>
      </w:r>
      <w:r w:rsidRPr="009A745D">
        <w:rPr>
          <w:rFonts w:ascii="Times New Roman" w:eastAsia="Times New Roman" w:hAnsi="Times New Roman"/>
          <w:bCs/>
          <w:sz w:val="24"/>
          <w:szCs w:val="24"/>
          <w:lang w:val="ru-RU"/>
        </w:rPr>
        <w:t xml:space="preserve">Рабочие программы по учебному предмету Математика 5-9 классы вариант 1М. «Просвещение» 2023 г., </w:t>
      </w:r>
      <w:r w:rsidRPr="009A745D">
        <w:rPr>
          <w:rFonts w:ascii="Times New Roman" w:hAnsi="Times New Roman"/>
          <w:sz w:val="24"/>
          <w:szCs w:val="24"/>
        </w:rPr>
        <w:t xml:space="preserve">Учебного плана МКОУ «Дерябинская СОШ» </w:t>
      </w:r>
      <w:r w:rsidRPr="009A745D">
        <w:rPr>
          <w:rFonts w:ascii="Times New Roman" w:eastAsia="Times New Roman" w:hAnsi="Times New Roman"/>
          <w:bCs/>
          <w:sz w:val="24"/>
          <w:szCs w:val="24"/>
        </w:rPr>
        <w:t>в соответствии с Федеральным государственным образовательным стандартом обучающихся с умственной отсталостью (интеллектуальными нарушениями), утвержденным приказом Министерства образования и науки РФ от 19 декабря 2014 года № 1599</w:t>
      </w:r>
    </w:p>
    <w:p w:rsidR="009A745D" w:rsidRPr="009A745D" w:rsidRDefault="009A745D" w:rsidP="009A745D">
      <w:pPr>
        <w:tabs>
          <w:tab w:val="left" w:pos="3756"/>
        </w:tabs>
        <w:rPr>
          <w:rFonts w:ascii="Times New Roman" w:hAnsi="Times New Roman" w:cs="Times New Roman"/>
          <w:b/>
          <w:sz w:val="24"/>
          <w:szCs w:val="24"/>
        </w:rPr>
      </w:pPr>
      <w:r w:rsidRPr="009A745D">
        <w:rPr>
          <w:rFonts w:ascii="Times New Roman" w:eastAsia="Times New Roman" w:hAnsi="Times New Roman" w:cs="Times New Roman"/>
          <w:bCs/>
          <w:sz w:val="24"/>
          <w:szCs w:val="24"/>
        </w:rPr>
        <w:t xml:space="preserve">    </w:t>
      </w:r>
    </w:p>
    <w:p w:rsidR="009A745D" w:rsidRPr="009A745D" w:rsidRDefault="009A745D" w:rsidP="009A745D">
      <w:pPr>
        <w:pStyle w:val="a4"/>
        <w:ind w:firstLine="708"/>
        <w:rPr>
          <w:rFonts w:ascii="Times New Roman" w:hAnsi="Times New Roman"/>
          <w:b/>
          <w:sz w:val="24"/>
          <w:szCs w:val="24"/>
        </w:rPr>
      </w:pPr>
      <w:r w:rsidRPr="009A745D">
        <w:rPr>
          <w:rFonts w:ascii="Times New Roman" w:hAnsi="Times New Roman"/>
          <w:b/>
          <w:sz w:val="24"/>
          <w:szCs w:val="24"/>
        </w:rPr>
        <w:t>Цели :</w:t>
      </w:r>
    </w:p>
    <w:p w:rsidR="009A745D" w:rsidRPr="009A745D" w:rsidRDefault="009A745D" w:rsidP="00C25685">
      <w:pPr>
        <w:pStyle w:val="a4"/>
        <w:jc w:val="both"/>
        <w:rPr>
          <w:rFonts w:ascii="Times New Roman" w:hAnsi="Times New Roman"/>
          <w:sz w:val="24"/>
          <w:szCs w:val="24"/>
        </w:rPr>
      </w:pPr>
      <w:r w:rsidRPr="009A745D">
        <w:rPr>
          <w:rFonts w:ascii="Times New Roman" w:hAnsi="Times New Roman"/>
          <w:sz w:val="24"/>
          <w:szCs w:val="24"/>
        </w:rPr>
        <w:t>- подготовка учащихся с интеллектуальной недостаточностью к самостоятельной жизни, к овладению доступными им профессиями, к посильному участию в труде.</w:t>
      </w:r>
    </w:p>
    <w:p w:rsidR="009A745D" w:rsidRPr="009A745D" w:rsidRDefault="009A745D" w:rsidP="00C25685">
      <w:pPr>
        <w:pStyle w:val="a4"/>
        <w:jc w:val="both"/>
        <w:rPr>
          <w:rFonts w:ascii="Times New Roman" w:hAnsi="Times New Roman"/>
          <w:sz w:val="24"/>
          <w:szCs w:val="24"/>
        </w:rPr>
      </w:pPr>
      <w:r w:rsidRPr="009A745D">
        <w:rPr>
          <w:rFonts w:ascii="Times New Roman" w:hAnsi="Times New Roman"/>
          <w:sz w:val="24"/>
          <w:szCs w:val="24"/>
        </w:rPr>
        <w:t>-  формирование того или иного математического  понятия, знаний, умений, навыков только на основе неоднократных наблюдений реальных объектов, практических операций с конкретными предметами.</w:t>
      </w:r>
    </w:p>
    <w:p w:rsidR="009A745D" w:rsidRPr="009A745D" w:rsidRDefault="009A745D" w:rsidP="00C25685">
      <w:pPr>
        <w:pStyle w:val="a4"/>
        <w:ind w:firstLine="708"/>
        <w:jc w:val="both"/>
        <w:rPr>
          <w:rFonts w:ascii="Times New Roman" w:eastAsia="Times New Roman" w:hAnsi="Times New Roman"/>
          <w:sz w:val="24"/>
          <w:szCs w:val="24"/>
        </w:rPr>
      </w:pPr>
      <w:r w:rsidRPr="009A745D">
        <w:rPr>
          <w:rFonts w:ascii="Times New Roman" w:eastAsia="Times New Roman" w:hAnsi="Times New Roman"/>
          <w:b/>
          <w:sz w:val="24"/>
          <w:szCs w:val="24"/>
        </w:rPr>
        <w:t>Задачи</w:t>
      </w:r>
      <w:r w:rsidRPr="009A745D">
        <w:rPr>
          <w:rFonts w:ascii="Times New Roman" w:eastAsia="Times New Roman" w:hAnsi="Times New Roman"/>
          <w:sz w:val="24"/>
          <w:szCs w:val="24"/>
        </w:rPr>
        <w:t xml:space="preserve"> преподавания математики по вспомогательной школе состоят в том, чтобы:</w:t>
      </w:r>
    </w:p>
    <w:p w:rsidR="009A745D" w:rsidRPr="009A745D" w:rsidRDefault="009A745D" w:rsidP="00C25685">
      <w:pPr>
        <w:pStyle w:val="a4"/>
        <w:jc w:val="both"/>
        <w:rPr>
          <w:rFonts w:ascii="Times New Roman" w:eastAsia="Times New Roman" w:hAnsi="Times New Roman"/>
          <w:color w:val="000000"/>
          <w:sz w:val="24"/>
          <w:szCs w:val="24"/>
        </w:rPr>
      </w:pPr>
      <w:r w:rsidRPr="009A745D">
        <w:rPr>
          <w:rFonts w:ascii="Times New Roman" w:eastAsia="Times New Roman" w:hAnsi="Times New Roman"/>
          <w:color w:val="000000"/>
          <w:sz w:val="24"/>
          <w:szCs w:val="24"/>
        </w:rPr>
        <w:t>- дать учащимся такие доступные количественные, пространственные и временные геометрические представления, которые  помогут им в дальнейшем включиться в трудовую деятельность;</w:t>
      </w:r>
    </w:p>
    <w:p w:rsidR="009A745D" w:rsidRPr="009A745D" w:rsidRDefault="009A745D" w:rsidP="00C25685">
      <w:pPr>
        <w:pStyle w:val="a4"/>
        <w:jc w:val="both"/>
        <w:rPr>
          <w:rFonts w:ascii="Times New Roman" w:eastAsia="Times New Roman" w:hAnsi="Times New Roman"/>
          <w:color w:val="000000"/>
          <w:sz w:val="24"/>
          <w:szCs w:val="24"/>
        </w:rPr>
      </w:pPr>
      <w:r w:rsidRPr="009A745D">
        <w:rPr>
          <w:rFonts w:ascii="Times New Roman" w:eastAsia="Times New Roman" w:hAnsi="Times New Roman"/>
          <w:color w:val="000000"/>
          <w:sz w:val="24"/>
          <w:szCs w:val="24"/>
        </w:rPr>
        <w:t>- использовать процесс обучения математике для повышения уровня общего развития учащихся вспомогательной школы и коррекции недостатков их познавательной деятельности и личностных качеств;</w:t>
      </w:r>
    </w:p>
    <w:p w:rsidR="009A745D" w:rsidRPr="009A745D" w:rsidRDefault="009A745D" w:rsidP="00C25685">
      <w:pPr>
        <w:pStyle w:val="a4"/>
        <w:jc w:val="both"/>
        <w:rPr>
          <w:rFonts w:ascii="Times New Roman" w:eastAsia="Times New Roman" w:hAnsi="Times New Roman"/>
          <w:color w:val="000000"/>
          <w:sz w:val="24"/>
          <w:szCs w:val="24"/>
          <w:lang w:val="ru-RU"/>
        </w:rPr>
      </w:pPr>
      <w:r w:rsidRPr="009A745D">
        <w:rPr>
          <w:rFonts w:ascii="Times New Roman" w:eastAsia="Times New Roman" w:hAnsi="Times New Roman"/>
          <w:color w:val="000000"/>
          <w:sz w:val="24"/>
          <w:szCs w:val="24"/>
        </w:rPr>
        <w:t>- воспитывать у учащихся целенаправленность, терпеливость, работоспособность, настойчивость, трудолюбие, самостоятельность, навыки самоконтроля, развивать точность и глазомер, умение планировать работу и доводить начатое дело до завершения</w:t>
      </w:r>
      <w:r w:rsidRPr="009A745D">
        <w:rPr>
          <w:rFonts w:ascii="Times New Roman" w:eastAsia="Times New Roman" w:hAnsi="Times New Roman"/>
          <w:color w:val="000000"/>
          <w:sz w:val="24"/>
          <w:szCs w:val="24"/>
          <w:lang w:val="ru-RU"/>
        </w:rPr>
        <w:t>.</w:t>
      </w:r>
    </w:p>
    <w:p w:rsidR="009A745D" w:rsidRPr="009A745D" w:rsidRDefault="009A745D" w:rsidP="00C25685">
      <w:pPr>
        <w:pStyle w:val="a4"/>
        <w:jc w:val="both"/>
        <w:rPr>
          <w:rFonts w:ascii="Times New Roman" w:eastAsia="Times New Roman" w:hAnsi="Times New Roman"/>
          <w:b/>
          <w:color w:val="000000"/>
          <w:sz w:val="24"/>
          <w:szCs w:val="24"/>
          <w:lang w:val="ru-RU"/>
        </w:rPr>
      </w:pPr>
    </w:p>
    <w:p w:rsidR="009A745D" w:rsidRPr="009A745D" w:rsidRDefault="009A745D" w:rsidP="00C25685">
      <w:pPr>
        <w:pStyle w:val="a4"/>
        <w:ind w:firstLine="708"/>
        <w:jc w:val="both"/>
        <w:rPr>
          <w:rFonts w:ascii="Times New Roman" w:eastAsia="Times New Roman" w:hAnsi="Times New Roman"/>
          <w:b/>
          <w:color w:val="000000"/>
          <w:sz w:val="24"/>
          <w:szCs w:val="24"/>
          <w:lang w:val="ru-RU"/>
        </w:rPr>
      </w:pPr>
      <w:r w:rsidRPr="009A745D">
        <w:rPr>
          <w:rFonts w:ascii="Times New Roman" w:eastAsia="Times New Roman" w:hAnsi="Times New Roman"/>
          <w:b/>
          <w:color w:val="000000"/>
          <w:sz w:val="24"/>
          <w:szCs w:val="24"/>
          <w:lang w:val="ru-RU"/>
        </w:rPr>
        <w:t>Место учебного предмета в БУП</w:t>
      </w:r>
    </w:p>
    <w:p w:rsidR="009A745D" w:rsidRPr="009A745D" w:rsidRDefault="009A745D" w:rsidP="009A745D">
      <w:pPr>
        <w:pStyle w:val="a4"/>
        <w:rPr>
          <w:rFonts w:ascii="Times New Roman" w:eastAsia="Times New Roman" w:hAnsi="Times New Roman"/>
          <w:color w:val="000000"/>
          <w:sz w:val="24"/>
          <w:szCs w:val="24"/>
          <w:lang w:val="ru-RU"/>
        </w:rPr>
      </w:pPr>
      <w:r w:rsidRPr="009A745D">
        <w:rPr>
          <w:rFonts w:ascii="Times New Roman" w:eastAsia="Times New Roman" w:hAnsi="Times New Roman"/>
          <w:color w:val="000000"/>
          <w:sz w:val="24"/>
          <w:szCs w:val="24"/>
        </w:rPr>
        <w:t>Рабочая программа рассчитана на</w:t>
      </w:r>
      <w:r w:rsidRPr="009A745D">
        <w:rPr>
          <w:rFonts w:ascii="Times New Roman" w:eastAsia="Times New Roman" w:hAnsi="Times New Roman"/>
          <w:color w:val="000000"/>
          <w:sz w:val="24"/>
          <w:szCs w:val="24"/>
          <w:lang w:val="ru-RU"/>
        </w:rPr>
        <w:t>:</w:t>
      </w:r>
    </w:p>
    <w:p w:rsidR="009A745D" w:rsidRPr="009A745D" w:rsidRDefault="009A745D" w:rsidP="009A745D">
      <w:pPr>
        <w:ind w:firstLine="540"/>
        <w:jc w:val="both"/>
        <w:rPr>
          <w:rFonts w:ascii="Times New Roman" w:eastAsia="Times New Roman" w:hAnsi="Times New Roman" w:cs="Times New Roman"/>
          <w:color w:val="000000"/>
          <w:sz w:val="24"/>
          <w:szCs w:val="24"/>
        </w:rPr>
      </w:pPr>
      <w:r w:rsidRPr="009A745D">
        <w:rPr>
          <w:rFonts w:ascii="Times New Roman" w:eastAsia="Times New Roman" w:hAnsi="Times New Roman" w:cs="Times New Roman"/>
          <w:color w:val="000000"/>
          <w:sz w:val="24"/>
          <w:szCs w:val="24"/>
        </w:rPr>
        <w:t>5 класс -  136 часов в год, 4 часа – в неделю, 34 учебных недели. Из числа уроков математики выделяется один урок в неделю на изучение геометрического материала. Большое внимание при этом уделяется практическим упражнениям в измерении, черчении, моделировании.</w:t>
      </w:r>
    </w:p>
    <w:p w:rsidR="009A745D" w:rsidRPr="009A745D" w:rsidRDefault="009A745D" w:rsidP="009A745D">
      <w:pPr>
        <w:pStyle w:val="a4"/>
        <w:ind w:firstLine="360"/>
        <w:jc w:val="both"/>
        <w:rPr>
          <w:rFonts w:ascii="Times New Roman" w:hAnsi="Times New Roman"/>
          <w:sz w:val="24"/>
          <w:szCs w:val="24"/>
        </w:rPr>
      </w:pPr>
      <w:r w:rsidRPr="009A745D">
        <w:rPr>
          <w:rFonts w:ascii="Times New Roman" w:hAnsi="Times New Roman"/>
          <w:sz w:val="24"/>
          <w:szCs w:val="24"/>
        </w:rPr>
        <w:t>Рабочая программа скорректирована на основании информационного письма Министерства образования от 14.07.2020г. «Об организации проверки знаний».</w:t>
      </w:r>
    </w:p>
    <w:p w:rsidR="009A745D" w:rsidRPr="009A745D" w:rsidRDefault="009A745D" w:rsidP="009A745D">
      <w:pPr>
        <w:ind w:firstLine="360"/>
        <w:jc w:val="both"/>
        <w:rPr>
          <w:rFonts w:ascii="Times New Roman" w:eastAsia="Times New Roman" w:hAnsi="Times New Roman" w:cs="Times New Roman"/>
          <w:b/>
          <w:color w:val="000000"/>
          <w:sz w:val="24"/>
          <w:szCs w:val="24"/>
        </w:rPr>
      </w:pPr>
      <w:r w:rsidRPr="009A745D">
        <w:rPr>
          <w:rFonts w:ascii="Times New Roman" w:eastAsia="Times New Roman" w:hAnsi="Times New Roman" w:cs="Times New Roman"/>
          <w:b/>
          <w:color w:val="000000"/>
          <w:sz w:val="24"/>
          <w:szCs w:val="24"/>
        </w:rPr>
        <w:t>Специфика программы</w:t>
      </w:r>
    </w:p>
    <w:p w:rsidR="009A745D" w:rsidRPr="009A745D" w:rsidRDefault="009A745D" w:rsidP="009A745D">
      <w:pPr>
        <w:pStyle w:val="Default"/>
        <w:ind w:firstLine="708"/>
        <w:jc w:val="both"/>
      </w:pPr>
      <w:r w:rsidRPr="009A745D">
        <w:rPr>
          <w:rFonts w:eastAsia="Times New Roman"/>
        </w:rPr>
        <w:lastRenderedPageBreak/>
        <w:t>Математика в коррекционной школе </w:t>
      </w:r>
      <w:r w:rsidRPr="009A745D">
        <w:rPr>
          <w:rFonts w:eastAsia="Times New Roman"/>
          <w:lang w:val="en-US"/>
        </w:rPr>
        <w:t>VIII</w:t>
      </w:r>
      <w:r w:rsidRPr="009A745D">
        <w:rPr>
          <w:rFonts w:eastAsia="Times New Roman"/>
        </w:rPr>
        <w:t> вида является одним из основных предметов. Программа определяет оптимальный объем знаний и умений по математике, который, как показывает опыт, доступен большинству школьников.</w:t>
      </w:r>
      <w:r w:rsidR="00C25685">
        <w:rPr>
          <w:rFonts w:eastAsia="Times New Roman"/>
        </w:rPr>
        <w:t xml:space="preserve"> </w:t>
      </w:r>
      <w:r w:rsidRPr="009A745D">
        <w:t>Обучение математике в специальной (коррекционной) школе VIII вида должно носить предметно-практическую направленность, быть тесно связано с жизнью и профессионально-трудовой подготовкой учащихся, другими учебными предметами.</w:t>
      </w:r>
    </w:p>
    <w:p w:rsidR="009A745D" w:rsidRPr="009A745D" w:rsidRDefault="009A745D" w:rsidP="009A745D">
      <w:pPr>
        <w:pStyle w:val="Default"/>
        <w:ind w:firstLine="708"/>
        <w:jc w:val="both"/>
      </w:pPr>
      <w:r w:rsidRPr="009A745D">
        <w:t xml:space="preserve">На всех годах обучения особое внимание учитель обращает на формирование у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 </w:t>
      </w:r>
    </w:p>
    <w:p w:rsidR="009A745D" w:rsidRPr="009A745D" w:rsidRDefault="009A745D" w:rsidP="009A745D">
      <w:pPr>
        <w:pStyle w:val="Default"/>
        <w:ind w:firstLine="708"/>
        <w:jc w:val="both"/>
      </w:pPr>
      <w:r w:rsidRPr="009A745D">
        <w:t>Умение хорошо считать устно вырабатывается постепенно, в результате систематических упражнений. Упражнения по устному счёту должны быть разнообразными по содержанию (последовательное возрастание трудности) и интересными по изложению.</w:t>
      </w:r>
    </w:p>
    <w:p w:rsidR="009A745D" w:rsidRPr="009A745D" w:rsidRDefault="009A745D" w:rsidP="009A745D">
      <w:pPr>
        <w:pStyle w:val="Default"/>
        <w:ind w:firstLine="708"/>
        <w:jc w:val="both"/>
      </w:pPr>
      <w:r w:rsidRPr="009A745D">
        <w:t>При обучении письменным вычислениям необходимо добиться прежде всего чёткости и точности в записях арифметических действий, правильности вычислений и умений проверять решения. Умения правильно производить арифметические записи, безошибочно вычислять и проверять эти вычисления возможно лишь при условии систематического повседневного контроля за работой учеников. Образцы арифметических записей учителя, его объяснения, направленные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умения слушать и повторять рассуждения учителя, сопровождающаяся выполнением письменных вычислений. Воспитанию прочных вычислительных умений способствуют самостоятельные письменные работы учащихся, которым необходимо отводить значительное количество времени на уроках математики.</w:t>
      </w:r>
    </w:p>
    <w:p w:rsidR="009A745D" w:rsidRPr="009A745D" w:rsidRDefault="009A745D" w:rsidP="009A745D">
      <w:pPr>
        <w:pStyle w:val="Default"/>
        <w:ind w:firstLine="708"/>
        <w:jc w:val="both"/>
      </w:pPr>
      <w:r w:rsidRPr="009A745D">
        <w:rPr>
          <w:color w:val="auto"/>
        </w:rPr>
        <w:t xml:space="preserve"> Разбор письменных работ учеников в классе является обязательным, так как в процессе этого разбора раскрываются причины ошибок, которые могут быть исправлены лишь после того, как они осознаны учеником.</w:t>
      </w:r>
      <w:r w:rsidRPr="009A745D">
        <w:t xml:space="preserve"> Систематический и регулярный опрос учащихся являются обязательным видом работы на уроках математики. Необходимо приучить учеников давать развёрнутые объяснения при решении арифметических примеров и задач.Рассуждения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rsidR="009A745D" w:rsidRPr="009A745D" w:rsidRDefault="009A745D" w:rsidP="009A745D">
      <w:pPr>
        <w:pStyle w:val="Default"/>
        <w:ind w:firstLine="708"/>
        <w:jc w:val="both"/>
      </w:pPr>
      <w:r w:rsidRPr="009A745D">
        <w:t xml:space="preserve">Параллельно с изучением целых чисел (натуральных) продолжается ознакомление с величинами, с приёмами письменных арифметических действий с числами, полученными при измерении величин. Учащиеся должны получить реальные представления о каждой единице измерения, знать их последовательность от самой мелкой до самой крупной (и в обратном порядке), свободно пользоваться зависимостью между крупными и мелкими единицами для выполнения преобразований чисел, их записи с полным набором знаков в мелких мерах (5 км 003 м, 14 р. 02 к. и т. п.). </w:t>
      </w:r>
    </w:p>
    <w:p w:rsidR="009A745D" w:rsidRPr="009A745D" w:rsidRDefault="009A745D" w:rsidP="009A745D">
      <w:pPr>
        <w:pStyle w:val="Default"/>
        <w:ind w:firstLine="708"/>
        <w:jc w:val="both"/>
      </w:pPr>
      <w:r w:rsidRPr="009A745D">
        <w:t xml:space="preserve">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приёмами применения измерительных и чертёжных инструментов, приобретают практические умения в решении задач измерительного и вычислительного характера. </w:t>
      </w:r>
    </w:p>
    <w:p w:rsidR="009A745D" w:rsidRPr="009A745D" w:rsidRDefault="009A745D" w:rsidP="009A745D">
      <w:pPr>
        <w:pStyle w:val="Default"/>
        <w:ind w:firstLine="708"/>
        <w:jc w:val="both"/>
      </w:pPr>
      <w:r w:rsidRPr="009A745D">
        <w:lastRenderedPageBreak/>
        <w:t xml:space="preserve">Геометрический материал в 1—4 классах изучается на уроках математики, а в 5—9 классах из числа уроков математики выделяется один урок в неделю на изучение геометрического материала. Повторение геометрических знаний, формирование графических умений происходят и на других уроках математики. Большое внимание при этом уделяется практическим упражнениям в измерении, черчении, моделировании. Необходима тесная связь этих уроков с трудовым обучением и жизнью, с другими учебными предметами. </w:t>
      </w:r>
    </w:p>
    <w:p w:rsidR="009A745D" w:rsidRPr="009A745D" w:rsidRDefault="009A745D" w:rsidP="009A745D">
      <w:pPr>
        <w:pStyle w:val="Default"/>
        <w:ind w:firstLine="708"/>
        <w:jc w:val="both"/>
      </w:pPr>
      <w:r w:rsidRPr="009A745D">
        <w:t>Все чертёжные работы выполняются с помощью инструментов на нелинованной бумаге.</w:t>
      </w:r>
    </w:p>
    <w:p w:rsidR="009A745D" w:rsidRPr="009A745D" w:rsidRDefault="009A745D" w:rsidP="009A745D">
      <w:pPr>
        <w:ind w:firstLine="708"/>
        <w:jc w:val="both"/>
        <w:rPr>
          <w:rFonts w:ascii="Times New Roman" w:hAnsi="Times New Roman" w:cs="Times New Roman"/>
          <w:sz w:val="24"/>
          <w:szCs w:val="24"/>
        </w:rPr>
      </w:pPr>
      <w:r w:rsidRPr="009A745D">
        <w:rPr>
          <w:rFonts w:ascii="Times New Roman" w:hAnsi="Times New Roman" w:cs="Times New Roman"/>
          <w:sz w:val="24"/>
          <w:szCs w:val="24"/>
        </w:rPr>
        <w:t>Для организации самостоятельной работы учащихся на уроках математики и во внеурочное время возможно использование рабочих тетрадей на печатной основе в целях усиления коррекционной и практической направленности обучения.</w:t>
      </w:r>
    </w:p>
    <w:p w:rsidR="009A745D" w:rsidRPr="009A745D" w:rsidRDefault="009A745D" w:rsidP="009A745D">
      <w:pPr>
        <w:pStyle w:val="a6"/>
        <w:spacing w:line="360" w:lineRule="auto"/>
        <w:jc w:val="left"/>
        <w:rPr>
          <w:b/>
          <w:bCs/>
          <w:sz w:val="24"/>
        </w:rPr>
      </w:pPr>
      <w:r w:rsidRPr="009A745D">
        <w:rPr>
          <w:b/>
          <w:bCs/>
          <w:sz w:val="24"/>
        </w:rPr>
        <w:t>Основные направления коррекционной работы:</w:t>
      </w:r>
    </w:p>
    <w:p w:rsidR="009A745D" w:rsidRPr="009A745D" w:rsidRDefault="009A745D" w:rsidP="009A745D">
      <w:pPr>
        <w:pStyle w:val="a4"/>
        <w:rPr>
          <w:rFonts w:ascii="Times New Roman" w:hAnsi="Times New Roman"/>
          <w:sz w:val="24"/>
          <w:szCs w:val="24"/>
        </w:rPr>
      </w:pPr>
      <w:r w:rsidRPr="009A745D">
        <w:rPr>
          <w:rFonts w:ascii="Times New Roman" w:hAnsi="Times New Roman"/>
          <w:sz w:val="24"/>
          <w:szCs w:val="24"/>
          <w:lang w:val="ru-RU"/>
        </w:rPr>
        <w:t>-</w:t>
      </w:r>
      <w:r w:rsidRPr="009A745D">
        <w:rPr>
          <w:rFonts w:ascii="Times New Roman" w:hAnsi="Times New Roman"/>
          <w:sz w:val="24"/>
          <w:szCs w:val="24"/>
        </w:rPr>
        <w:t>развитие зрительного восприятия и узнавания;</w:t>
      </w:r>
    </w:p>
    <w:p w:rsidR="009A745D" w:rsidRPr="009A745D" w:rsidRDefault="009A745D" w:rsidP="009A745D">
      <w:pPr>
        <w:pStyle w:val="a4"/>
        <w:rPr>
          <w:rFonts w:ascii="Times New Roman" w:hAnsi="Times New Roman"/>
          <w:sz w:val="24"/>
          <w:szCs w:val="24"/>
        </w:rPr>
      </w:pPr>
      <w:r w:rsidRPr="009A745D">
        <w:rPr>
          <w:rFonts w:ascii="Times New Roman" w:hAnsi="Times New Roman"/>
          <w:sz w:val="24"/>
          <w:szCs w:val="24"/>
          <w:lang w:val="ru-RU"/>
        </w:rPr>
        <w:t>-</w:t>
      </w:r>
      <w:r w:rsidRPr="009A745D">
        <w:rPr>
          <w:rFonts w:ascii="Times New Roman" w:hAnsi="Times New Roman"/>
          <w:sz w:val="24"/>
          <w:szCs w:val="24"/>
        </w:rPr>
        <w:t>развитие пространственных представлений и ориентации;</w:t>
      </w:r>
    </w:p>
    <w:p w:rsidR="009A745D" w:rsidRPr="009A745D" w:rsidRDefault="009A745D" w:rsidP="009A745D">
      <w:pPr>
        <w:pStyle w:val="a4"/>
        <w:rPr>
          <w:rFonts w:ascii="Times New Roman" w:hAnsi="Times New Roman"/>
          <w:sz w:val="24"/>
          <w:szCs w:val="24"/>
        </w:rPr>
      </w:pPr>
      <w:r w:rsidRPr="009A745D">
        <w:rPr>
          <w:rFonts w:ascii="Times New Roman" w:hAnsi="Times New Roman"/>
          <w:sz w:val="24"/>
          <w:szCs w:val="24"/>
          <w:lang w:val="ru-RU"/>
        </w:rPr>
        <w:t>-</w:t>
      </w:r>
      <w:r w:rsidRPr="009A745D">
        <w:rPr>
          <w:rFonts w:ascii="Times New Roman" w:hAnsi="Times New Roman"/>
          <w:sz w:val="24"/>
          <w:szCs w:val="24"/>
        </w:rPr>
        <w:t>развитие основных мыслительных операций;</w:t>
      </w:r>
    </w:p>
    <w:p w:rsidR="009A745D" w:rsidRPr="009A745D" w:rsidRDefault="009A745D" w:rsidP="009A745D">
      <w:pPr>
        <w:pStyle w:val="a4"/>
        <w:rPr>
          <w:rFonts w:ascii="Times New Roman" w:hAnsi="Times New Roman"/>
          <w:sz w:val="24"/>
          <w:szCs w:val="24"/>
        </w:rPr>
      </w:pPr>
      <w:r w:rsidRPr="009A745D">
        <w:rPr>
          <w:rFonts w:ascii="Times New Roman" w:hAnsi="Times New Roman"/>
          <w:sz w:val="24"/>
          <w:szCs w:val="24"/>
          <w:lang w:val="ru-RU"/>
        </w:rPr>
        <w:t>-</w:t>
      </w:r>
      <w:r w:rsidRPr="009A745D">
        <w:rPr>
          <w:rFonts w:ascii="Times New Roman" w:hAnsi="Times New Roman"/>
          <w:sz w:val="24"/>
          <w:szCs w:val="24"/>
        </w:rPr>
        <w:t>развитие наглядно-образного и словесно-логического мышления;</w:t>
      </w:r>
    </w:p>
    <w:p w:rsidR="009A745D" w:rsidRPr="009A745D" w:rsidRDefault="009A745D" w:rsidP="009A745D">
      <w:pPr>
        <w:pStyle w:val="a4"/>
        <w:rPr>
          <w:rFonts w:ascii="Times New Roman" w:hAnsi="Times New Roman"/>
          <w:sz w:val="24"/>
          <w:szCs w:val="24"/>
        </w:rPr>
      </w:pPr>
      <w:r w:rsidRPr="009A745D">
        <w:rPr>
          <w:rFonts w:ascii="Times New Roman" w:hAnsi="Times New Roman"/>
          <w:sz w:val="24"/>
          <w:szCs w:val="24"/>
          <w:lang w:val="ru-RU"/>
        </w:rPr>
        <w:t>-</w:t>
      </w:r>
      <w:r w:rsidRPr="009A745D">
        <w:rPr>
          <w:rFonts w:ascii="Times New Roman" w:hAnsi="Times New Roman"/>
          <w:sz w:val="24"/>
          <w:szCs w:val="24"/>
        </w:rPr>
        <w:t>коррекция нарушений  эмоционально-личностной сферы;</w:t>
      </w:r>
    </w:p>
    <w:p w:rsidR="009A745D" w:rsidRPr="009A745D" w:rsidRDefault="009A745D" w:rsidP="009A745D">
      <w:pPr>
        <w:pStyle w:val="a4"/>
        <w:rPr>
          <w:rFonts w:ascii="Times New Roman" w:hAnsi="Times New Roman"/>
          <w:sz w:val="24"/>
          <w:szCs w:val="24"/>
        </w:rPr>
      </w:pPr>
      <w:r w:rsidRPr="009A745D">
        <w:rPr>
          <w:rFonts w:ascii="Times New Roman" w:hAnsi="Times New Roman"/>
          <w:sz w:val="24"/>
          <w:szCs w:val="24"/>
          <w:lang w:val="ru-RU"/>
        </w:rPr>
        <w:t>-</w:t>
      </w:r>
      <w:r w:rsidRPr="009A745D">
        <w:rPr>
          <w:rFonts w:ascii="Times New Roman" w:hAnsi="Times New Roman"/>
          <w:sz w:val="24"/>
          <w:szCs w:val="24"/>
        </w:rPr>
        <w:t>обогащение словаря;</w:t>
      </w:r>
    </w:p>
    <w:p w:rsidR="009A745D" w:rsidRPr="009A745D" w:rsidRDefault="009A745D" w:rsidP="009A745D">
      <w:pPr>
        <w:pStyle w:val="a4"/>
        <w:rPr>
          <w:rFonts w:ascii="Times New Roman" w:hAnsi="Times New Roman"/>
          <w:sz w:val="24"/>
          <w:szCs w:val="24"/>
        </w:rPr>
      </w:pPr>
      <w:r w:rsidRPr="009A745D">
        <w:rPr>
          <w:rFonts w:ascii="Times New Roman" w:hAnsi="Times New Roman"/>
          <w:sz w:val="24"/>
          <w:szCs w:val="24"/>
          <w:lang w:val="ru-RU"/>
        </w:rPr>
        <w:t>-</w:t>
      </w:r>
      <w:r w:rsidRPr="009A745D">
        <w:rPr>
          <w:rFonts w:ascii="Times New Roman" w:hAnsi="Times New Roman"/>
          <w:sz w:val="24"/>
          <w:szCs w:val="24"/>
        </w:rPr>
        <w:t>коррекция индивидуальных пробелов в знаниях, умениях, навыках.</w:t>
      </w:r>
    </w:p>
    <w:p w:rsidR="009A745D" w:rsidRPr="009A745D" w:rsidRDefault="009A745D" w:rsidP="009A745D">
      <w:pPr>
        <w:pStyle w:val="a4"/>
        <w:rPr>
          <w:rFonts w:ascii="Times New Roman" w:hAnsi="Times New Roman"/>
          <w:color w:val="000000"/>
          <w:spacing w:val="-1"/>
          <w:sz w:val="24"/>
          <w:szCs w:val="24"/>
        </w:rPr>
      </w:pPr>
      <w:r w:rsidRPr="009A745D">
        <w:rPr>
          <w:rFonts w:ascii="Times New Roman" w:hAnsi="Times New Roman"/>
          <w:color w:val="000000"/>
          <w:spacing w:val="-2"/>
          <w:sz w:val="24"/>
          <w:szCs w:val="24"/>
        </w:rPr>
        <w:t>В данной программе представлено содержание изучаемого мате</w:t>
      </w:r>
      <w:r w:rsidRPr="009A745D">
        <w:rPr>
          <w:rFonts w:ascii="Times New Roman" w:hAnsi="Times New Roman"/>
          <w:color w:val="000000"/>
          <w:spacing w:val="-2"/>
          <w:sz w:val="24"/>
          <w:szCs w:val="24"/>
        </w:rPr>
        <w:softHyphen/>
      </w:r>
      <w:r w:rsidRPr="009A745D">
        <w:rPr>
          <w:rFonts w:ascii="Times New Roman" w:hAnsi="Times New Roman"/>
          <w:color w:val="000000"/>
          <w:sz w:val="24"/>
          <w:szCs w:val="24"/>
        </w:rPr>
        <w:t xml:space="preserve">матического материала в 5 классе специальной (коррекционной) школы </w:t>
      </w:r>
      <w:r w:rsidRPr="009A745D">
        <w:rPr>
          <w:rFonts w:ascii="Times New Roman" w:hAnsi="Times New Roman"/>
          <w:color w:val="000000"/>
          <w:sz w:val="24"/>
          <w:szCs w:val="24"/>
          <w:lang w:val="en-US"/>
        </w:rPr>
        <w:t>VIII</w:t>
      </w:r>
      <w:r w:rsidRPr="009A745D">
        <w:rPr>
          <w:rFonts w:ascii="Times New Roman" w:hAnsi="Times New Roman"/>
          <w:color w:val="000000"/>
          <w:sz w:val="24"/>
          <w:szCs w:val="24"/>
        </w:rPr>
        <w:t xml:space="preserve"> вида. В программу включены темы, являющиеся новыми для данного года обучения, а так же  повторение воп</w:t>
      </w:r>
      <w:r w:rsidRPr="009A745D">
        <w:rPr>
          <w:rFonts w:ascii="Times New Roman" w:hAnsi="Times New Roman"/>
          <w:color w:val="000000"/>
          <w:sz w:val="24"/>
          <w:szCs w:val="24"/>
        </w:rPr>
        <w:softHyphen/>
      </w:r>
      <w:r w:rsidRPr="009A745D">
        <w:rPr>
          <w:rFonts w:ascii="Times New Roman" w:hAnsi="Times New Roman"/>
          <w:color w:val="000000"/>
          <w:spacing w:val="-1"/>
          <w:sz w:val="24"/>
          <w:szCs w:val="24"/>
        </w:rPr>
        <w:t>росов, изученных ранее, решение задач указанных в программе предшествующих лет обучения.</w:t>
      </w:r>
    </w:p>
    <w:p w:rsidR="009A745D" w:rsidRPr="009A745D" w:rsidRDefault="009A745D" w:rsidP="009A745D">
      <w:pPr>
        <w:pStyle w:val="a4"/>
        <w:rPr>
          <w:rFonts w:ascii="Times New Roman" w:hAnsi="Times New Roman"/>
          <w:sz w:val="24"/>
          <w:szCs w:val="24"/>
        </w:rPr>
      </w:pPr>
      <w:r w:rsidRPr="009A745D">
        <w:rPr>
          <w:rFonts w:ascii="Times New Roman" w:hAnsi="Times New Roman"/>
          <w:b/>
          <w:sz w:val="24"/>
          <w:szCs w:val="24"/>
        </w:rPr>
        <w:t xml:space="preserve">Формы контроля </w:t>
      </w:r>
    </w:p>
    <w:p w:rsidR="009A745D" w:rsidRPr="009A745D" w:rsidRDefault="009A745D" w:rsidP="009A745D">
      <w:pPr>
        <w:jc w:val="both"/>
        <w:rPr>
          <w:rFonts w:ascii="Times New Roman" w:hAnsi="Times New Roman" w:cs="Times New Roman"/>
          <w:sz w:val="24"/>
          <w:szCs w:val="24"/>
        </w:rPr>
      </w:pPr>
      <w:r w:rsidRPr="009A745D">
        <w:rPr>
          <w:rFonts w:ascii="Times New Roman" w:hAnsi="Times New Roman" w:cs="Times New Roman"/>
          <w:sz w:val="24"/>
          <w:szCs w:val="24"/>
        </w:rPr>
        <w:t>Проверочные работы, зачёт, контрольная работа, самостоятельная работа, тест.</w:t>
      </w:r>
    </w:p>
    <w:p w:rsidR="009A745D" w:rsidRPr="009A745D" w:rsidRDefault="009A745D" w:rsidP="009A745D">
      <w:pPr>
        <w:spacing w:line="360" w:lineRule="auto"/>
        <w:rPr>
          <w:rFonts w:ascii="Times New Roman" w:hAnsi="Times New Roman" w:cs="Times New Roman"/>
          <w:b/>
          <w:sz w:val="24"/>
          <w:szCs w:val="24"/>
        </w:rPr>
      </w:pPr>
      <w:r w:rsidRPr="009A745D">
        <w:rPr>
          <w:rFonts w:ascii="Times New Roman" w:hAnsi="Times New Roman" w:cs="Times New Roman"/>
          <w:b/>
          <w:sz w:val="24"/>
          <w:szCs w:val="24"/>
        </w:rPr>
        <w:t>Основные требования к знаниям и умениям учащихся</w:t>
      </w:r>
    </w:p>
    <w:p w:rsidR="009A745D" w:rsidRPr="009A745D" w:rsidRDefault="009A745D" w:rsidP="009A745D">
      <w:pPr>
        <w:spacing w:line="360" w:lineRule="auto"/>
        <w:rPr>
          <w:rFonts w:ascii="Times New Roman" w:hAnsi="Times New Roman" w:cs="Times New Roman"/>
          <w:i/>
          <w:sz w:val="24"/>
          <w:szCs w:val="24"/>
        </w:rPr>
      </w:pPr>
      <w:r w:rsidRPr="009A745D">
        <w:rPr>
          <w:rFonts w:ascii="Times New Roman" w:hAnsi="Times New Roman" w:cs="Times New Roman"/>
          <w:i/>
          <w:sz w:val="24"/>
          <w:szCs w:val="24"/>
        </w:rPr>
        <w:t>Учащиеся должны знать:</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класс единиц, разряды в классе единиц;</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десятичный состав чисел в пределах 1000;</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единицы измерения длины, массы времени, их соотношения;</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lastRenderedPageBreak/>
        <w:t>- римские цифры;</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дроби, их виды;</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виды треугольников в зависимости от величины углов и длин сторон.</w:t>
      </w:r>
    </w:p>
    <w:p w:rsidR="009A745D" w:rsidRPr="009A745D" w:rsidRDefault="009A745D" w:rsidP="009A745D">
      <w:pPr>
        <w:spacing w:line="360" w:lineRule="auto"/>
        <w:rPr>
          <w:rFonts w:ascii="Times New Roman" w:hAnsi="Times New Roman" w:cs="Times New Roman"/>
          <w:i/>
          <w:sz w:val="24"/>
          <w:szCs w:val="24"/>
        </w:rPr>
      </w:pPr>
      <w:r w:rsidRPr="009A745D">
        <w:rPr>
          <w:rFonts w:ascii="Times New Roman" w:hAnsi="Times New Roman" w:cs="Times New Roman"/>
          <w:i/>
          <w:sz w:val="24"/>
          <w:szCs w:val="24"/>
        </w:rPr>
        <w:t>Учащиеся должны уметь:</w:t>
      </w:r>
    </w:p>
    <w:p w:rsidR="009A745D" w:rsidRPr="009A745D" w:rsidRDefault="009A745D" w:rsidP="009A745D">
      <w:pPr>
        <w:spacing w:line="360" w:lineRule="auto"/>
        <w:rPr>
          <w:rFonts w:ascii="Times New Roman" w:hAnsi="Times New Roman" w:cs="Times New Roman"/>
          <w:b/>
          <w:sz w:val="24"/>
          <w:szCs w:val="24"/>
        </w:rPr>
      </w:pPr>
      <w:r w:rsidRPr="009A745D">
        <w:rPr>
          <w:rFonts w:ascii="Times New Roman" w:hAnsi="Times New Roman" w:cs="Times New Roman"/>
          <w:sz w:val="24"/>
          <w:szCs w:val="24"/>
        </w:rPr>
        <w:t>- выполнять устное сложение и вычитание чисел в пределах 100  (все случаи);</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читать, записывать под диктовку числа в пределах 1000;</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считать, присчитывая, отсчитывая различные разрядные единицы в пределах 100;</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выполнять сравнение чисел (больше, меньше, равно) в пределах 1000;</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выполнять устное (без перехода через разряд) и письменное  сложение и вычитание чисел в пределах 1000 с последующей проверкой;</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выполнять умножение числа 100; деление на 10,100 без остатка и с остатком;</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выполнять преобразование чисел, полученных при измерении стоимости длины, массы в пределах 1000;</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умножать и делить на однозначное число;</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-получать, обозначать, сравнивать обыкновенные дроби;</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решать простые задачи на разностное сравнение чисел, составные задачи в три арифметических действия;</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t>- уметь строить треугольник по трем заданным сторонам;</w:t>
      </w:r>
    </w:p>
    <w:p w:rsidR="009A745D" w:rsidRPr="009A745D" w:rsidRDefault="009A745D" w:rsidP="009A745D">
      <w:pPr>
        <w:spacing w:line="360" w:lineRule="auto"/>
        <w:rPr>
          <w:rFonts w:ascii="Times New Roman" w:hAnsi="Times New Roman" w:cs="Times New Roman"/>
          <w:sz w:val="24"/>
          <w:szCs w:val="24"/>
        </w:rPr>
      </w:pPr>
      <w:r w:rsidRPr="009A745D">
        <w:rPr>
          <w:rFonts w:ascii="Times New Roman" w:hAnsi="Times New Roman" w:cs="Times New Roman"/>
          <w:sz w:val="24"/>
          <w:szCs w:val="24"/>
        </w:rPr>
        <w:lastRenderedPageBreak/>
        <w:t>- различать радиус и диаметр.</w:t>
      </w:r>
    </w:p>
    <w:p w:rsidR="00B80F4C" w:rsidRPr="009A745D" w:rsidRDefault="00B80F4C" w:rsidP="00B80F4C">
      <w:pPr>
        <w:pStyle w:val="Default"/>
      </w:pPr>
      <w:r w:rsidRPr="009A745D">
        <w:rPr>
          <w:b/>
          <w:bCs/>
        </w:rPr>
        <w:t xml:space="preserve">Учебно-тематический план </w:t>
      </w:r>
    </w:p>
    <w:p w:rsidR="00B80F4C" w:rsidRPr="009A745D" w:rsidRDefault="00B80F4C" w:rsidP="00B80F4C">
      <w:pPr>
        <w:shd w:val="clear" w:color="auto" w:fill="FFFFFF"/>
        <w:spacing w:after="0" w:line="360" w:lineRule="auto"/>
        <w:ind w:firstLine="360"/>
        <w:jc w:val="both"/>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1384"/>
        <w:gridCol w:w="6008"/>
        <w:gridCol w:w="3697"/>
        <w:gridCol w:w="3697"/>
      </w:tblGrid>
      <w:tr w:rsidR="00B80F4C" w:rsidRPr="009A745D" w:rsidTr="006E733D">
        <w:tc>
          <w:tcPr>
            <w:tcW w:w="1384" w:type="dxa"/>
          </w:tcPr>
          <w:p w:rsidR="00B80F4C" w:rsidRPr="009A745D" w:rsidRDefault="00B80F4C" w:rsidP="006E733D">
            <w:pPr>
              <w:pStyle w:val="Default"/>
              <w:rPr>
                <w:b/>
              </w:rPr>
            </w:pPr>
            <w:r w:rsidRPr="009A745D">
              <w:rPr>
                <w:b/>
                <w:bCs/>
              </w:rPr>
              <w:t xml:space="preserve">№ </w:t>
            </w:r>
          </w:p>
        </w:tc>
        <w:tc>
          <w:tcPr>
            <w:tcW w:w="6008" w:type="dxa"/>
          </w:tcPr>
          <w:p w:rsidR="00B80F4C" w:rsidRPr="009A745D" w:rsidRDefault="00B80F4C" w:rsidP="006E733D">
            <w:pPr>
              <w:pStyle w:val="Default"/>
              <w:rPr>
                <w:b/>
              </w:rPr>
            </w:pPr>
            <w:r w:rsidRPr="009A745D">
              <w:rPr>
                <w:b/>
                <w:bCs/>
              </w:rPr>
              <w:t xml:space="preserve">Тема раздела </w:t>
            </w:r>
          </w:p>
        </w:tc>
        <w:tc>
          <w:tcPr>
            <w:tcW w:w="3697" w:type="dxa"/>
          </w:tcPr>
          <w:p w:rsidR="00B80F4C" w:rsidRPr="009A745D" w:rsidRDefault="00B80F4C" w:rsidP="006E733D">
            <w:pPr>
              <w:pStyle w:val="Default"/>
              <w:rPr>
                <w:b/>
              </w:rPr>
            </w:pPr>
            <w:r w:rsidRPr="009A745D">
              <w:rPr>
                <w:b/>
                <w:bCs/>
              </w:rPr>
              <w:t xml:space="preserve">Количество часов </w:t>
            </w:r>
          </w:p>
        </w:tc>
        <w:tc>
          <w:tcPr>
            <w:tcW w:w="3697" w:type="dxa"/>
          </w:tcPr>
          <w:p w:rsidR="00B80F4C" w:rsidRPr="009A745D" w:rsidRDefault="00B80F4C" w:rsidP="006E733D">
            <w:pPr>
              <w:pStyle w:val="Default"/>
              <w:rPr>
                <w:b/>
              </w:rPr>
            </w:pPr>
            <w:r w:rsidRPr="009A745D">
              <w:rPr>
                <w:b/>
                <w:bCs/>
              </w:rPr>
              <w:t xml:space="preserve">Из них контрольных работ </w:t>
            </w:r>
          </w:p>
        </w:tc>
      </w:tr>
      <w:tr w:rsidR="00B80F4C" w:rsidRPr="009A745D" w:rsidTr="006E733D">
        <w:tc>
          <w:tcPr>
            <w:tcW w:w="1384" w:type="dxa"/>
          </w:tcPr>
          <w:p w:rsidR="00B80F4C" w:rsidRPr="009A745D" w:rsidRDefault="00B80F4C" w:rsidP="006E733D">
            <w:pPr>
              <w:pStyle w:val="Default"/>
            </w:pPr>
            <w:r w:rsidRPr="009A745D">
              <w:rPr>
                <w:bCs/>
              </w:rPr>
              <w:t xml:space="preserve">1. </w:t>
            </w:r>
          </w:p>
        </w:tc>
        <w:tc>
          <w:tcPr>
            <w:tcW w:w="6008" w:type="dxa"/>
          </w:tcPr>
          <w:p w:rsidR="00B80F4C" w:rsidRPr="009A745D" w:rsidRDefault="00B80F4C" w:rsidP="006E733D">
            <w:pPr>
              <w:pStyle w:val="Default"/>
            </w:pPr>
            <w:r w:rsidRPr="009A745D">
              <w:t xml:space="preserve">Сотня. </w:t>
            </w:r>
          </w:p>
        </w:tc>
        <w:tc>
          <w:tcPr>
            <w:tcW w:w="3697" w:type="dxa"/>
          </w:tcPr>
          <w:p w:rsidR="00B80F4C" w:rsidRPr="009A745D" w:rsidRDefault="00B80F4C" w:rsidP="006E733D">
            <w:pPr>
              <w:pStyle w:val="Default"/>
            </w:pPr>
            <w:r w:rsidRPr="009A745D">
              <w:t xml:space="preserve">12 </w:t>
            </w:r>
          </w:p>
        </w:tc>
        <w:tc>
          <w:tcPr>
            <w:tcW w:w="3697" w:type="dxa"/>
          </w:tcPr>
          <w:p w:rsidR="00B80F4C" w:rsidRPr="009A745D" w:rsidRDefault="00B80F4C" w:rsidP="006E733D">
            <w:pPr>
              <w:pStyle w:val="Default"/>
            </w:pPr>
            <w:r w:rsidRPr="009A745D">
              <w:t xml:space="preserve">1 </w:t>
            </w:r>
          </w:p>
        </w:tc>
      </w:tr>
      <w:tr w:rsidR="00B80F4C" w:rsidRPr="009A745D" w:rsidTr="006E733D">
        <w:tc>
          <w:tcPr>
            <w:tcW w:w="1384" w:type="dxa"/>
          </w:tcPr>
          <w:p w:rsidR="00B80F4C" w:rsidRPr="009A745D" w:rsidRDefault="00B80F4C" w:rsidP="006E733D">
            <w:pPr>
              <w:pStyle w:val="Default"/>
            </w:pPr>
            <w:r w:rsidRPr="009A745D">
              <w:rPr>
                <w:bCs/>
              </w:rPr>
              <w:t xml:space="preserve">2. </w:t>
            </w:r>
          </w:p>
        </w:tc>
        <w:tc>
          <w:tcPr>
            <w:tcW w:w="6008" w:type="dxa"/>
          </w:tcPr>
          <w:p w:rsidR="00B80F4C" w:rsidRPr="009A745D" w:rsidRDefault="00B80F4C" w:rsidP="006E733D">
            <w:pPr>
              <w:pStyle w:val="Default"/>
            </w:pPr>
            <w:r w:rsidRPr="009A745D">
              <w:t xml:space="preserve">Нумерация в пределах 1000. </w:t>
            </w:r>
          </w:p>
        </w:tc>
        <w:tc>
          <w:tcPr>
            <w:tcW w:w="3697" w:type="dxa"/>
          </w:tcPr>
          <w:p w:rsidR="00B80F4C" w:rsidRPr="009A745D" w:rsidRDefault="00B80F4C" w:rsidP="006E733D">
            <w:pPr>
              <w:pStyle w:val="Default"/>
            </w:pPr>
            <w:r w:rsidRPr="009A745D">
              <w:t xml:space="preserve">34 </w:t>
            </w:r>
          </w:p>
        </w:tc>
        <w:tc>
          <w:tcPr>
            <w:tcW w:w="3697" w:type="dxa"/>
          </w:tcPr>
          <w:p w:rsidR="00B80F4C" w:rsidRPr="009A745D" w:rsidRDefault="00B80F4C" w:rsidP="006E733D">
            <w:pPr>
              <w:pStyle w:val="Default"/>
            </w:pPr>
            <w:r w:rsidRPr="009A745D">
              <w:t>2</w:t>
            </w:r>
          </w:p>
        </w:tc>
      </w:tr>
      <w:tr w:rsidR="00B80F4C" w:rsidRPr="009A745D" w:rsidTr="006E733D">
        <w:tc>
          <w:tcPr>
            <w:tcW w:w="1384" w:type="dxa"/>
          </w:tcPr>
          <w:p w:rsidR="00B80F4C" w:rsidRPr="009A745D" w:rsidRDefault="00B80F4C" w:rsidP="006E733D">
            <w:pPr>
              <w:pStyle w:val="Default"/>
            </w:pPr>
            <w:r w:rsidRPr="009A745D">
              <w:rPr>
                <w:bCs/>
              </w:rPr>
              <w:t>3</w:t>
            </w:r>
          </w:p>
        </w:tc>
        <w:tc>
          <w:tcPr>
            <w:tcW w:w="6008" w:type="dxa"/>
          </w:tcPr>
          <w:p w:rsidR="00B80F4C" w:rsidRPr="009A745D" w:rsidRDefault="00B80F4C" w:rsidP="006E733D">
            <w:pPr>
              <w:pStyle w:val="Default"/>
            </w:pPr>
            <w:r w:rsidRPr="009A745D">
              <w:t xml:space="preserve">Сложение и вычитание чисел в пределах 1000 с переходом через разряд. </w:t>
            </w:r>
          </w:p>
        </w:tc>
        <w:tc>
          <w:tcPr>
            <w:tcW w:w="3697" w:type="dxa"/>
          </w:tcPr>
          <w:p w:rsidR="00B80F4C" w:rsidRPr="009A745D" w:rsidRDefault="00B80F4C" w:rsidP="006E733D">
            <w:pPr>
              <w:pStyle w:val="Default"/>
            </w:pPr>
            <w:r w:rsidRPr="009A745D">
              <w:rPr>
                <w:bCs/>
              </w:rPr>
              <w:t>9</w:t>
            </w:r>
          </w:p>
        </w:tc>
        <w:tc>
          <w:tcPr>
            <w:tcW w:w="3697" w:type="dxa"/>
          </w:tcPr>
          <w:p w:rsidR="00B80F4C" w:rsidRPr="009A745D" w:rsidRDefault="00B80F4C" w:rsidP="006E733D">
            <w:pPr>
              <w:pStyle w:val="Default"/>
            </w:pPr>
            <w:r w:rsidRPr="009A745D">
              <w:rPr>
                <w:bCs/>
              </w:rPr>
              <w:t xml:space="preserve">1 </w:t>
            </w:r>
          </w:p>
        </w:tc>
      </w:tr>
      <w:tr w:rsidR="00B80F4C" w:rsidRPr="009A745D" w:rsidTr="006E733D">
        <w:tc>
          <w:tcPr>
            <w:tcW w:w="1384" w:type="dxa"/>
          </w:tcPr>
          <w:p w:rsidR="00B80F4C" w:rsidRPr="009A745D" w:rsidRDefault="00B80F4C" w:rsidP="006E733D">
            <w:pPr>
              <w:pStyle w:val="Default"/>
            </w:pPr>
            <w:r w:rsidRPr="009A745D">
              <w:rPr>
                <w:bCs/>
              </w:rPr>
              <w:t xml:space="preserve">4. </w:t>
            </w:r>
          </w:p>
        </w:tc>
        <w:tc>
          <w:tcPr>
            <w:tcW w:w="6008" w:type="dxa"/>
          </w:tcPr>
          <w:p w:rsidR="00B80F4C" w:rsidRPr="009A745D" w:rsidRDefault="00B80F4C" w:rsidP="006E733D">
            <w:pPr>
              <w:pStyle w:val="Default"/>
            </w:pPr>
            <w:r w:rsidRPr="009A745D">
              <w:t xml:space="preserve">Обыкновенные дроби </w:t>
            </w:r>
          </w:p>
        </w:tc>
        <w:tc>
          <w:tcPr>
            <w:tcW w:w="3697" w:type="dxa"/>
          </w:tcPr>
          <w:p w:rsidR="00B80F4C" w:rsidRPr="009A745D" w:rsidRDefault="00B80F4C" w:rsidP="006E733D">
            <w:pPr>
              <w:pStyle w:val="Default"/>
            </w:pPr>
            <w:r w:rsidRPr="009A745D">
              <w:rPr>
                <w:bCs/>
              </w:rPr>
              <w:t>10</w:t>
            </w:r>
          </w:p>
        </w:tc>
        <w:tc>
          <w:tcPr>
            <w:tcW w:w="3697" w:type="dxa"/>
          </w:tcPr>
          <w:p w:rsidR="00B80F4C" w:rsidRPr="009A745D" w:rsidRDefault="00B80F4C" w:rsidP="006E733D">
            <w:pPr>
              <w:pStyle w:val="Default"/>
            </w:pPr>
            <w:r w:rsidRPr="009A745D">
              <w:rPr>
                <w:bCs/>
              </w:rPr>
              <w:t xml:space="preserve">1 </w:t>
            </w:r>
          </w:p>
        </w:tc>
      </w:tr>
      <w:tr w:rsidR="00B80F4C" w:rsidRPr="009A745D" w:rsidTr="006E733D">
        <w:tc>
          <w:tcPr>
            <w:tcW w:w="1384" w:type="dxa"/>
          </w:tcPr>
          <w:p w:rsidR="00B80F4C" w:rsidRPr="009A745D" w:rsidRDefault="00B80F4C" w:rsidP="006E733D">
            <w:pPr>
              <w:pStyle w:val="Default"/>
            </w:pPr>
            <w:r w:rsidRPr="009A745D">
              <w:rPr>
                <w:bCs/>
              </w:rPr>
              <w:t xml:space="preserve">5. </w:t>
            </w:r>
          </w:p>
        </w:tc>
        <w:tc>
          <w:tcPr>
            <w:tcW w:w="6008" w:type="dxa"/>
          </w:tcPr>
          <w:p w:rsidR="00B80F4C" w:rsidRPr="009A745D" w:rsidRDefault="00B80F4C" w:rsidP="006E733D">
            <w:pPr>
              <w:pStyle w:val="Default"/>
            </w:pPr>
            <w:r w:rsidRPr="009A745D">
              <w:t xml:space="preserve">Умножение числа 100, деление на 10 и 100. </w:t>
            </w:r>
          </w:p>
        </w:tc>
        <w:tc>
          <w:tcPr>
            <w:tcW w:w="3697" w:type="dxa"/>
          </w:tcPr>
          <w:p w:rsidR="00B80F4C" w:rsidRPr="009A745D" w:rsidRDefault="00B80F4C" w:rsidP="006E733D">
            <w:pPr>
              <w:pStyle w:val="Default"/>
            </w:pPr>
            <w:r w:rsidRPr="009A745D">
              <w:rPr>
                <w:bCs/>
              </w:rPr>
              <w:t>6</w:t>
            </w:r>
          </w:p>
        </w:tc>
        <w:tc>
          <w:tcPr>
            <w:tcW w:w="3697" w:type="dxa"/>
          </w:tcPr>
          <w:p w:rsidR="00B80F4C" w:rsidRPr="009A745D" w:rsidRDefault="00B80F4C" w:rsidP="006E733D">
            <w:pPr>
              <w:pStyle w:val="Default"/>
            </w:pPr>
            <w:r w:rsidRPr="009A745D">
              <w:rPr>
                <w:bCs/>
              </w:rPr>
              <w:t xml:space="preserve">1 </w:t>
            </w:r>
          </w:p>
        </w:tc>
      </w:tr>
      <w:tr w:rsidR="00B80F4C" w:rsidRPr="009A745D" w:rsidTr="006E733D">
        <w:tc>
          <w:tcPr>
            <w:tcW w:w="1384" w:type="dxa"/>
          </w:tcPr>
          <w:p w:rsidR="00B80F4C" w:rsidRPr="009A745D" w:rsidRDefault="00B80F4C" w:rsidP="006E733D">
            <w:pPr>
              <w:pStyle w:val="Default"/>
            </w:pPr>
            <w:r w:rsidRPr="009A745D">
              <w:rPr>
                <w:bCs/>
              </w:rPr>
              <w:t xml:space="preserve">6. </w:t>
            </w:r>
          </w:p>
        </w:tc>
        <w:tc>
          <w:tcPr>
            <w:tcW w:w="6008" w:type="dxa"/>
          </w:tcPr>
          <w:p w:rsidR="00B80F4C" w:rsidRPr="009A745D" w:rsidRDefault="00B80F4C" w:rsidP="006E733D">
            <w:pPr>
              <w:pStyle w:val="Default"/>
            </w:pPr>
            <w:r w:rsidRPr="009A745D">
              <w:t xml:space="preserve">Преобразование чисел, полученных при измерении. </w:t>
            </w:r>
          </w:p>
        </w:tc>
        <w:tc>
          <w:tcPr>
            <w:tcW w:w="3697" w:type="dxa"/>
          </w:tcPr>
          <w:p w:rsidR="00B80F4C" w:rsidRPr="009A745D" w:rsidRDefault="00B80F4C" w:rsidP="006E733D">
            <w:pPr>
              <w:pStyle w:val="Default"/>
            </w:pPr>
            <w:r w:rsidRPr="009A745D">
              <w:rPr>
                <w:bCs/>
              </w:rPr>
              <w:t>8</w:t>
            </w:r>
          </w:p>
        </w:tc>
        <w:tc>
          <w:tcPr>
            <w:tcW w:w="3697" w:type="dxa"/>
          </w:tcPr>
          <w:p w:rsidR="00B80F4C" w:rsidRPr="009A745D" w:rsidRDefault="00B80F4C" w:rsidP="006E733D">
            <w:pPr>
              <w:pStyle w:val="Default"/>
            </w:pPr>
            <w:r w:rsidRPr="009A745D">
              <w:rPr>
                <w:bCs/>
              </w:rPr>
              <w:t xml:space="preserve">1 </w:t>
            </w:r>
          </w:p>
        </w:tc>
      </w:tr>
      <w:tr w:rsidR="00B80F4C" w:rsidRPr="009A745D" w:rsidTr="006E733D">
        <w:tc>
          <w:tcPr>
            <w:tcW w:w="1384" w:type="dxa"/>
          </w:tcPr>
          <w:p w:rsidR="00B80F4C" w:rsidRPr="009A745D" w:rsidRDefault="00B80F4C" w:rsidP="006E733D">
            <w:pPr>
              <w:pStyle w:val="Default"/>
            </w:pPr>
            <w:r w:rsidRPr="009A745D">
              <w:rPr>
                <w:bCs/>
              </w:rPr>
              <w:t xml:space="preserve">7. </w:t>
            </w:r>
          </w:p>
        </w:tc>
        <w:tc>
          <w:tcPr>
            <w:tcW w:w="6008" w:type="dxa"/>
          </w:tcPr>
          <w:p w:rsidR="00B80F4C" w:rsidRPr="009A745D" w:rsidRDefault="00B80F4C" w:rsidP="006E733D">
            <w:pPr>
              <w:pStyle w:val="Default"/>
            </w:pPr>
            <w:r w:rsidRPr="009A745D">
              <w:t xml:space="preserve">Умножение и деление круглых десятков и круглых сотен на однозначное число </w:t>
            </w:r>
          </w:p>
        </w:tc>
        <w:tc>
          <w:tcPr>
            <w:tcW w:w="3697" w:type="dxa"/>
          </w:tcPr>
          <w:p w:rsidR="00B80F4C" w:rsidRPr="009A745D" w:rsidRDefault="00B80F4C" w:rsidP="006E733D">
            <w:pPr>
              <w:pStyle w:val="Default"/>
            </w:pPr>
            <w:r w:rsidRPr="009A745D">
              <w:rPr>
                <w:bCs/>
              </w:rPr>
              <w:t>11</w:t>
            </w:r>
          </w:p>
        </w:tc>
        <w:tc>
          <w:tcPr>
            <w:tcW w:w="3697" w:type="dxa"/>
          </w:tcPr>
          <w:p w:rsidR="00B80F4C" w:rsidRPr="009A745D" w:rsidRDefault="00B80F4C" w:rsidP="006E733D">
            <w:pPr>
              <w:pStyle w:val="Default"/>
            </w:pPr>
            <w:r w:rsidRPr="009A745D">
              <w:rPr>
                <w:bCs/>
              </w:rPr>
              <w:t xml:space="preserve">1 </w:t>
            </w:r>
          </w:p>
        </w:tc>
      </w:tr>
      <w:tr w:rsidR="00B80F4C" w:rsidRPr="009A745D" w:rsidTr="006E733D">
        <w:tc>
          <w:tcPr>
            <w:tcW w:w="1384" w:type="dxa"/>
          </w:tcPr>
          <w:p w:rsidR="00B80F4C" w:rsidRPr="009A745D" w:rsidRDefault="00B80F4C" w:rsidP="006E733D">
            <w:pPr>
              <w:pStyle w:val="Default"/>
            </w:pPr>
            <w:r w:rsidRPr="009A745D">
              <w:rPr>
                <w:bCs/>
              </w:rPr>
              <w:t xml:space="preserve">8. </w:t>
            </w:r>
          </w:p>
        </w:tc>
        <w:tc>
          <w:tcPr>
            <w:tcW w:w="6008" w:type="dxa"/>
          </w:tcPr>
          <w:p w:rsidR="00B80F4C" w:rsidRPr="009A745D" w:rsidRDefault="00B80F4C" w:rsidP="006E733D">
            <w:pPr>
              <w:pStyle w:val="Default"/>
            </w:pPr>
            <w:r w:rsidRPr="009A745D">
              <w:t xml:space="preserve">Умножение и деление двузначных и трёхзначных чисел на однозначное число без перехода через разряд </w:t>
            </w:r>
          </w:p>
        </w:tc>
        <w:tc>
          <w:tcPr>
            <w:tcW w:w="3697" w:type="dxa"/>
          </w:tcPr>
          <w:p w:rsidR="00B80F4C" w:rsidRPr="009A745D" w:rsidRDefault="00B80F4C" w:rsidP="006E733D">
            <w:pPr>
              <w:pStyle w:val="Default"/>
            </w:pPr>
            <w:r w:rsidRPr="009A745D">
              <w:rPr>
                <w:bCs/>
              </w:rPr>
              <w:t>16</w:t>
            </w:r>
          </w:p>
        </w:tc>
        <w:tc>
          <w:tcPr>
            <w:tcW w:w="3697" w:type="dxa"/>
          </w:tcPr>
          <w:p w:rsidR="00B80F4C" w:rsidRPr="009A745D" w:rsidRDefault="00B80F4C" w:rsidP="006E733D">
            <w:pPr>
              <w:pStyle w:val="Default"/>
            </w:pPr>
            <w:r w:rsidRPr="009A745D">
              <w:rPr>
                <w:bCs/>
              </w:rPr>
              <w:t xml:space="preserve">1 </w:t>
            </w:r>
          </w:p>
        </w:tc>
      </w:tr>
      <w:tr w:rsidR="00B80F4C" w:rsidRPr="009A745D" w:rsidTr="006E733D">
        <w:tc>
          <w:tcPr>
            <w:tcW w:w="1384" w:type="dxa"/>
          </w:tcPr>
          <w:p w:rsidR="00B80F4C" w:rsidRPr="009A745D" w:rsidRDefault="00B80F4C" w:rsidP="006E733D">
            <w:pPr>
              <w:pStyle w:val="Default"/>
            </w:pPr>
            <w:r w:rsidRPr="009A745D">
              <w:rPr>
                <w:bCs/>
              </w:rPr>
              <w:t xml:space="preserve">9. </w:t>
            </w:r>
          </w:p>
        </w:tc>
        <w:tc>
          <w:tcPr>
            <w:tcW w:w="6008" w:type="dxa"/>
          </w:tcPr>
          <w:p w:rsidR="00B80F4C" w:rsidRPr="009A745D" w:rsidRDefault="00B80F4C" w:rsidP="006E733D">
            <w:pPr>
              <w:pStyle w:val="Default"/>
            </w:pPr>
            <w:r w:rsidRPr="009A745D">
              <w:t xml:space="preserve">Умножение и деление двузначных и трёхзначных чисел на однозначное число с переходом через разряд </w:t>
            </w:r>
          </w:p>
        </w:tc>
        <w:tc>
          <w:tcPr>
            <w:tcW w:w="3697" w:type="dxa"/>
          </w:tcPr>
          <w:p w:rsidR="00B80F4C" w:rsidRPr="009A745D" w:rsidRDefault="00B80F4C" w:rsidP="006E733D">
            <w:pPr>
              <w:pStyle w:val="Default"/>
            </w:pPr>
            <w:r w:rsidRPr="009A745D">
              <w:rPr>
                <w:bCs/>
              </w:rPr>
              <w:t>19</w:t>
            </w:r>
          </w:p>
        </w:tc>
        <w:tc>
          <w:tcPr>
            <w:tcW w:w="3697" w:type="dxa"/>
          </w:tcPr>
          <w:p w:rsidR="00B80F4C" w:rsidRPr="009A745D" w:rsidRDefault="00B80F4C" w:rsidP="006E733D">
            <w:pPr>
              <w:pStyle w:val="Default"/>
            </w:pPr>
            <w:r w:rsidRPr="009A745D">
              <w:rPr>
                <w:bCs/>
              </w:rPr>
              <w:t xml:space="preserve">1 </w:t>
            </w:r>
          </w:p>
        </w:tc>
      </w:tr>
      <w:tr w:rsidR="00B80F4C" w:rsidRPr="009A745D" w:rsidTr="006E733D">
        <w:tc>
          <w:tcPr>
            <w:tcW w:w="1384" w:type="dxa"/>
          </w:tcPr>
          <w:p w:rsidR="00B80F4C" w:rsidRPr="009A745D" w:rsidRDefault="00B80F4C" w:rsidP="006E733D">
            <w:pPr>
              <w:pStyle w:val="Default"/>
            </w:pPr>
            <w:r w:rsidRPr="009A745D">
              <w:rPr>
                <w:bCs/>
              </w:rPr>
              <w:t xml:space="preserve">10. </w:t>
            </w:r>
          </w:p>
        </w:tc>
        <w:tc>
          <w:tcPr>
            <w:tcW w:w="6008" w:type="dxa"/>
          </w:tcPr>
          <w:p w:rsidR="00B80F4C" w:rsidRPr="009A745D" w:rsidRDefault="00B80F4C" w:rsidP="006E733D">
            <w:pPr>
              <w:pStyle w:val="Default"/>
            </w:pPr>
            <w:r w:rsidRPr="009A745D">
              <w:t>Все действия в пределах 1000. Повторение</w:t>
            </w:r>
          </w:p>
        </w:tc>
        <w:tc>
          <w:tcPr>
            <w:tcW w:w="3697" w:type="dxa"/>
          </w:tcPr>
          <w:p w:rsidR="00B80F4C" w:rsidRPr="009A745D" w:rsidRDefault="00B80F4C" w:rsidP="006E733D">
            <w:pPr>
              <w:pStyle w:val="Default"/>
            </w:pPr>
            <w:r w:rsidRPr="009A745D">
              <w:rPr>
                <w:bCs/>
              </w:rPr>
              <w:t>1</w:t>
            </w:r>
            <w:r w:rsidR="004D7F8A" w:rsidRPr="009A745D">
              <w:rPr>
                <w:bCs/>
              </w:rPr>
              <w:t>1</w:t>
            </w:r>
          </w:p>
        </w:tc>
        <w:tc>
          <w:tcPr>
            <w:tcW w:w="3697" w:type="dxa"/>
          </w:tcPr>
          <w:p w:rsidR="00B80F4C" w:rsidRPr="009A745D" w:rsidRDefault="00B80F4C" w:rsidP="006E733D">
            <w:pPr>
              <w:pStyle w:val="Default"/>
            </w:pPr>
            <w:r w:rsidRPr="009A745D">
              <w:rPr>
                <w:bCs/>
              </w:rPr>
              <w:t xml:space="preserve">1 </w:t>
            </w:r>
          </w:p>
        </w:tc>
      </w:tr>
      <w:tr w:rsidR="00B80F4C" w:rsidRPr="009A745D" w:rsidTr="006E733D">
        <w:tc>
          <w:tcPr>
            <w:tcW w:w="1384" w:type="dxa"/>
          </w:tcPr>
          <w:p w:rsidR="00B80F4C" w:rsidRPr="009A745D" w:rsidRDefault="00B80F4C" w:rsidP="006E733D">
            <w:pPr>
              <w:pStyle w:val="Default"/>
              <w:rPr>
                <w:bCs/>
              </w:rPr>
            </w:pPr>
          </w:p>
        </w:tc>
        <w:tc>
          <w:tcPr>
            <w:tcW w:w="6008" w:type="dxa"/>
          </w:tcPr>
          <w:p w:rsidR="00B80F4C" w:rsidRPr="009A745D" w:rsidRDefault="00B80F4C" w:rsidP="006E733D">
            <w:pPr>
              <w:pStyle w:val="Default"/>
            </w:pPr>
            <w:r w:rsidRPr="009A745D">
              <w:t xml:space="preserve">Итого: </w:t>
            </w:r>
          </w:p>
        </w:tc>
        <w:tc>
          <w:tcPr>
            <w:tcW w:w="3697" w:type="dxa"/>
          </w:tcPr>
          <w:p w:rsidR="00B80F4C" w:rsidRPr="009A745D" w:rsidRDefault="00B80F4C" w:rsidP="006E733D">
            <w:pPr>
              <w:pStyle w:val="Default"/>
            </w:pPr>
            <w:r w:rsidRPr="009A745D">
              <w:rPr>
                <w:bCs/>
              </w:rPr>
              <w:t>1</w:t>
            </w:r>
            <w:r w:rsidR="004D7F8A" w:rsidRPr="009A745D">
              <w:rPr>
                <w:bCs/>
              </w:rPr>
              <w:t>36</w:t>
            </w:r>
          </w:p>
        </w:tc>
        <w:tc>
          <w:tcPr>
            <w:tcW w:w="3697" w:type="dxa"/>
          </w:tcPr>
          <w:p w:rsidR="00B80F4C" w:rsidRPr="009A745D" w:rsidRDefault="00B80F4C" w:rsidP="006E733D">
            <w:pPr>
              <w:pStyle w:val="Default"/>
              <w:rPr>
                <w:bCs/>
              </w:rPr>
            </w:pPr>
            <w:r w:rsidRPr="009A745D">
              <w:rPr>
                <w:bCs/>
              </w:rPr>
              <w:t>11</w:t>
            </w:r>
          </w:p>
        </w:tc>
      </w:tr>
    </w:tbl>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shd w:val="clear" w:color="auto" w:fill="FFFFFF"/>
        <w:spacing w:after="0" w:line="360" w:lineRule="auto"/>
        <w:ind w:firstLine="360"/>
        <w:jc w:val="both"/>
        <w:rPr>
          <w:rFonts w:ascii="Times New Roman" w:hAnsi="Times New Roman" w:cs="Times New Roman"/>
          <w:color w:val="000000"/>
          <w:sz w:val="24"/>
          <w:szCs w:val="24"/>
        </w:rPr>
      </w:pPr>
    </w:p>
    <w:p w:rsidR="00B80F4C" w:rsidRPr="009A745D" w:rsidRDefault="00B80F4C" w:rsidP="00B80F4C">
      <w:pPr>
        <w:jc w:val="center"/>
        <w:rPr>
          <w:rFonts w:ascii="Times New Roman" w:hAnsi="Times New Roman" w:cs="Times New Roman"/>
          <w:b/>
          <w:sz w:val="24"/>
          <w:szCs w:val="24"/>
        </w:rPr>
      </w:pPr>
      <w:r w:rsidRPr="009A745D">
        <w:rPr>
          <w:rFonts w:ascii="Times New Roman" w:hAnsi="Times New Roman" w:cs="Times New Roman"/>
          <w:b/>
          <w:sz w:val="24"/>
          <w:szCs w:val="24"/>
        </w:rPr>
        <w:t>Календарно-тематическое планирование 5 класс</w:t>
      </w:r>
    </w:p>
    <w:tbl>
      <w:tblPr>
        <w:tblStyle w:val="a3"/>
        <w:tblW w:w="14961" w:type="dxa"/>
        <w:tblLook w:val="04A0" w:firstRow="1" w:lastRow="0" w:firstColumn="1" w:lastColumn="0" w:noHBand="0" w:noVBand="1"/>
      </w:tblPr>
      <w:tblGrid>
        <w:gridCol w:w="1101"/>
        <w:gridCol w:w="4813"/>
        <w:gridCol w:w="1713"/>
        <w:gridCol w:w="3821"/>
        <w:gridCol w:w="3513"/>
      </w:tblGrid>
      <w:tr w:rsidR="00B80F4C" w:rsidRPr="009A745D" w:rsidTr="006E733D">
        <w:tc>
          <w:tcPr>
            <w:tcW w:w="1101" w:type="dxa"/>
          </w:tcPr>
          <w:p w:rsidR="00B80F4C" w:rsidRPr="009A745D" w:rsidRDefault="00B80F4C" w:rsidP="006E733D">
            <w:pPr>
              <w:autoSpaceDE w:val="0"/>
              <w:autoSpaceDN w:val="0"/>
              <w:adjustRightInd w:val="0"/>
              <w:rPr>
                <w:rFonts w:ascii="Times New Roman" w:hAnsi="Times New Roman" w:cs="Times New Roman"/>
                <w:b/>
                <w:bCs/>
                <w:sz w:val="24"/>
                <w:szCs w:val="24"/>
              </w:rPr>
            </w:pPr>
            <w:r w:rsidRPr="009A745D">
              <w:rPr>
                <w:rFonts w:ascii="Times New Roman" w:hAnsi="Times New Roman" w:cs="Times New Roman"/>
                <w:b/>
                <w:bCs/>
                <w:sz w:val="24"/>
                <w:szCs w:val="24"/>
              </w:rPr>
              <w:t>№</w:t>
            </w:r>
          </w:p>
          <w:p w:rsidR="00B80F4C" w:rsidRPr="009A745D" w:rsidRDefault="00B80F4C" w:rsidP="006E733D">
            <w:pPr>
              <w:autoSpaceDE w:val="0"/>
              <w:autoSpaceDN w:val="0"/>
              <w:adjustRightInd w:val="0"/>
              <w:rPr>
                <w:rFonts w:ascii="Times New Roman" w:hAnsi="Times New Roman" w:cs="Times New Roman"/>
                <w:b/>
                <w:bCs/>
                <w:sz w:val="24"/>
                <w:szCs w:val="24"/>
              </w:rPr>
            </w:pPr>
            <w:r w:rsidRPr="009A745D">
              <w:rPr>
                <w:rFonts w:ascii="Times New Roman" w:hAnsi="Times New Roman" w:cs="Times New Roman"/>
                <w:b/>
                <w:bCs/>
                <w:sz w:val="24"/>
                <w:szCs w:val="24"/>
              </w:rPr>
              <w:t>урока</w:t>
            </w:r>
          </w:p>
          <w:p w:rsidR="00B80F4C" w:rsidRPr="009A745D" w:rsidRDefault="00B80F4C" w:rsidP="006E733D">
            <w:pPr>
              <w:rPr>
                <w:rFonts w:ascii="Times New Roman" w:hAnsi="Times New Roman" w:cs="Times New Roman"/>
                <w:sz w:val="24"/>
                <w:szCs w:val="24"/>
              </w:rPr>
            </w:pPr>
          </w:p>
        </w:tc>
        <w:tc>
          <w:tcPr>
            <w:tcW w:w="4813" w:type="dxa"/>
          </w:tcPr>
          <w:p w:rsidR="00B80F4C" w:rsidRPr="009A745D" w:rsidRDefault="00B80F4C" w:rsidP="006E733D">
            <w:pPr>
              <w:autoSpaceDE w:val="0"/>
              <w:autoSpaceDN w:val="0"/>
              <w:adjustRightInd w:val="0"/>
              <w:rPr>
                <w:rFonts w:ascii="Times New Roman" w:hAnsi="Times New Roman" w:cs="Times New Roman"/>
                <w:b/>
                <w:bCs/>
                <w:sz w:val="24"/>
                <w:szCs w:val="24"/>
              </w:rPr>
            </w:pPr>
            <w:r w:rsidRPr="009A745D">
              <w:rPr>
                <w:rFonts w:ascii="Times New Roman" w:hAnsi="Times New Roman" w:cs="Times New Roman"/>
                <w:b/>
                <w:bCs/>
                <w:sz w:val="24"/>
                <w:szCs w:val="24"/>
              </w:rPr>
              <w:t>Содержание учебного материала</w:t>
            </w:r>
          </w:p>
        </w:tc>
        <w:tc>
          <w:tcPr>
            <w:tcW w:w="1713" w:type="dxa"/>
          </w:tcPr>
          <w:p w:rsidR="00B80F4C" w:rsidRPr="009A745D" w:rsidRDefault="00B80F4C" w:rsidP="006E733D">
            <w:pPr>
              <w:autoSpaceDE w:val="0"/>
              <w:autoSpaceDN w:val="0"/>
              <w:adjustRightInd w:val="0"/>
              <w:jc w:val="center"/>
              <w:rPr>
                <w:rFonts w:ascii="Times New Roman" w:hAnsi="Times New Roman" w:cs="Times New Roman"/>
                <w:b/>
                <w:bCs/>
                <w:sz w:val="24"/>
                <w:szCs w:val="24"/>
              </w:rPr>
            </w:pPr>
            <w:r w:rsidRPr="009A745D">
              <w:rPr>
                <w:rFonts w:ascii="Times New Roman" w:hAnsi="Times New Roman" w:cs="Times New Roman"/>
                <w:b/>
                <w:bCs/>
                <w:sz w:val="24"/>
                <w:szCs w:val="24"/>
              </w:rPr>
              <w:t>Количество</w:t>
            </w:r>
          </w:p>
          <w:p w:rsidR="00B80F4C" w:rsidRPr="009A745D" w:rsidRDefault="00B80F4C" w:rsidP="006E733D">
            <w:pPr>
              <w:autoSpaceDE w:val="0"/>
              <w:autoSpaceDN w:val="0"/>
              <w:adjustRightInd w:val="0"/>
              <w:jc w:val="center"/>
              <w:rPr>
                <w:rFonts w:ascii="Times New Roman" w:hAnsi="Times New Roman" w:cs="Times New Roman"/>
                <w:b/>
                <w:bCs/>
                <w:sz w:val="24"/>
                <w:szCs w:val="24"/>
              </w:rPr>
            </w:pPr>
            <w:r w:rsidRPr="009A745D">
              <w:rPr>
                <w:rFonts w:ascii="Times New Roman" w:hAnsi="Times New Roman" w:cs="Times New Roman"/>
                <w:b/>
                <w:bCs/>
                <w:sz w:val="24"/>
                <w:szCs w:val="24"/>
              </w:rPr>
              <w:t>часов</w:t>
            </w:r>
          </w:p>
          <w:p w:rsidR="00B80F4C" w:rsidRPr="009A745D" w:rsidRDefault="00B80F4C" w:rsidP="006E733D">
            <w:pPr>
              <w:jc w:val="center"/>
              <w:rPr>
                <w:rFonts w:ascii="Times New Roman" w:hAnsi="Times New Roman" w:cs="Times New Roman"/>
                <w:sz w:val="24"/>
                <w:szCs w:val="24"/>
              </w:rPr>
            </w:pPr>
          </w:p>
        </w:tc>
        <w:tc>
          <w:tcPr>
            <w:tcW w:w="3821" w:type="dxa"/>
          </w:tcPr>
          <w:p w:rsidR="00B80F4C" w:rsidRPr="009A745D" w:rsidRDefault="00B80F4C" w:rsidP="006E733D">
            <w:pPr>
              <w:autoSpaceDE w:val="0"/>
              <w:autoSpaceDN w:val="0"/>
              <w:adjustRightInd w:val="0"/>
              <w:jc w:val="center"/>
              <w:rPr>
                <w:rFonts w:ascii="Times New Roman" w:hAnsi="Times New Roman" w:cs="Times New Roman"/>
                <w:b/>
                <w:bCs/>
                <w:sz w:val="24"/>
                <w:szCs w:val="24"/>
              </w:rPr>
            </w:pPr>
            <w:r w:rsidRPr="009A745D">
              <w:rPr>
                <w:rFonts w:ascii="Times New Roman" w:hAnsi="Times New Roman" w:cs="Times New Roman"/>
                <w:b/>
                <w:bCs/>
                <w:sz w:val="24"/>
                <w:szCs w:val="24"/>
              </w:rPr>
              <w:t>Виды и формы</w:t>
            </w:r>
          </w:p>
          <w:p w:rsidR="00B80F4C" w:rsidRPr="009A745D" w:rsidRDefault="00B80F4C" w:rsidP="006E733D">
            <w:pPr>
              <w:autoSpaceDE w:val="0"/>
              <w:autoSpaceDN w:val="0"/>
              <w:adjustRightInd w:val="0"/>
              <w:jc w:val="center"/>
              <w:rPr>
                <w:rFonts w:ascii="Times New Roman" w:hAnsi="Times New Roman" w:cs="Times New Roman"/>
                <w:b/>
                <w:bCs/>
                <w:sz w:val="24"/>
                <w:szCs w:val="24"/>
              </w:rPr>
            </w:pPr>
            <w:r w:rsidRPr="009A745D">
              <w:rPr>
                <w:rFonts w:ascii="Times New Roman" w:hAnsi="Times New Roman" w:cs="Times New Roman"/>
                <w:b/>
                <w:bCs/>
                <w:sz w:val="24"/>
                <w:szCs w:val="24"/>
              </w:rPr>
              <w:t>контроля</w:t>
            </w:r>
          </w:p>
          <w:p w:rsidR="00B80F4C" w:rsidRPr="009A745D" w:rsidRDefault="00B80F4C" w:rsidP="006E733D">
            <w:pPr>
              <w:rPr>
                <w:rFonts w:ascii="Times New Roman" w:hAnsi="Times New Roman" w:cs="Times New Roman"/>
                <w:sz w:val="24"/>
                <w:szCs w:val="24"/>
              </w:rPr>
            </w:pPr>
          </w:p>
        </w:tc>
        <w:tc>
          <w:tcPr>
            <w:tcW w:w="3513" w:type="dxa"/>
          </w:tcPr>
          <w:p w:rsidR="00B80F4C" w:rsidRPr="009A745D" w:rsidRDefault="00B80F4C" w:rsidP="006E733D">
            <w:pPr>
              <w:autoSpaceDE w:val="0"/>
              <w:autoSpaceDN w:val="0"/>
              <w:adjustRightInd w:val="0"/>
              <w:jc w:val="center"/>
              <w:rPr>
                <w:rFonts w:ascii="Times New Roman" w:hAnsi="Times New Roman" w:cs="Times New Roman"/>
                <w:sz w:val="24"/>
                <w:szCs w:val="24"/>
              </w:rPr>
            </w:pPr>
            <w:r w:rsidRPr="009A745D">
              <w:rPr>
                <w:rFonts w:ascii="Times New Roman" w:hAnsi="Times New Roman" w:cs="Times New Roman"/>
                <w:b/>
                <w:bCs/>
                <w:sz w:val="24"/>
                <w:szCs w:val="24"/>
              </w:rPr>
              <w:t>Планируемый результат</w:t>
            </w:r>
          </w:p>
        </w:tc>
      </w:tr>
      <w:tr w:rsidR="00B80F4C" w:rsidRPr="009A745D" w:rsidTr="006E733D">
        <w:tc>
          <w:tcPr>
            <w:tcW w:w="14961" w:type="dxa"/>
            <w:gridSpan w:val="5"/>
          </w:tcPr>
          <w:p w:rsidR="00B80F4C" w:rsidRPr="009A745D" w:rsidRDefault="00B80F4C" w:rsidP="006E733D">
            <w:pPr>
              <w:autoSpaceDE w:val="0"/>
              <w:autoSpaceDN w:val="0"/>
              <w:adjustRightInd w:val="0"/>
              <w:jc w:val="center"/>
              <w:rPr>
                <w:rFonts w:ascii="Times New Roman" w:hAnsi="Times New Roman" w:cs="Times New Roman"/>
                <w:b/>
                <w:bCs/>
                <w:sz w:val="24"/>
                <w:szCs w:val="24"/>
              </w:rPr>
            </w:pPr>
            <w:r w:rsidRPr="009A745D">
              <w:rPr>
                <w:rFonts w:ascii="Times New Roman" w:hAnsi="Times New Roman" w:cs="Times New Roman"/>
                <w:b/>
                <w:sz w:val="24"/>
                <w:szCs w:val="24"/>
              </w:rPr>
              <w:t>Сотня (повторение)  12часов</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w:t>
            </w:r>
          </w:p>
        </w:tc>
        <w:tc>
          <w:tcPr>
            <w:tcW w:w="4813" w:type="dxa"/>
          </w:tcPr>
          <w:p w:rsidR="00B80F4C" w:rsidRPr="009A745D" w:rsidRDefault="00B80F4C" w:rsidP="006E733D">
            <w:pPr>
              <w:pStyle w:val="Default"/>
            </w:pPr>
            <w:r w:rsidRPr="009A745D">
              <w:t xml:space="preserve">Нумерация в пределах 100. Приемы вычислений. </w:t>
            </w:r>
            <w:r w:rsidR="004D7F8A" w:rsidRPr="009A745D">
              <w:rPr>
                <w:i/>
              </w:rPr>
              <w:t>Повторение по разделу «</w:t>
            </w:r>
            <w:r w:rsidR="00EB69E5" w:rsidRPr="009A745D">
              <w:rPr>
                <w:i/>
              </w:rPr>
              <w:t>Сложение и вычитание в пределах 100</w:t>
            </w:r>
            <w:r w:rsidR="004D7F8A" w:rsidRPr="009A745D">
              <w:rPr>
                <w:i/>
              </w:rPr>
              <w:t>»</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val="restart"/>
          </w:tcPr>
          <w:p w:rsidR="00B80F4C" w:rsidRPr="009A745D" w:rsidRDefault="00B80F4C" w:rsidP="006E733D">
            <w:pPr>
              <w:jc w:val="both"/>
              <w:rPr>
                <w:rFonts w:ascii="Times New Roman" w:hAnsi="Times New Roman" w:cs="Times New Roman"/>
                <w:sz w:val="24"/>
                <w:szCs w:val="24"/>
              </w:rPr>
            </w:pPr>
            <w:r w:rsidRPr="009A745D">
              <w:rPr>
                <w:rFonts w:ascii="Times New Roman" w:hAnsi="Times New Roman" w:cs="Times New Roman"/>
                <w:sz w:val="24"/>
                <w:szCs w:val="24"/>
              </w:rPr>
              <w:t>Устный опрос, математический диктант. Решение упражнений, задач. Работа с раздаточным материалом. Ответы на вопросы.</w:t>
            </w:r>
          </w:p>
          <w:p w:rsidR="00B80F4C" w:rsidRPr="009A745D" w:rsidRDefault="00B80F4C" w:rsidP="006E733D">
            <w:pPr>
              <w:jc w:val="both"/>
              <w:rPr>
                <w:rFonts w:ascii="Times New Roman" w:hAnsi="Times New Roman" w:cs="Times New Roman"/>
                <w:sz w:val="24"/>
                <w:szCs w:val="24"/>
              </w:rPr>
            </w:pPr>
            <w:r w:rsidRPr="009A745D">
              <w:rPr>
                <w:rFonts w:ascii="Times New Roman" w:hAnsi="Times New Roman" w:cs="Times New Roman"/>
                <w:sz w:val="24"/>
                <w:szCs w:val="24"/>
              </w:rPr>
              <w:t>Самостоятельная работа, Индивидуальное решение контрольных заданий.</w:t>
            </w:r>
          </w:p>
          <w:p w:rsidR="00B80F4C" w:rsidRPr="009A745D" w:rsidRDefault="00B80F4C" w:rsidP="006E733D">
            <w:pPr>
              <w:rPr>
                <w:rFonts w:ascii="Times New Roman" w:hAnsi="Times New Roman" w:cs="Times New Roman"/>
                <w:sz w:val="24"/>
                <w:szCs w:val="24"/>
              </w:rPr>
            </w:pPr>
          </w:p>
        </w:tc>
        <w:tc>
          <w:tcPr>
            <w:tcW w:w="3513" w:type="dxa"/>
            <w:vMerge w:val="restart"/>
          </w:tcPr>
          <w:p w:rsidR="00B80F4C" w:rsidRPr="009A745D" w:rsidRDefault="00B80F4C" w:rsidP="006E733D">
            <w:pPr>
              <w:pStyle w:val="Default"/>
            </w:pPr>
            <w:r w:rsidRPr="009A745D">
              <w:t xml:space="preserve">Должны знать класс единиц, разряды в классе единиц. </w:t>
            </w:r>
          </w:p>
          <w:p w:rsidR="00B80F4C" w:rsidRPr="009A745D" w:rsidRDefault="00B80F4C" w:rsidP="006E733D">
            <w:pPr>
              <w:pStyle w:val="Default"/>
            </w:pPr>
            <w:r w:rsidRPr="009A745D">
              <w:t xml:space="preserve">Должны уметь называть числа и записывать их под диктовку. </w:t>
            </w:r>
          </w:p>
          <w:p w:rsidR="00B80F4C" w:rsidRPr="009A745D" w:rsidRDefault="00B80F4C" w:rsidP="006E733D">
            <w:pPr>
              <w:pStyle w:val="Default"/>
            </w:pPr>
            <w:r w:rsidRPr="009A745D">
              <w:t xml:space="preserve">Должны уметь выполнять сложение однозначных, двузначных, двузначного и однозначного. </w:t>
            </w:r>
          </w:p>
          <w:p w:rsidR="00B80F4C" w:rsidRPr="009A745D" w:rsidRDefault="00B80F4C" w:rsidP="006E733D">
            <w:pPr>
              <w:pStyle w:val="Default"/>
            </w:pPr>
            <w:r w:rsidRPr="009A745D">
              <w:t xml:space="preserve">Должны уметь вычитать из однозначного числа однозначное, из двузначного двузначное и т.п. </w:t>
            </w:r>
          </w:p>
          <w:p w:rsidR="00B80F4C" w:rsidRPr="009A745D" w:rsidRDefault="00B80F4C" w:rsidP="006E733D">
            <w:pPr>
              <w:pStyle w:val="Default"/>
            </w:pPr>
            <w:r w:rsidRPr="009A745D">
              <w:t xml:space="preserve">Должны уметь решать примеры без скобок и со скобками. </w:t>
            </w:r>
          </w:p>
          <w:p w:rsidR="00B80F4C" w:rsidRPr="009A745D" w:rsidRDefault="00B80F4C" w:rsidP="006E733D">
            <w:pPr>
              <w:pStyle w:val="Default"/>
            </w:pPr>
            <w:r w:rsidRPr="009A745D">
              <w:t>Должны уметь находить неизвестное слагаемое , вычитаемое.</w:t>
            </w:r>
          </w:p>
          <w:p w:rsidR="00B80F4C" w:rsidRPr="009A745D" w:rsidRDefault="00B80F4C" w:rsidP="006E733D">
            <w:pPr>
              <w:pStyle w:val="Default"/>
            </w:pPr>
            <w:r w:rsidRPr="009A745D">
              <w:t xml:space="preserve">Должны уметь выполнять Устное сложение и вычитание в пределах 100. </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Сложение чисел в пределах 100 с переходом через разряд.</w:t>
            </w:r>
            <w:r w:rsidR="00EB69E5" w:rsidRPr="009A745D">
              <w:rPr>
                <w:rFonts w:ascii="Times New Roman" w:hAnsi="Times New Roman" w:cs="Times New Roman"/>
                <w:sz w:val="24"/>
                <w:szCs w:val="24"/>
              </w:rPr>
              <w:t xml:space="preserve"> </w:t>
            </w:r>
            <w:r w:rsidR="00EB69E5" w:rsidRPr="009A745D">
              <w:rPr>
                <w:rFonts w:ascii="Times New Roman" w:hAnsi="Times New Roman" w:cs="Times New Roman"/>
                <w:i/>
                <w:sz w:val="24"/>
                <w:szCs w:val="24"/>
              </w:rPr>
              <w:t xml:space="preserve"> Повторение по разделу «Сложение и вычитание в пределах 100»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w:t>
            </w:r>
          </w:p>
        </w:tc>
        <w:tc>
          <w:tcPr>
            <w:tcW w:w="4813" w:type="dxa"/>
          </w:tcPr>
          <w:p w:rsidR="00B80F4C" w:rsidRPr="009A745D" w:rsidRDefault="00B80F4C" w:rsidP="006E733D">
            <w:pPr>
              <w:pStyle w:val="Default"/>
            </w:pPr>
            <w:r w:rsidRPr="009A745D">
              <w:t xml:space="preserve">Вычитание чисел в пределах 100 с переходом через разряд. </w:t>
            </w:r>
            <w:r w:rsidR="00EB69E5" w:rsidRPr="009A745D">
              <w:rPr>
                <w:i/>
              </w:rPr>
              <w:t>Повторение по разделу «Сложение и вычитание в пределах 100»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w:t>
            </w:r>
          </w:p>
        </w:tc>
        <w:tc>
          <w:tcPr>
            <w:tcW w:w="4813" w:type="dxa"/>
          </w:tcPr>
          <w:p w:rsidR="00B80F4C" w:rsidRPr="009A745D" w:rsidRDefault="00B80F4C" w:rsidP="006E733D">
            <w:pPr>
              <w:pStyle w:val="Default"/>
            </w:pPr>
            <w:r w:rsidRPr="009A745D">
              <w:t>Г.М. Линия, отрезок, луч.</w:t>
            </w:r>
            <w:r w:rsidR="00EB69E5" w:rsidRPr="009A745D">
              <w:t xml:space="preserve"> </w:t>
            </w:r>
            <w:r w:rsidR="00EB69E5" w:rsidRPr="009A745D">
              <w:rPr>
                <w:i/>
              </w:rPr>
              <w:t>Повторение по разделу «Сложение и вычитание в пределах 100»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Нахождение неизвестного слагаемого.</w:t>
            </w:r>
            <w:r w:rsidR="00EB69E5" w:rsidRPr="009A745D">
              <w:rPr>
                <w:rFonts w:ascii="Times New Roman" w:hAnsi="Times New Roman" w:cs="Times New Roman"/>
                <w:sz w:val="24"/>
                <w:szCs w:val="24"/>
              </w:rPr>
              <w:t xml:space="preserve"> </w:t>
            </w:r>
            <w:r w:rsidR="00EB69E5" w:rsidRPr="009A745D">
              <w:rPr>
                <w:rFonts w:ascii="Times New Roman" w:hAnsi="Times New Roman" w:cs="Times New Roman"/>
                <w:i/>
                <w:sz w:val="24"/>
                <w:szCs w:val="24"/>
              </w:rPr>
              <w:t>Повторение по разделу «Сложение и вычитание в пределах 100»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Нахождение неизвестного уменьшаемого.</w:t>
            </w:r>
            <w:r w:rsidR="00EB69E5" w:rsidRPr="009A745D">
              <w:rPr>
                <w:rFonts w:ascii="Times New Roman" w:hAnsi="Times New Roman" w:cs="Times New Roman"/>
                <w:sz w:val="24"/>
                <w:szCs w:val="24"/>
              </w:rPr>
              <w:t xml:space="preserve"> </w:t>
            </w:r>
            <w:r w:rsidR="00EB69E5" w:rsidRPr="009A745D">
              <w:rPr>
                <w:rFonts w:ascii="Times New Roman" w:hAnsi="Times New Roman" w:cs="Times New Roman"/>
                <w:i/>
                <w:sz w:val="24"/>
                <w:szCs w:val="24"/>
              </w:rPr>
              <w:t>Повторение по разделу «Сложение и вычитание в пределах 100»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Нахождение неизвестного вычитаемого.</w:t>
            </w:r>
            <w:r w:rsidR="00EB69E5" w:rsidRPr="009A745D">
              <w:rPr>
                <w:rFonts w:ascii="Times New Roman" w:hAnsi="Times New Roman" w:cs="Times New Roman"/>
                <w:i/>
                <w:sz w:val="24"/>
                <w:szCs w:val="24"/>
              </w:rPr>
              <w:t xml:space="preserve"> Повторение по разделу «Сложение и </w:t>
            </w:r>
            <w:r w:rsidR="00EB69E5" w:rsidRPr="009A745D">
              <w:rPr>
                <w:rFonts w:ascii="Times New Roman" w:hAnsi="Times New Roman" w:cs="Times New Roman"/>
                <w:i/>
                <w:sz w:val="24"/>
                <w:szCs w:val="24"/>
              </w:rPr>
              <w:lastRenderedPageBreak/>
              <w:t>вычитание в пределах 100»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lastRenderedPageBreak/>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Г.М.Углы. Виды углов.</w:t>
            </w:r>
            <w:r w:rsidR="004D7F8A" w:rsidRPr="009A745D">
              <w:rPr>
                <w:rFonts w:ascii="Times New Roman" w:hAnsi="Times New Roman" w:cs="Times New Roman"/>
                <w:sz w:val="24"/>
                <w:szCs w:val="24"/>
              </w:rPr>
              <w:t xml:space="preserve">  </w:t>
            </w:r>
            <w:r w:rsidR="004D7F8A" w:rsidRPr="009A745D">
              <w:rPr>
                <w:rFonts w:ascii="Times New Roman" w:hAnsi="Times New Roman" w:cs="Times New Roman"/>
                <w:i/>
                <w:sz w:val="24"/>
                <w:szCs w:val="24"/>
              </w:rPr>
              <w:t>Проверочная работа по разделу «</w:t>
            </w:r>
            <w:r w:rsidR="00EB69E5" w:rsidRPr="009A745D">
              <w:rPr>
                <w:rFonts w:ascii="Times New Roman" w:hAnsi="Times New Roman" w:cs="Times New Roman"/>
                <w:i/>
                <w:sz w:val="24"/>
                <w:szCs w:val="24"/>
              </w:rPr>
              <w:t>Сложение и вычитание в пределах 100</w:t>
            </w:r>
            <w:r w:rsidR="004D7F8A" w:rsidRPr="009A745D">
              <w:rPr>
                <w:rFonts w:ascii="Times New Roman" w:hAnsi="Times New Roman" w:cs="Times New Roman"/>
                <w:i/>
                <w:sz w:val="24"/>
                <w:szCs w:val="24"/>
              </w:rPr>
              <w:t>»</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задач на нахождение неизвестных компонентов вычитания.</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Устное сложение и вычитание чисел с переходом через 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11</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Контрольная работа по теме «Сотня»</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4961" w:type="dxa"/>
            <w:gridSpan w:val="5"/>
          </w:tcPr>
          <w:p w:rsidR="00B80F4C" w:rsidRPr="009A745D" w:rsidRDefault="00B80F4C" w:rsidP="006E733D">
            <w:pPr>
              <w:autoSpaceDE w:val="0"/>
              <w:autoSpaceDN w:val="0"/>
              <w:adjustRightInd w:val="0"/>
              <w:jc w:val="center"/>
              <w:rPr>
                <w:rFonts w:ascii="Times New Roman" w:hAnsi="Times New Roman" w:cs="Times New Roman"/>
                <w:b/>
                <w:bCs/>
                <w:sz w:val="24"/>
                <w:szCs w:val="24"/>
              </w:rPr>
            </w:pPr>
            <w:r w:rsidRPr="009A745D">
              <w:rPr>
                <w:rFonts w:ascii="Times New Roman" w:hAnsi="Times New Roman" w:cs="Times New Roman"/>
                <w:b/>
                <w:sz w:val="24"/>
                <w:szCs w:val="24"/>
              </w:rPr>
              <w:t>Тысяча     34 часа</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Нумерация чисел в пределах 1 000.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val="restart"/>
          </w:tcPr>
          <w:p w:rsidR="00B80F4C" w:rsidRPr="009A745D" w:rsidRDefault="00B80F4C" w:rsidP="006E733D">
            <w:pPr>
              <w:autoSpaceDE w:val="0"/>
              <w:autoSpaceDN w:val="0"/>
              <w:adjustRightInd w:val="0"/>
              <w:rPr>
                <w:rFonts w:ascii="Times New Roman" w:hAnsi="Times New Roman" w:cs="Times New Roman"/>
                <w:sz w:val="24"/>
                <w:szCs w:val="24"/>
              </w:rPr>
            </w:pPr>
            <w:r w:rsidRPr="009A745D">
              <w:rPr>
                <w:rFonts w:ascii="Times New Roman" w:hAnsi="Times New Roman" w:cs="Times New Roman"/>
                <w:sz w:val="24"/>
                <w:szCs w:val="24"/>
              </w:rPr>
              <w:t>Фронтальная и индивидуальная работа. Взаимопроверка в парах.</w:t>
            </w:r>
          </w:p>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Наблюдение за деятельностью учащихся, устный опрос,</w:t>
            </w:r>
          </w:p>
          <w:p w:rsidR="00B80F4C" w:rsidRPr="009A745D" w:rsidRDefault="00B80F4C" w:rsidP="006E733D">
            <w:pPr>
              <w:autoSpaceDE w:val="0"/>
              <w:autoSpaceDN w:val="0"/>
              <w:adjustRightInd w:val="0"/>
              <w:rPr>
                <w:rFonts w:ascii="Times New Roman" w:hAnsi="Times New Roman" w:cs="Times New Roman"/>
                <w:sz w:val="24"/>
                <w:szCs w:val="24"/>
              </w:rPr>
            </w:pPr>
            <w:r w:rsidRPr="009A745D">
              <w:rPr>
                <w:rFonts w:ascii="Times New Roman" w:hAnsi="Times New Roman" w:cs="Times New Roman"/>
                <w:sz w:val="24"/>
                <w:szCs w:val="24"/>
              </w:rPr>
              <w:t>математический диктант.</w:t>
            </w:r>
          </w:p>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Индивидуальное решение контрольных заданий.</w:t>
            </w:r>
          </w:p>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val="restart"/>
          </w:tcPr>
          <w:p w:rsidR="00B80F4C" w:rsidRPr="009A745D" w:rsidRDefault="00B80F4C" w:rsidP="006E733D">
            <w:pPr>
              <w:pStyle w:val="Default"/>
            </w:pPr>
            <w:r w:rsidRPr="009A745D">
              <w:t xml:space="preserve">Должны знать десятичный состав чисел в пределах 1000. </w:t>
            </w:r>
          </w:p>
          <w:p w:rsidR="00B80F4C" w:rsidRPr="009A745D" w:rsidRDefault="00B80F4C" w:rsidP="006E733D">
            <w:pPr>
              <w:pStyle w:val="Default"/>
            </w:pPr>
            <w:r w:rsidRPr="009A745D">
              <w:t xml:space="preserve">Должны уметь читать, записывать под диктовку, изображать на калькуляторе. </w:t>
            </w:r>
          </w:p>
          <w:p w:rsidR="00B80F4C" w:rsidRPr="009A745D" w:rsidRDefault="00B80F4C" w:rsidP="006E733D">
            <w:pPr>
              <w:pStyle w:val="Default"/>
              <w:jc w:val="both"/>
            </w:pPr>
            <w:r w:rsidRPr="009A745D">
              <w:t>Должны уметь читать, записывать числа под диктовку в пределах 1000.</w:t>
            </w:r>
          </w:p>
          <w:p w:rsidR="00B80F4C" w:rsidRPr="009A745D" w:rsidRDefault="00B80F4C" w:rsidP="006E733D">
            <w:pPr>
              <w:pStyle w:val="Default"/>
              <w:jc w:val="both"/>
            </w:pPr>
            <w:r w:rsidRPr="009A745D">
              <w:t>Должны уметь записывать трёхзначные числа в виде суммы разрядных</w:t>
            </w:r>
          </w:p>
          <w:p w:rsidR="00B80F4C" w:rsidRPr="009A745D" w:rsidRDefault="00B80F4C" w:rsidP="006E733D">
            <w:pPr>
              <w:pStyle w:val="Default"/>
              <w:jc w:val="both"/>
            </w:pPr>
            <w:r w:rsidRPr="009A745D">
              <w:t>слагаемых.</w:t>
            </w:r>
          </w:p>
          <w:p w:rsidR="00B80F4C" w:rsidRPr="009A745D" w:rsidRDefault="00B80F4C" w:rsidP="006E733D">
            <w:pPr>
              <w:pStyle w:val="Default"/>
              <w:jc w:val="both"/>
            </w:pPr>
            <w:r w:rsidRPr="009A745D">
              <w:t>Должны уметь считать, присчитывая, отсчитывая различные разрядные единицы.</w:t>
            </w:r>
          </w:p>
          <w:p w:rsidR="00B80F4C" w:rsidRPr="009A745D" w:rsidRDefault="00B80F4C" w:rsidP="006E733D">
            <w:pPr>
              <w:pStyle w:val="Default"/>
            </w:pPr>
            <w:r w:rsidRPr="009A745D">
              <w:t xml:space="preserve">Должны знать римские цифры. </w:t>
            </w:r>
          </w:p>
          <w:p w:rsidR="00B80F4C" w:rsidRPr="009A745D" w:rsidRDefault="00B80F4C" w:rsidP="006E733D">
            <w:pPr>
              <w:pStyle w:val="Default"/>
            </w:pPr>
            <w:r w:rsidRPr="009A745D">
              <w:t xml:space="preserve">Должны уметь записывать и читать числа от I до XII. </w:t>
            </w:r>
          </w:p>
          <w:p w:rsidR="00B80F4C" w:rsidRPr="009A745D" w:rsidRDefault="00B80F4C" w:rsidP="006E733D">
            <w:pPr>
              <w:pStyle w:val="Default"/>
            </w:pPr>
            <w:r w:rsidRPr="009A745D">
              <w:t xml:space="preserve">Должны знать единицы измерения длины, их </w:t>
            </w:r>
            <w:r w:rsidRPr="009A745D">
              <w:lastRenderedPageBreak/>
              <w:t xml:space="preserve">соотношения </w:t>
            </w:r>
          </w:p>
          <w:p w:rsidR="00B80F4C" w:rsidRPr="009A745D" w:rsidRDefault="00B80F4C" w:rsidP="006E733D">
            <w:pPr>
              <w:pStyle w:val="Default"/>
            </w:pPr>
            <w:r w:rsidRPr="009A745D">
              <w:t xml:space="preserve">Должны знать единицы измерения массы, их соотношения </w:t>
            </w:r>
          </w:p>
          <w:p w:rsidR="00B80F4C" w:rsidRPr="009A745D" w:rsidRDefault="00B80F4C" w:rsidP="006E733D">
            <w:pPr>
              <w:pStyle w:val="Default"/>
            </w:pPr>
            <w:r w:rsidRPr="009A745D">
              <w:t xml:space="preserve">Должны уметь решать задачи на разностное сравнение чисел. </w:t>
            </w:r>
          </w:p>
          <w:p w:rsidR="00B80F4C" w:rsidRPr="009A745D" w:rsidRDefault="00B80F4C" w:rsidP="006E733D">
            <w:pPr>
              <w:pStyle w:val="Default"/>
            </w:pPr>
            <w:r w:rsidRPr="009A745D">
              <w:t xml:space="preserve">Должны уметь различать геометрические фигуры, строить их, обозначать буквами латинского алфавита. </w:t>
            </w:r>
          </w:p>
          <w:p w:rsidR="00B80F4C" w:rsidRPr="009A745D" w:rsidRDefault="00B80F4C" w:rsidP="006E733D">
            <w:pPr>
              <w:pStyle w:val="Default"/>
            </w:pPr>
            <w:r w:rsidRPr="009A745D">
              <w:t>Должны знать виды треугольников в зависимости от длин сторон .</w:t>
            </w:r>
          </w:p>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14</w:t>
            </w:r>
          </w:p>
        </w:tc>
        <w:tc>
          <w:tcPr>
            <w:tcW w:w="4813" w:type="dxa"/>
          </w:tcPr>
          <w:p w:rsidR="00B80F4C" w:rsidRPr="009A745D" w:rsidRDefault="00B80F4C" w:rsidP="006E733D">
            <w:pPr>
              <w:pStyle w:val="Default"/>
            </w:pPr>
            <w:r w:rsidRPr="009A745D">
              <w:t xml:space="preserve">Изображение трёхзначных чисел на калькуляторе.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15</w:t>
            </w:r>
          </w:p>
        </w:tc>
        <w:tc>
          <w:tcPr>
            <w:tcW w:w="4813" w:type="dxa"/>
          </w:tcPr>
          <w:p w:rsidR="00B80F4C" w:rsidRPr="009A745D" w:rsidRDefault="00B80F4C" w:rsidP="006E733D">
            <w:pPr>
              <w:pStyle w:val="Default"/>
            </w:pPr>
            <w:r w:rsidRPr="009A745D">
              <w:t xml:space="preserve">Разряды: единицы, десятки, сотни. Класс единиц.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16</w:t>
            </w:r>
          </w:p>
        </w:tc>
        <w:tc>
          <w:tcPr>
            <w:tcW w:w="4813" w:type="dxa"/>
          </w:tcPr>
          <w:p w:rsidR="00B80F4C" w:rsidRPr="009A745D" w:rsidRDefault="00B80F4C" w:rsidP="006E733D">
            <w:pPr>
              <w:pStyle w:val="Default"/>
            </w:pPr>
            <w:r w:rsidRPr="009A745D">
              <w:t xml:space="preserve">Г.М. Прямоугольник, квадрат.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17</w:t>
            </w:r>
          </w:p>
        </w:tc>
        <w:tc>
          <w:tcPr>
            <w:tcW w:w="4813" w:type="dxa"/>
          </w:tcPr>
          <w:p w:rsidR="00B80F4C" w:rsidRPr="009A745D" w:rsidRDefault="00B80F4C" w:rsidP="006E733D">
            <w:pPr>
              <w:pStyle w:val="Default"/>
            </w:pPr>
            <w:r w:rsidRPr="009A745D">
              <w:t xml:space="preserve">Определение количества разрядных единиц и общего количества сотен, десятков, единиц.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18</w:t>
            </w:r>
          </w:p>
        </w:tc>
        <w:tc>
          <w:tcPr>
            <w:tcW w:w="4813" w:type="dxa"/>
          </w:tcPr>
          <w:p w:rsidR="00B80F4C" w:rsidRPr="009A745D" w:rsidRDefault="00B80F4C" w:rsidP="006E733D">
            <w:pPr>
              <w:pStyle w:val="Default"/>
            </w:pPr>
            <w:r w:rsidRPr="009A745D">
              <w:t xml:space="preserve">Разложение трёхзначных чисел на сотни, десятки, единицы.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19</w:t>
            </w:r>
          </w:p>
        </w:tc>
        <w:tc>
          <w:tcPr>
            <w:tcW w:w="4813" w:type="dxa"/>
          </w:tcPr>
          <w:p w:rsidR="00B80F4C" w:rsidRPr="009A745D" w:rsidRDefault="00B80F4C" w:rsidP="006E733D">
            <w:pPr>
              <w:pStyle w:val="Default"/>
            </w:pPr>
            <w:r w:rsidRPr="009A745D">
              <w:t>Счёт до 1000 и от 1000 разрядными единицами и числовыми группами по 2, 20, 200 и по 25, 250 с использованием счетов.</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20</w:t>
            </w:r>
          </w:p>
        </w:tc>
        <w:tc>
          <w:tcPr>
            <w:tcW w:w="4813" w:type="dxa"/>
          </w:tcPr>
          <w:p w:rsidR="00B80F4C" w:rsidRPr="009A745D" w:rsidRDefault="00B80F4C" w:rsidP="006E733D">
            <w:pPr>
              <w:pStyle w:val="Default"/>
            </w:pPr>
            <w:r w:rsidRPr="009A745D">
              <w:t xml:space="preserve">Г.М.Периметр многоугольника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21</w:t>
            </w:r>
          </w:p>
        </w:tc>
        <w:tc>
          <w:tcPr>
            <w:tcW w:w="4813" w:type="dxa"/>
          </w:tcPr>
          <w:p w:rsidR="00B80F4C" w:rsidRPr="009A745D" w:rsidRDefault="00B80F4C" w:rsidP="006E733D">
            <w:pPr>
              <w:pStyle w:val="Default"/>
            </w:pPr>
            <w:r w:rsidRPr="009A745D">
              <w:t xml:space="preserve">Округление чисел до десятков.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22</w:t>
            </w:r>
          </w:p>
        </w:tc>
        <w:tc>
          <w:tcPr>
            <w:tcW w:w="4813" w:type="dxa"/>
          </w:tcPr>
          <w:p w:rsidR="00B80F4C" w:rsidRPr="009A745D" w:rsidRDefault="00B80F4C" w:rsidP="006E733D">
            <w:pPr>
              <w:pStyle w:val="Default"/>
            </w:pPr>
            <w:r w:rsidRPr="009A745D">
              <w:t xml:space="preserve">Округление чисел до сотен.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23</w:t>
            </w:r>
          </w:p>
        </w:tc>
        <w:tc>
          <w:tcPr>
            <w:tcW w:w="4813" w:type="dxa"/>
          </w:tcPr>
          <w:p w:rsidR="00B80F4C" w:rsidRPr="009A745D" w:rsidRDefault="00B80F4C" w:rsidP="006E733D">
            <w:pPr>
              <w:pStyle w:val="Default"/>
            </w:pPr>
            <w:r w:rsidRPr="009A745D">
              <w:t xml:space="preserve">Г.М.Треугольник. Стороны треугольника: основание, боковые стороны.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24</w:t>
            </w:r>
          </w:p>
        </w:tc>
        <w:tc>
          <w:tcPr>
            <w:tcW w:w="4813" w:type="dxa"/>
          </w:tcPr>
          <w:p w:rsidR="00B80F4C" w:rsidRPr="009A745D" w:rsidRDefault="00B80F4C" w:rsidP="006E733D">
            <w:pPr>
              <w:pStyle w:val="Default"/>
            </w:pPr>
            <w:r w:rsidRPr="009A745D">
              <w:t xml:space="preserve">Римские цифры. Обозначение чисел I-XII.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lastRenderedPageBreak/>
              <w:t>25</w:t>
            </w:r>
          </w:p>
        </w:tc>
        <w:tc>
          <w:tcPr>
            <w:tcW w:w="4813" w:type="dxa"/>
          </w:tcPr>
          <w:p w:rsidR="00B80F4C" w:rsidRPr="009A745D" w:rsidRDefault="00B80F4C" w:rsidP="006E733D">
            <w:pPr>
              <w:pStyle w:val="Default"/>
            </w:pPr>
            <w:r w:rsidRPr="009A745D">
              <w:t xml:space="preserve">Единицы измерения стоимости, денежные купюры, размен, замена нескольких одной.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26</w:t>
            </w:r>
          </w:p>
        </w:tc>
        <w:tc>
          <w:tcPr>
            <w:tcW w:w="4813" w:type="dxa"/>
          </w:tcPr>
          <w:p w:rsidR="00B80F4C" w:rsidRPr="009A745D" w:rsidRDefault="00B80F4C" w:rsidP="006E733D">
            <w:pPr>
              <w:pStyle w:val="Default"/>
            </w:pPr>
            <w:r w:rsidRPr="009A745D">
              <w:t xml:space="preserve">Г.М.Различение треугольников по видам углов.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27</w:t>
            </w:r>
          </w:p>
        </w:tc>
        <w:tc>
          <w:tcPr>
            <w:tcW w:w="4813" w:type="dxa"/>
          </w:tcPr>
          <w:p w:rsidR="00B80F4C" w:rsidRPr="009A745D" w:rsidRDefault="00B80F4C" w:rsidP="006E733D">
            <w:pPr>
              <w:pStyle w:val="Default"/>
            </w:pPr>
            <w:r w:rsidRPr="009A745D">
              <w:t xml:space="preserve">Единицы измерения длины. Километр, метр. Соотношение 1м=1000мм, 1км=1000м.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28</w:t>
            </w:r>
          </w:p>
        </w:tc>
        <w:tc>
          <w:tcPr>
            <w:tcW w:w="4813" w:type="dxa"/>
          </w:tcPr>
          <w:p w:rsidR="00B80F4C" w:rsidRPr="009A745D" w:rsidRDefault="00B80F4C" w:rsidP="006E733D">
            <w:pPr>
              <w:pStyle w:val="Default"/>
            </w:pPr>
            <w:r w:rsidRPr="009A745D">
              <w:t xml:space="preserve">Единицы измерения массы грамм, тонна. Соотношение 1кг=1000г, 1т=1000кг, 1т=10ц.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29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Устное сложение и вычитание чисел, полученных при измерении мерами длины и стоимости.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30</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Г.М.Различение треугольников по длинам сторон.</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31</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Контрольная работа по теме «Нумерация в пределах тысячи»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Сложение и вычитание круглых сотен.</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Г.М.Построение разностороннего треугольника с помощью циркуля и линейки (по трём сторонам).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35</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 Сложение и вычитание круглых десятков.</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36</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Сложение и вычитание чисел без перехода через 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37</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Г.М.Построение разностороннего треугольника с помощью циркуля и линейки (по трём сторонам).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38</w:t>
            </w:r>
          </w:p>
        </w:tc>
        <w:tc>
          <w:tcPr>
            <w:tcW w:w="4813" w:type="dxa"/>
          </w:tcPr>
          <w:p w:rsidR="00B80F4C" w:rsidRPr="009A745D" w:rsidRDefault="00B80F4C" w:rsidP="006E733D">
            <w:pPr>
              <w:pStyle w:val="Default"/>
            </w:pPr>
            <w:r w:rsidRPr="009A745D">
              <w:t xml:space="preserve">Проверка действий сложения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39</w:t>
            </w:r>
          </w:p>
        </w:tc>
        <w:tc>
          <w:tcPr>
            <w:tcW w:w="4813" w:type="dxa"/>
          </w:tcPr>
          <w:p w:rsidR="00B80F4C" w:rsidRPr="009A745D" w:rsidRDefault="00B80F4C" w:rsidP="006E733D">
            <w:pPr>
              <w:pStyle w:val="Default"/>
            </w:pPr>
            <w:r w:rsidRPr="009A745D">
              <w:t xml:space="preserve">Проверка действий вычитания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40</w:t>
            </w:r>
          </w:p>
        </w:tc>
        <w:tc>
          <w:tcPr>
            <w:tcW w:w="4813" w:type="dxa"/>
          </w:tcPr>
          <w:p w:rsidR="00B80F4C" w:rsidRPr="009A745D" w:rsidRDefault="00B80F4C" w:rsidP="006E733D">
            <w:pPr>
              <w:pStyle w:val="Default"/>
            </w:pPr>
            <w:r w:rsidRPr="009A745D">
              <w:t xml:space="preserve">Сравнение чисел.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41</w:t>
            </w:r>
          </w:p>
        </w:tc>
        <w:tc>
          <w:tcPr>
            <w:tcW w:w="4813" w:type="dxa"/>
          </w:tcPr>
          <w:p w:rsidR="00B80F4C" w:rsidRPr="009A745D" w:rsidRDefault="00B80F4C" w:rsidP="006E733D">
            <w:pPr>
              <w:pStyle w:val="Default"/>
            </w:pPr>
            <w:r w:rsidRPr="009A745D">
              <w:t xml:space="preserve">Г.М.Построение равнобедренного </w:t>
            </w:r>
            <w:r w:rsidRPr="009A745D">
              <w:lastRenderedPageBreak/>
              <w:t>треугольника с помощью циркуля и линейки  на нелинованной бумаге</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lastRenderedPageBreak/>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42</w:t>
            </w:r>
          </w:p>
        </w:tc>
        <w:tc>
          <w:tcPr>
            <w:tcW w:w="4813" w:type="dxa"/>
          </w:tcPr>
          <w:p w:rsidR="00B80F4C" w:rsidRPr="009A745D" w:rsidRDefault="00B80F4C" w:rsidP="006E733D">
            <w:pPr>
              <w:pStyle w:val="Default"/>
            </w:pPr>
            <w:r w:rsidRPr="009A745D">
              <w:t xml:space="preserve">Разностное сравнение чисел.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43</w:t>
            </w:r>
          </w:p>
        </w:tc>
        <w:tc>
          <w:tcPr>
            <w:tcW w:w="4813" w:type="dxa"/>
          </w:tcPr>
          <w:p w:rsidR="00B80F4C" w:rsidRPr="009A745D" w:rsidRDefault="00B80F4C" w:rsidP="006E733D">
            <w:pPr>
              <w:pStyle w:val="Default"/>
            </w:pPr>
            <w:r w:rsidRPr="009A745D">
              <w:t xml:space="preserve">Кратное сравнение чисел.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Контрольная работа за 1 четверть</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45</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46</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Г.М.Построение равнобедренного треугольника с помощью циркуля и линейки на нелинованной бумаге</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4961" w:type="dxa"/>
            <w:gridSpan w:val="5"/>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b/>
                <w:sz w:val="24"/>
                <w:szCs w:val="24"/>
              </w:rPr>
              <w:t>Сложение и вычитание в пределах 1000 с переходом через разряд        9 часов</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47</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Сложение в пределах 1000 с переходом через 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val="restart"/>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Устный опрос, математический  диктант, Решение упражнений, задач. Работа с раздаточным материалом. Ответы на вопросы, самостоятельная работа, индивидуальное решение контрольных заданий.</w:t>
            </w:r>
          </w:p>
        </w:tc>
        <w:tc>
          <w:tcPr>
            <w:tcW w:w="3513" w:type="dxa"/>
            <w:vMerge w:val="restart"/>
          </w:tcPr>
          <w:p w:rsidR="00B80F4C" w:rsidRPr="009A745D" w:rsidRDefault="00B80F4C" w:rsidP="006E733D">
            <w:pPr>
              <w:pStyle w:val="Default"/>
              <w:jc w:val="both"/>
            </w:pPr>
            <w:r w:rsidRPr="009A745D">
              <w:t xml:space="preserve">Должны уметь выполнять устное и письменное сложение и вычитание чисел в пределах 1000. </w:t>
            </w:r>
          </w:p>
          <w:p w:rsidR="00B80F4C" w:rsidRPr="009A745D" w:rsidRDefault="00B80F4C" w:rsidP="006E733D">
            <w:pPr>
              <w:pStyle w:val="Default"/>
              <w:jc w:val="both"/>
            </w:pPr>
            <w:r w:rsidRPr="009A745D">
              <w:t xml:space="preserve">Должны уметь выполнять сравнение чисел (больше-меньше) в пределах 1000. </w:t>
            </w:r>
          </w:p>
          <w:p w:rsidR="00B80F4C" w:rsidRPr="009A745D" w:rsidRDefault="00B80F4C" w:rsidP="006E733D">
            <w:pPr>
              <w:pStyle w:val="Default"/>
            </w:pPr>
            <w:r w:rsidRPr="009A745D">
              <w:t xml:space="preserve">Уметь вычитать из круглых сотен однозначное число, двузначное и трёхзначное. </w:t>
            </w:r>
          </w:p>
          <w:p w:rsidR="00B80F4C" w:rsidRPr="009A745D" w:rsidRDefault="00B80F4C" w:rsidP="006E733D">
            <w:pPr>
              <w:pStyle w:val="Default"/>
            </w:pPr>
            <w:r w:rsidRPr="009A745D">
              <w:t xml:space="preserve">Уметь решать примеры в 2 действия. </w:t>
            </w:r>
          </w:p>
          <w:p w:rsidR="00B80F4C" w:rsidRPr="009A745D" w:rsidRDefault="00B80F4C" w:rsidP="006E733D">
            <w:pPr>
              <w:pStyle w:val="Default"/>
            </w:pPr>
            <w:r w:rsidRPr="009A745D">
              <w:t xml:space="preserve">Уметь решать примеры в 2 действия. </w:t>
            </w:r>
          </w:p>
          <w:p w:rsidR="00B80F4C" w:rsidRPr="009A745D" w:rsidRDefault="00B80F4C" w:rsidP="006E733D">
            <w:pPr>
              <w:pStyle w:val="Default"/>
            </w:pPr>
            <w:r w:rsidRPr="009A745D">
              <w:t xml:space="preserve">Уметь находить несколько долей от целого предмета, числа. </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48</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Вычитание в пределах 1000 с переходом через 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49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Г.М.Построение равностороннего треугольника с помощью циркуля и линейки  на нелинованной бумаге.</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50</w:t>
            </w:r>
          </w:p>
        </w:tc>
        <w:tc>
          <w:tcPr>
            <w:tcW w:w="4813" w:type="dxa"/>
          </w:tcPr>
          <w:p w:rsidR="00B80F4C" w:rsidRPr="009A745D" w:rsidRDefault="00B80F4C" w:rsidP="006E733D">
            <w:pPr>
              <w:pStyle w:val="Default"/>
            </w:pPr>
            <w:r w:rsidRPr="009A745D">
              <w:t xml:space="preserve">Решение задач на сложение и вычитание чисел с переходом через разряд.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51</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Нахождение одной части (доли) числа, предмета.</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Нахождение нескольких  долей числа, предмета.</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Контрольная работа </w:t>
            </w:r>
          </w:p>
          <w:p w:rsidR="00B80F4C" w:rsidRPr="009A745D" w:rsidRDefault="00B80F4C" w:rsidP="006E733D">
            <w:pPr>
              <w:pStyle w:val="Default"/>
            </w:pPr>
            <w:r w:rsidRPr="009A745D">
              <w:t xml:space="preserve">«Сложение и вычитание чисел с переходом через разряд».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55</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Г.М.Построение треугольников по трём данным сторонам</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tcPr>
          <w:p w:rsidR="00B80F4C" w:rsidRPr="009A745D" w:rsidRDefault="00B80F4C" w:rsidP="006E733D">
            <w:pPr>
              <w:rPr>
                <w:rFonts w:ascii="Times New Roman" w:hAnsi="Times New Roman" w:cs="Times New Roman"/>
                <w:sz w:val="24"/>
                <w:szCs w:val="24"/>
              </w:rPr>
            </w:pPr>
          </w:p>
        </w:tc>
      </w:tr>
      <w:tr w:rsidR="00B80F4C" w:rsidRPr="009A745D" w:rsidTr="006E733D">
        <w:tc>
          <w:tcPr>
            <w:tcW w:w="14961" w:type="dxa"/>
            <w:gridSpan w:val="5"/>
          </w:tcPr>
          <w:p w:rsidR="00B80F4C" w:rsidRPr="009A745D" w:rsidRDefault="00B80F4C" w:rsidP="006E733D">
            <w:pPr>
              <w:pStyle w:val="Default"/>
              <w:jc w:val="center"/>
            </w:pPr>
            <w:r w:rsidRPr="009A745D">
              <w:rPr>
                <w:b/>
                <w:bCs/>
              </w:rPr>
              <w:t>Обыкновенные дроби        10 часов</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56</w:t>
            </w:r>
          </w:p>
        </w:tc>
        <w:tc>
          <w:tcPr>
            <w:tcW w:w="4813" w:type="dxa"/>
          </w:tcPr>
          <w:p w:rsidR="00B80F4C" w:rsidRPr="009A745D" w:rsidRDefault="00B80F4C" w:rsidP="006E733D">
            <w:pPr>
              <w:pStyle w:val="Default"/>
            </w:pPr>
            <w:r w:rsidRPr="009A745D">
              <w:t xml:space="preserve">Обыкновенные дроби, числитель, </w:t>
            </w:r>
            <w:r w:rsidRPr="009A745D">
              <w:lastRenderedPageBreak/>
              <w:t xml:space="preserve">знаменатель дроби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lastRenderedPageBreak/>
              <w:t>1</w:t>
            </w:r>
          </w:p>
        </w:tc>
        <w:tc>
          <w:tcPr>
            <w:tcW w:w="3821" w:type="dxa"/>
            <w:vMerge w:val="restart"/>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val="restart"/>
          </w:tcPr>
          <w:p w:rsidR="00B80F4C" w:rsidRPr="009A745D" w:rsidRDefault="00B80F4C" w:rsidP="006E733D">
            <w:pPr>
              <w:pStyle w:val="Default"/>
            </w:pPr>
            <w:r w:rsidRPr="009A745D">
              <w:t xml:space="preserve">Должны уметь получать, </w:t>
            </w:r>
            <w:r w:rsidRPr="009A745D">
              <w:lastRenderedPageBreak/>
              <w:t xml:space="preserve">обозначать обыкновенные дроби. </w:t>
            </w:r>
          </w:p>
          <w:p w:rsidR="00B80F4C" w:rsidRPr="009A745D" w:rsidRDefault="00B80F4C" w:rsidP="006E733D">
            <w:pPr>
              <w:pStyle w:val="Default"/>
            </w:pPr>
            <w:r w:rsidRPr="009A745D">
              <w:t xml:space="preserve">Должны уметь сравнивать обыкновенные дроби. </w:t>
            </w:r>
          </w:p>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lastRenderedPageBreak/>
              <w:t>57</w:t>
            </w:r>
          </w:p>
        </w:tc>
        <w:tc>
          <w:tcPr>
            <w:tcW w:w="4813" w:type="dxa"/>
          </w:tcPr>
          <w:p w:rsidR="00B80F4C" w:rsidRPr="009A745D" w:rsidRDefault="00B80F4C" w:rsidP="006E733D">
            <w:pPr>
              <w:pStyle w:val="Default"/>
            </w:pPr>
            <w:r w:rsidRPr="009A745D">
              <w:t xml:space="preserve">Сравнение дробей. Сравнение долей с единицей.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58</w:t>
            </w:r>
          </w:p>
        </w:tc>
        <w:tc>
          <w:tcPr>
            <w:tcW w:w="4813" w:type="dxa"/>
          </w:tcPr>
          <w:p w:rsidR="00B80F4C" w:rsidRPr="009A745D" w:rsidRDefault="00B80F4C" w:rsidP="006E733D">
            <w:pPr>
              <w:pStyle w:val="Default"/>
            </w:pPr>
            <w:r w:rsidRPr="009A745D">
              <w:t xml:space="preserve">Г.М.Круг. Окружность.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59</w:t>
            </w:r>
          </w:p>
        </w:tc>
        <w:tc>
          <w:tcPr>
            <w:tcW w:w="4813" w:type="dxa"/>
          </w:tcPr>
          <w:p w:rsidR="00B80F4C" w:rsidRPr="009A745D" w:rsidRDefault="00B80F4C" w:rsidP="006E733D">
            <w:pPr>
              <w:pStyle w:val="Default"/>
            </w:pPr>
            <w:r w:rsidRPr="009A745D">
              <w:t xml:space="preserve">Сравнение дробей с одинаковыми знаменателями.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60</w:t>
            </w:r>
          </w:p>
        </w:tc>
        <w:tc>
          <w:tcPr>
            <w:tcW w:w="4813" w:type="dxa"/>
          </w:tcPr>
          <w:p w:rsidR="00B80F4C" w:rsidRPr="009A745D" w:rsidRDefault="00B80F4C" w:rsidP="006E733D">
            <w:pPr>
              <w:pStyle w:val="Default"/>
            </w:pPr>
            <w:r w:rsidRPr="009A745D">
              <w:t xml:space="preserve">Сравнение дробей с одинаковыми числителями.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61</w:t>
            </w:r>
          </w:p>
        </w:tc>
        <w:tc>
          <w:tcPr>
            <w:tcW w:w="4813" w:type="dxa"/>
          </w:tcPr>
          <w:p w:rsidR="00B80F4C" w:rsidRPr="009A745D" w:rsidRDefault="00B80F4C" w:rsidP="006E733D">
            <w:pPr>
              <w:pStyle w:val="Default"/>
            </w:pPr>
            <w:r w:rsidRPr="009A745D">
              <w:t xml:space="preserve">Г.М.Линии в круге. Радиус. Диаметр. Хорда.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62</w:t>
            </w:r>
          </w:p>
        </w:tc>
        <w:tc>
          <w:tcPr>
            <w:tcW w:w="4813" w:type="dxa"/>
          </w:tcPr>
          <w:p w:rsidR="00B80F4C" w:rsidRPr="009A745D" w:rsidRDefault="00B80F4C" w:rsidP="006E733D">
            <w:pPr>
              <w:pStyle w:val="Default"/>
            </w:pPr>
            <w:r w:rsidRPr="009A745D">
              <w:t xml:space="preserve">Сравнение обыкновенных дробей с единицей.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Контрольная работа за 1 полугодие</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65</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Г.М.Построение окружности по заданному диаметру.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tcPr>
          <w:p w:rsidR="00B80F4C" w:rsidRPr="009A745D" w:rsidRDefault="00B80F4C" w:rsidP="006E733D">
            <w:pPr>
              <w:rPr>
                <w:rFonts w:ascii="Times New Roman" w:hAnsi="Times New Roman" w:cs="Times New Roman"/>
                <w:sz w:val="24"/>
                <w:szCs w:val="24"/>
              </w:rPr>
            </w:pPr>
          </w:p>
        </w:tc>
      </w:tr>
      <w:tr w:rsidR="00B80F4C" w:rsidRPr="009A745D" w:rsidTr="006E733D">
        <w:tc>
          <w:tcPr>
            <w:tcW w:w="14961" w:type="dxa"/>
            <w:gridSpan w:val="5"/>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b/>
                <w:sz w:val="24"/>
                <w:szCs w:val="24"/>
              </w:rPr>
              <w:t>Умножение чисел 10, 100. Умножение  и деление на 10, 100.       6 часов</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66</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Умножение чисел на 10,100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val="restart"/>
          </w:tcPr>
          <w:p w:rsidR="00B80F4C" w:rsidRPr="009A745D" w:rsidRDefault="00B80F4C" w:rsidP="006E733D">
            <w:pPr>
              <w:autoSpaceDE w:val="0"/>
              <w:autoSpaceDN w:val="0"/>
              <w:adjustRightInd w:val="0"/>
              <w:rPr>
                <w:rFonts w:ascii="Times New Roman" w:hAnsi="Times New Roman" w:cs="Times New Roman"/>
                <w:sz w:val="24"/>
                <w:szCs w:val="24"/>
              </w:rPr>
            </w:pPr>
            <w:r w:rsidRPr="009A745D">
              <w:rPr>
                <w:rFonts w:ascii="Times New Roman" w:hAnsi="Times New Roman" w:cs="Times New Roman"/>
                <w:sz w:val="24"/>
                <w:szCs w:val="24"/>
              </w:rPr>
              <w:t>Фронтальный и индивидуальный опрос. Самостоятельная работа.</w:t>
            </w:r>
          </w:p>
        </w:tc>
        <w:tc>
          <w:tcPr>
            <w:tcW w:w="3513" w:type="dxa"/>
            <w:vMerge w:val="restart"/>
          </w:tcPr>
          <w:p w:rsidR="00B80F4C" w:rsidRPr="009A745D" w:rsidRDefault="00B80F4C" w:rsidP="006E733D">
            <w:pPr>
              <w:pStyle w:val="Default"/>
            </w:pPr>
            <w:r w:rsidRPr="009A745D">
              <w:t xml:space="preserve">Должны уметь выполнять умножение числа 100, деление на 10, 100 без остатка и с остатком. </w:t>
            </w:r>
          </w:p>
          <w:p w:rsidR="00B80F4C" w:rsidRPr="009A745D" w:rsidRDefault="00B80F4C" w:rsidP="006E733D">
            <w:pPr>
              <w:pStyle w:val="Default"/>
            </w:pPr>
          </w:p>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67</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Деление чисел на 10,100.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68</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Деление на 10,100 с остатком и без остатка.</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69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Г.М.Построение окружности по заданному радиусу.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70</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Контрольная работа «Умножение чисел 10, 100.»</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71</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4961" w:type="dxa"/>
            <w:gridSpan w:val="5"/>
          </w:tcPr>
          <w:p w:rsidR="00B80F4C" w:rsidRPr="009A745D" w:rsidRDefault="00B80F4C" w:rsidP="006E733D">
            <w:pPr>
              <w:jc w:val="center"/>
              <w:rPr>
                <w:rFonts w:ascii="Times New Roman" w:hAnsi="Times New Roman" w:cs="Times New Roman"/>
                <w:b/>
                <w:sz w:val="24"/>
                <w:szCs w:val="24"/>
              </w:rPr>
            </w:pPr>
            <w:r w:rsidRPr="009A745D">
              <w:rPr>
                <w:rFonts w:ascii="Times New Roman" w:hAnsi="Times New Roman" w:cs="Times New Roman"/>
                <w:b/>
                <w:sz w:val="24"/>
                <w:szCs w:val="24"/>
              </w:rPr>
              <w:t>Преобразование чисел, полученных при измерении мерами стоимости, длины, массы    8 часов</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Преобразование мер стоимости. Замена крупных мер мелкими.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val="restart"/>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упражнений, задач. Работа с раздаточным материалом. Ответы на вопросы, индивидуальное решение контрольных заданий.</w:t>
            </w:r>
          </w:p>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val="restart"/>
          </w:tcPr>
          <w:p w:rsidR="00B80F4C" w:rsidRPr="009A745D" w:rsidRDefault="00B80F4C" w:rsidP="006E733D">
            <w:pPr>
              <w:pStyle w:val="Default"/>
              <w:jc w:val="both"/>
            </w:pPr>
            <w:r w:rsidRPr="009A745D">
              <w:lastRenderedPageBreak/>
              <w:t xml:space="preserve">Уметь выполнять преобразования чисел, полученных при измерении стоимости, длины, массы в пределах 1000. </w:t>
            </w:r>
          </w:p>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Г.М.Масштаб.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rPr>
                <w:rFonts w:ascii="Times New Roman" w:hAnsi="Times New Roman" w:cs="Times New Roman"/>
                <w:sz w:val="24"/>
                <w:szCs w:val="24"/>
              </w:rPr>
            </w:pPr>
          </w:p>
        </w:tc>
        <w:tc>
          <w:tcPr>
            <w:tcW w:w="3513" w:type="dxa"/>
            <w:vMerge/>
          </w:tcPr>
          <w:p w:rsidR="00B80F4C" w:rsidRPr="009A745D" w:rsidRDefault="00B80F4C" w:rsidP="006E733D">
            <w:pPr>
              <w:pStyle w:val="Default"/>
              <w:jc w:val="both"/>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Преобразование мер длины. Замена крупных мер мелкими.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lastRenderedPageBreak/>
              <w:t>75</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Преобразование мер массы. Замена крупных мер мелкими.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76</w:t>
            </w:r>
          </w:p>
        </w:tc>
        <w:tc>
          <w:tcPr>
            <w:tcW w:w="4813" w:type="dxa"/>
          </w:tcPr>
          <w:p w:rsidR="00B80F4C" w:rsidRPr="009A745D" w:rsidRDefault="00B80F4C" w:rsidP="006E733D">
            <w:pPr>
              <w:pStyle w:val="Default"/>
            </w:pPr>
            <w:r w:rsidRPr="009A745D">
              <w:t>Меры времени. Год. Високосный год.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77</w:t>
            </w:r>
          </w:p>
        </w:tc>
        <w:tc>
          <w:tcPr>
            <w:tcW w:w="4813" w:type="dxa"/>
          </w:tcPr>
          <w:p w:rsidR="00B80F4C" w:rsidRPr="009A745D" w:rsidRDefault="00B80F4C" w:rsidP="006E733D">
            <w:pPr>
              <w:pStyle w:val="Default"/>
            </w:pPr>
            <w:r w:rsidRPr="009A745D">
              <w:t xml:space="preserve">Г.М. Масштаб увеличения.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78</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Контрольная работа «Преобразование чисел, полученных при измерении»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79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4961" w:type="dxa"/>
            <w:gridSpan w:val="5"/>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b/>
                <w:sz w:val="24"/>
                <w:szCs w:val="24"/>
              </w:rPr>
              <w:t>Умножение и деление круглых десятков и круглых сотен на однозначное число           11 часов</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80</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Умножение круглых десятков на однозначное число. (40*2)</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val="restart"/>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упражнений, задач. Работа с раздаточным материалом. Ответы на вопросы.</w:t>
            </w:r>
          </w:p>
          <w:p w:rsidR="00B80F4C" w:rsidRPr="009A745D" w:rsidRDefault="00B80F4C" w:rsidP="006E733D">
            <w:pPr>
              <w:rPr>
                <w:rFonts w:ascii="Times New Roman" w:hAnsi="Times New Roman" w:cs="Times New Roman"/>
                <w:sz w:val="24"/>
                <w:szCs w:val="24"/>
              </w:rPr>
            </w:pPr>
          </w:p>
        </w:tc>
        <w:tc>
          <w:tcPr>
            <w:tcW w:w="3513" w:type="dxa"/>
            <w:vMerge w:val="restart"/>
          </w:tcPr>
          <w:p w:rsidR="00B80F4C" w:rsidRPr="009A745D" w:rsidRDefault="00B80F4C" w:rsidP="006E733D">
            <w:pPr>
              <w:pStyle w:val="Default"/>
            </w:pPr>
            <w:r w:rsidRPr="009A745D">
              <w:t xml:space="preserve">Должны обязательно овладеть табличным умножением и делением. </w:t>
            </w:r>
          </w:p>
          <w:p w:rsidR="00B80F4C" w:rsidRPr="009A745D" w:rsidRDefault="00B80F4C" w:rsidP="006E733D">
            <w:pPr>
              <w:pStyle w:val="Default"/>
            </w:pPr>
            <w:r w:rsidRPr="009A745D">
              <w:t xml:space="preserve">Должны уметь умножать и делить на однозначное число. </w:t>
            </w:r>
          </w:p>
          <w:p w:rsidR="00B80F4C" w:rsidRPr="009A745D" w:rsidRDefault="00B80F4C" w:rsidP="006E733D">
            <w:pPr>
              <w:pStyle w:val="Default"/>
            </w:pPr>
            <w:r w:rsidRPr="009A745D">
              <w:t xml:space="preserve">Должны уметь решать составные задачи в 3 арифметических действия </w:t>
            </w:r>
          </w:p>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81</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Г.М.Масштаб уменьшения.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rPr>
                <w:rFonts w:ascii="Times New Roman" w:hAnsi="Times New Roman" w:cs="Times New Roman"/>
                <w:sz w:val="24"/>
                <w:szCs w:val="24"/>
              </w:rPr>
            </w:pPr>
          </w:p>
        </w:tc>
        <w:tc>
          <w:tcPr>
            <w:tcW w:w="3513" w:type="dxa"/>
            <w:vMerge/>
          </w:tcPr>
          <w:p w:rsidR="00B80F4C" w:rsidRPr="009A745D" w:rsidRDefault="00B80F4C" w:rsidP="006E733D">
            <w:pPr>
              <w:pStyle w:val="Default"/>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Деление круглых десятков на однозначное число (40: 2)</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примеров и задач.</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Умножение  круглых сотен на однозначное число (400*2; 420*2.)</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85</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Деление круглых сотен на однозначное число(300:3; 480:4; 450:5.)</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86</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Г.М.Квадрат. Вычисление периметра квадрата.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87</w:t>
            </w:r>
          </w:p>
        </w:tc>
        <w:tc>
          <w:tcPr>
            <w:tcW w:w="4813" w:type="dxa"/>
          </w:tcPr>
          <w:p w:rsidR="00B80F4C" w:rsidRPr="009A745D" w:rsidRDefault="00B80F4C" w:rsidP="006E733D">
            <w:pPr>
              <w:pStyle w:val="Default"/>
            </w:pPr>
            <w:r w:rsidRPr="009A745D">
              <w:t xml:space="preserve">Решение задач на совместные действия с круглыми сотнями и десятками.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88</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Контрольная работа «Умножение и деление круглых десятков и сотен на однозначное число»</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89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90</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Г.М.Прямоугольник. Вычисление периметра прямоугольника.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tcPr>
          <w:p w:rsidR="00B80F4C" w:rsidRPr="009A745D" w:rsidRDefault="00B80F4C" w:rsidP="006E733D">
            <w:pPr>
              <w:rPr>
                <w:rFonts w:ascii="Times New Roman" w:hAnsi="Times New Roman" w:cs="Times New Roman"/>
                <w:sz w:val="24"/>
                <w:szCs w:val="24"/>
              </w:rPr>
            </w:pPr>
          </w:p>
        </w:tc>
      </w:tr>
      <w:tr w:rsidR="00B80F4C" w:rsidRPr="009A745D" w:rsidTr="006E733D">
        <w:tc>
          <w:tcPr>
            <w:tcW w:w="14961" w:type="dxa"/>
            <w:gridSpan w:val="5"/>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b/>
                <w:sz w:val="24"/>
                <w:szCs w:val="24"/>
              </w:rPr>
              <w:t>Умножение и деление двузначных трехзначных чисел на однозначное число без перехода через разряд      16 часов</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91</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Умножение </w:t>
            </w:r>
            <w:r w:rsidRPr="009A745D">
              <w:rPr>
                <w:rFonts w:ascii="Times New Roman" w:hAnsi="Times New Roman" w:cs="Times New Roman"/>
                <w:b/>
                <w:sz w:val="24"/>
                <w:szCs w:val="24"/>
              </w:rPr>
              <w:t xml:space="preserve"> </w:t>
            </w:r>
            <w:r w:rsidRPr="009A745D">
              <w:rPr>
                <w:rFonts w:ascii="Times New Roman" w:hAnsi="Times New Roman" w:cs="Times New Roman"/>
                <w:sz w:val="24"/>
                <w:szCs w:val="24"/>
              </w:rPr>
              <w:t>двузначных чисел на однозначное число</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val="restart"/>
          </w:tcPr>
          <w:p w:rsidR="00B80F4C" w:rsidRPr="009A745D" w:rsidRDefault="00B80F4C" w:rsidP="006E733D">
            <w:pPr>
              <w:autoSpaceDE w:val="0"/>
              <w:autoSpaceDN w:val="0"/>
              <w:adjustRightInd w:val="0"/>
              <w:rPr>
                <w:rFonts w:ascii="Times New Roman" w:hAnsi="Times New Roman" w:cs="Times New Roman"/>
                <w:sz w:val="24"/>
                <w:szCs w:val="24"/>
              </w:rPr>
            </w:pPr>
            <w:r w:rsidRPr="009A745D">
              <w:rPr>
                <w:rFonts w:ascii="Times New Roman" w:hAnsi="Times New Roman" w:cs="Times New Roman"/>
                <w:sz w:val="24"/>
                <w:szCs w:val="24"/>
              </w:rPr>
              <w:t>Фронтальная и индивидуальная работа. Взаимопроверка в парах.</w:t>
            </w:r>
          </w:p>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lastRenderedPageBreak/>
              <w:t>Решение упражнений, задач. Работа с раздаточным материалом. Ответы на вопросы.</w:t>
            </w:r>
          </w:p>
          <w:p w:rsidR="00B80F4C" w:rsidRPr="009A745D" w:rsidRDefault="00B80F4C" w:rsidP="006E733D">
            <w:pPr>
              <w:rPr>
                <w:rFonts w:ascii="Times New Roman" w:hAnsi="Times New Roman" w:cs="Times New Roman"/>
                <w:sz w:val="24"/>
                <w:szCs w:val="24"/>
              </w:rPr>
            </w:pPr>
          </w:p>
        </w:tc>
        <w:tc>
          <w:tcPr>
            <w:tcW w:w="3513" w:type="dxa"/>
            <w:vMerge w:val="restart"/>
          </w:tcPr>
          <w:p w:rsidR="00B80F4C" w:rsidRPr="009A745D" w:rsidRDefault="00B80F4C" w:rsidP="006E733D">
            <w:pPr>
              <w:pStyle w:val="Default"/>
            </w:pPr>
            <w:r w:rsidRPr="009A745D">
              <w:lastRenderedPageBreak/>
              <w:t xml:space="preserve">Должны уметь умножать и делить на однозначное число. </w:t>
            </w:r>
          </w:p>
          <w:p w:rsidR="00B80F4C" w:rsidRPr="009A745D" w:rsidRDefault="00B80F4C" w:rsidP="006E733D">
            <w:pPr>
              <w:pStyle w:val="Default"/>
            </w:pPr>
            <w:r w:rsidRPr="009A745D">
              <w:lastRenderedPageBreak/>
              <w:t xml:space="preserve">Должны уметь решать составные задачи в 3 арифметических действия. </w:t>
            </w:r>
          </w:p>
          <w:p w:rsidR="00B80F4C" w:rsidRPr="009A745D" w:rsidRDefault="00B80F4C" w:rsidP="006E733D">
            <w:pPr>
              <w:pStyle w:val="Default"/>
            </w:pPr>
            <w:r w:rsidRPr="009A745D">
              <w:t xml:space="preserve">Уметь строить треугольник по трём сторонам с помощью циркуля и линейки. </w:t>
            </w:r>
          </w:p>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lastRenderedPageBreak/>
              <w:t>92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Деление  </w:t>
            </w:r>
            <w:r w:rsidRPr="009A745D">
              <w:rPr>
                <w:rFonts w:ascii="Times New Roman" w:hAnsi="Times New Roman" w:cs="Times New Roman"/>
                <w:b/>
                <w:sz w:val="24"/>
                <w:szCs w:val="24"/>
              </w:rPr>
              <w:t xml:space="preserve"> </w:t>
            </w:r>
            <w:r w:rsidRPr="009A745D">
              <w:rPr>
                <w:rFonts w:ascii="Times New Roman" w:hAnsi="Times New Roman" w:cs="Times New Roman"/>
                <w:sz w:val="24"/>
                <w:szCs w:val="24"/>
              </w:rPr>
              <w:t>двузначных чисел на однозначное число</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93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Г.М.Вычисление периметра квадрата и прямоугольника</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94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примеров на умножение и деление  двузначных чисел на однозначное число</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95,96</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Умножение трехзначных чисел   на однозначное число</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2</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97</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Г.М.Треугольник. Вычисление периметра треугольника.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98,99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Деление трехзначных чисел    на однозначное число</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2</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100</w:t>
            </w:r>
          </w:p>
        </w:tc>
        <w:tc>
          <w:tcPr>
            <w:tcW w:w="4813" w:type="dxa"/>
          </w:tcPr>
          <w:p w:rsidR="00B80F4C" w:rsidRPr="009A745D" w:rsidRDefault="00B80F4C" w:rsidP="006E733D">
            <w:pPr>
              <w:pStyle w:val="Default"/>
            </w:pPr>
            <w:r w:rsidRPr="009A745D">
              <w:t xml:space="preserve">Проверка умножения.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101</w:t>
            </w:r>
          </w:p>
        </w:tc>
        <w:tc>
          <w:tcPr>
            <w:tcW w:w="4813" w:type="dxa"/>
          </w:tcPr>
          <w:p w:rsidR="00B80F4C" w:rsidRPr="009A745D" w:rsidRDefault="00B80F4C" w:rsidP="006E733D">
            <w:pPr>
              <w:pStyle w:val="Default"/>
            </w:pPr>
            <w:r w:rsidRPr="009A745D">
              <w:t xml:space="preserve">Г.М.Геометрические тела. Куб. Брус. Шар.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102</w:t>
            </w:r>
          </w:p>
        </w:tc>
        <w:tc>
          <w:tcPr>
            <w:tcW w:w="4813" w:type="dxa"/>
          </w:tcPr>
          <w:p w:rsidR="00B80F4C" w:rsidRPr="009A745D" w:rsidRDefault="00B80F4C" w:rsidP="006E733D">
            <w:pPr>
              <w:pStyle w:val="Default"/>
            </w:pPr>
            <w:r w:rsidRPr="009A745D">
              <w:t xml:space="preserve">Проверка деления.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103</w:t>
            </w:r>
          </w:p>
        </w:tc>
        <w:tc>
          <w:tcPr>
            <w:tcW w:w="4813" w:type="dxa"/>
          </w:tcPr>
          <w:p w:rsidR="00B80F4C" w:rsidRPr="009A745D" w:rsidRDefault="00B80F4C" w:rsidP="006E733D">
            <w:pPr>
              <w:pStyle w:val="Default"/>
            </w:pPr>
            <w:r w:rsidRPr="009A745D">
              <w:t xml:space="preserve">Решение составных арифметических задач.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104</w:t>
            </w:r>
          </w:p>
        </w:tc>
        <w:tc>
          <w:tcPr>
            <w:tcW w:w="4813" w:type="dxa"/>
          </w:tcPr>
          <w:p w:rsidR="00B80F4C" w:rsidRPr="009A745D" w:rsidRDefault="00B80F4C" w:rsidP="006E733D">
            <w:pPr>
              <w:pStyle w:val="Default"/>
            </w:pPr>
            <w:r w:rsidRPr="009A745D">
              <w:t xml:space="preserve">Г.М.Построение треугольников с помощью циркуля и линейки (повторение).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105</w:t>
            </w:r>
          </w:p>
        </w:tc>
        <w:tc>
          <w:tcPr>
            <w:tcW w:w="4813" w:type="dxa"/>
          </w:tcPr>
          <w:p w:rsidR="00B80F4C" w:rsidRPr="009A745D" w:rsidRDefault="00B80F4C" w:rsidP="004D7F8A">
            <w:pPr>
              <w:rPr>
                <w:rFonts w:ascii="Times New Roman" w:hAnsi="Times New Roman" w:cs="Times New Roman"/>
                <w:sz w:val="24"/>
                <w:szCs w:val="24"/>
              </w:rPr>
            </w:pPr>
            <w:r w:rsidRPr="009A745D">
              <w:rPr>
                <w:rFonts w:ascii="Times New Roman" w:hAnsi="Times New Roman" w:cs="Times New Roman"/>
                <w:sz w:val="24"/>
                <w:szCs w:val="24"/>
              </w:rPr>
              <w:t xml:space="preserve">Контрольная работа «Умножение и деление двузначных трехзначных чисел на однозначное число»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106</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4961" w:type="dxa"/>
            <w:gridSpan w:val="5"/>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b/>
                <w:sz w:val="24"/>
                <w:szCs w:val="24"/>
              </w:rPr>
              <w:t>Умножение и деление двузначных и трехзначных чисел на однозначное число с переходом через разряд           19 часов</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107,108</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Письменное умножение </w:t>
            </w:r>
            <w:r w:rsidRPr="009A745D">
              <w:rPr>
                <w:rFonts w:ascii="Times New Roman" w:hAnsi="Times New Roman" w:cs="Times New Roman"/>
                <w:b/>
                <w:sz w:val="24"/>
                <w:szCs w:val="24"/>
              </w:rPr>
              <w:t xml:space="preserve"> </w:t>
            </w:r>
            <w:r w:rsidRPr="009A745D">
              <w:rPr>
                <w:rFonts w:ascii="Times New Roman" w:hAnsi="Times New Roman" w:cs="Times New Roman"/>
                <w:sz w:val="24"/>
                <w:szCs w:val="24"/>
              </w:rPr>
              <w:t>двузначных чисел на однозначное число с переходом через 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2</w:t>
            </w:r>
          </w:p>
        </w:tc>
        <w:tc>
          <w:tcPr>
            <w:tcW w:w="3821" w:type="dxa"/>
            <w:vMerge w:val="restart"/>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упражнений, задач. Работа с раздаточным материалом. Ответы на вопросы. Индивидуальное решение контрольных заданий.</w:t>
            </w:r>
          </w:p>
          <w:p w:rsidR="00B80F4C" w:rsidRPr="009A745D" w:rsidRDefault="00B80F4C" w:rsidP="006E733D">
            <w:pPr>
              <w:rPr>
                <w:rFonts w:ascii="Times New Roman" w:hAnsi="Times New Roman" w:cs="Times New Roman"/>
                <w:sz w:val="24"/>
                <w:szCs w:val="24"/>
              </w:rPr>
            </w:pPr>
          </w:p>
          <w:p w:rsidR="00B80F4C" w:rsidRPr="009A745D" w:rsidRDefault="00B80F4C" w:rsidP="006E733D">
            <w:pPr>
              <w:rPr>
                <w:rFonts w:ascii="Times New Roman" w:hAnsi="Times New Roman" w:cs="Times New Roman"/>
                <w:sz w:val="24"/>
                <w:szCs w:val="24"/>
              </w:rPr>
            </w:pPr>
          </w:p>
          <w:p w:rsidR="00B80F4C" w:rsidRPr="009A745D" w:rsidRDefault="00B80F4C" w:rsidP="006E733D">
            <w:pPr>
              <w:rPr>
                <w:rFonts w:ascii="Times New Roman" w:hAnsi="Times New Roman" w:cs="Times New Roman"/>
                <w:sz w:val="24"/>
                <w:szCs w:val="24"/>
              </w:rPr>
            </w:pPr>
          </w:p>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val="restart"/>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109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Г.М.Геометрические тела и геометрические фигуры.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110</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примеров и задач</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111,112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Письменное умножение </w:t>
            </w:r>
            <w:r w:rsidRPr="009A745D">
              <w:rPr>
                <w:rFonts w:ascii="Times New Roman" w:hAnsi="Times New Roman" w:cs="Times New Roman"/>
                <w:b/>
                <w:sz w:val="24"/>
                <w:szCs w:val="24"/>
              </w:rPr>
              <w:t xml:space="preserve"> </w:t>
            </w:r>
            <w:r w:rsidRPr="009A745D">
              <w:rPr>
                <w:rFonts w:ascii="Times New Roman" w:hAnsi="Times New Roman" w:cs="Times New Roman"/>
                <w:sz w:val="24"/>
                <w:szCs w:val="24"/>
              </w:rPr>
              <w:t xml:space="preserve">трехзначных чисел на однозначное число с переходом через </w:t>
            </w:r>
            <w:r w:rsidRPr="009A745D">
              <w:rPr>
                <w:rFonts w:ascii="Times New Roman" w:hAnsi="Times New Roman" w:cs="Times New Roman"/>
                <w:sz w:val="24"/>
                <w:szCs w:val="24"/>
              </w:rPr>
              <w:lastRenderedPageBreak/>
              <w:t>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lastRenderedPageBreak/>
              <w:t>2</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113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Г.М.Построение геометрических фигур.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114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примеров с двумя арифметическими действиями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115,116</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Письменное деление </w:t>
            </w:r>
            <w:r w:rsidRPr="009A745D">
              <w:rPr>
                <w:rFonts w:ascii="Times New Roman" w:hAnsi="Times New Roman" w:cs="Times New Roman"/>
                <w:b/>
                <w:sz w:val="24"/>
                <w:szCs w:val="24"/>
              </w:rPr>
              <w:t xml:space="preserve"> </w:t>
            </w:r>
            <w:r w:rsidRPr="009A745D">
              <w:rPr>
                <w:rFonts w:ascii="Times New Roman" w:hAnsi="Times New Roman" w:cs="Times New Roman"/>
                <w:sz w:val="24"/>
                <w:szCs w:val="24"/>
              </w:rPr>
              <w:t>двузначных чисел на однозначное число с переходом через 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2</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117</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Г.М.Взаимное положение прямых на плоскости.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118,119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Письменное деление </w:t>
            </w:r>
            <w:r w:rsidRPr="009A745D">
              <w:rPr>
                <w:rFonts w:ascii="Times New Roman" w:hAnsi="Times New Roman" w:cs="Times New Roman"/>
                <w:b/>
                <w:sz w:val="24"/>
                <w:szCs w:val="24"/>
              </w:rPr>
              <w:t xml:space="preserve"> </w:t>
            </w:r>
            <w:r w:rsidRPr="009A745D">
              <w:rPr>
                <w:rFonts w:ascii="Times New Roman" w:hAnsi="Times New Roman" w:cs="Times New Roman"/>
                <w:sz w:val="24"/>
                <w:szCs w:val="24"/>
              </w:rPr>
              <w:t>трехзначных чисел на однозначное число с переходом через 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2</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120</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примеров на умножение и деление многозначных чисел с переходом через 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121</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Г.М.Перпендикулярные прямые.</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Решение составных арифметических задач.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Контрольная работа «Умножение и деление двузначных и трехзначных чисел на однозначное число с переходом через разряд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125</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Г.М.Высота треугольника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tcPr>
          <w:p w:rsidR="00B80F4C" w:rsidRPr="009A745D" w:rsidRDefault="00B80F4C" w:rsidP="006E733D">
            <w:pPr>
              <w:rPr>
                <w:rFonts w:ascii="Times New Roman" w:hAnsi="Times New Roman" w:cs="Times New Roman"/>
                <w:sz w:val="24"/>
                <w:szCs w:val="24"/>
              </w:rPr>
            </w:pPr>
          </w:p>
        </w:tc>
      </w:tr>
      <w:tr w:rsidR="00B80F4C" w:rsidRPr="009A745D" w:rsidTr="006E733D">
        <w:tc>
          <w:tcPr>
            <w:tcW w:w="14961" w:type="dxa"/>
            <w:gridSpan w:val="5"/>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b/>
                <w:sz w:val="24"/>
                <w:szCs w:val="24"/>
              </w:rPr>
              <w:t>Повторение. Все действия в пределах 1000.</w:t>
            </w:r>
            <w:r w:rsidR="004D7F8A" w:rsidRPr="009A745D">
              <w:rPr>
                <w:rFonts w:ascii="Times New Roman" w:hAnsi="Times New Roman" w:cs="Times New Roman"/>
                <w:b/>
                <w:sz w:val="24"/>
                <w:szCs w:val="24"/>
              </w:rPr>
              <w:t xml:space="preserve">                11</w:t>
            </w:r>
            <w:r w:rsidRPr="009A745D">
              <w:rPr>
                <w:rFonts w:ascii="Times New Roman" w:hAnsi="Times New Roman" w:cs="Times New Roman"/>
                <w:b/>
                <w:sz w:val="24"/>
                <w:szCs w:val="24"/>
              </w:rPr>
              <w:t xml:space="preserve"> часов</w:t>
            </w: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126</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Нумерация чисел в пределах 1000. Таблица классов и разрядов.</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val="restart"/>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упражнений, задач. Тестовые</w:t>
            </w:r>
          </w:p>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задания. Контрольная работа. </w:t>
            </w:r>
          </w:p>
          <w:p w:rsidR="00B80F4C" w:rsidRPr="009A745D" w:rsidRDefault="00B80F4C" w:rsidP="006E733D">
            <w:pPr>
              <w:rPr>
                <w:rFonts w:ascii="Times New Roman" w:hAnsi="Times New Roman" w:cs="Times New Roman"/>
                <w:sz w:val="24"/>
                <w:szCs w:val="24"/>
              </w:rPr>
            </w:pPr>
          </w:p>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val="restart"/>
          </w:tcPr>
          <w:p w:rsidR="00B80F4C" w:rsidRPr="009A745D" w:rsidRDefault="00B80F4C" w:rsidP="006E733D">
            <w:pPr>
              <w:pStyle w:val="Default"/>
            </w:pPr>
            <w:r w:rsidRPr="009A745D">
              <w:t xml:space="preserve">Должны знать названия компонентов сложения. </w:t>
            </w:r>
          </w:p>
          <w:p w:rsidR="00B80F4C" w:rsidRPr="009A745D" w:rsidRDefault="00B80F4C" w:rsidP="006E733D">
            <w:pPr>
              <w:pStyle w:val="Default"/>
            </w:pPr>
            <w:r w:rsidRPr="009A745D">
              <w:t xml:space="preserve">Должны знать названия компонентов вычитания. </w:t>
            </w:r>
          </w:p>
          <w:p w:rsidR="00B80F4C" w:rsidRPr="009A745D" w:rsidRDefault="00B80F4C" w:rsidP="006E733D">
            <w:pPr>
              <w:pStyle w:val="Default"/>
            </w:pPr>
            <w:r w:rsidRPr="009A745D">
              <w:t xml:space="preserve">Должны уметь читать, записывать под диктовку. </w:t>
            </w:r>
          </w:p>
          <w:p w:rsidR="00B80F4C" w:rsidRPr="009A745D" w:rsidRDefault="00B80F4C" w:rsidP="006E733D">
            <w:pPr>
              <w:pStyle w:val="Default"/>
            </w:pPr>
            <w:r w:rsidRPr="009A745D">
              <w:t xml:space="preserve">Должны знать алгоритмы </w:t>
            </w:r>
            <w:r w:rsidRPr="009A745D">
              <w:lastRenderedPageBreak/>
              <w:t>арифметических действий с числами, полученными при измерении .</w:t>
            </w:r>
          </w:p>
          <w:p w:rsidR="00B80F4C" w:rsidRPr="009A745D" w:rsidRDefault="00B80F4C" w:rsidP="006E733D">
            <w:pPr>
              <w:pStyle w:val="Default"/>
            </w:pPr>
          </w:p>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w:t>
            </w:r>
            <w:r w:rsidR="004D7F8A" w:rsidRPr="009A745D">
              <w:rPr>
                <w:rFonts w:ascii="Times New Roman" w:hAnsi="Times New Roman" w:cs="Times New Roman"/>
                <w:sz w:val="24"/>
                <w:szCs w:val="24"/>
              </w:rPr>
              <w:t>7</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Сложение и вычитание чисел, полученных при измерении величин.</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12</w:t>
            </w:r>
            <w:r w:rsidR="004D7F8A" w:rsidRPr="009A745D">
              <w:rPr>
                <w:rFonts w:ascii="Times New Roman" w:hAnsi="Times New Roman" w:cs="Times New Roman"/>
                <w:sz w:val="24"/>
                <w:szCs w:val="24"/>
              </w:rPr>
              <w:t>8</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Г.М.Параллельные прямые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w:t>
            </w:r>
            <w:r w:rsidR="004D7F8A" w:rsidRPr="009A745D">
              <w:rPr>
                <w:rFonts w:ascii="Times New Roman" w:hAnsi="Times New Roman" w:cs="Times New Roman"/>
                <w:sz w:val="24"/>
                <w:szCs w:val="24"/>
              </w:rPr>
              <w:t>29</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Решение примеров и задач</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13</w:t>
            </w:r>
            <w:r w:rsidR="004D7F8A" w:rsidRPr="009A745D">
              <w:rPr>
                <w:rFonts w:ascii="Times New Roman" w:hAnsi="Times New Roman" w:cs="Times New Roman"/>
                <w:sz w:val="24"/>
                <w:szCs w:val="24"/>
              </w:rPr>
              <w:t>0</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Нахождение неизвестного компонента</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lastRenderedPageBreak/>
              <w:t>13</w:t>
            </w:r>
            <w:r w:rsidR="004D7F8A" w:rsidRPr="009A745D">
              <w:rPr>
                <w:rFonts w:ascii="Times New Roman" w:hAnsi="Times New Roman" w:cs="Times New Roman"/>
                <w:sz w:val="24"/>
                <w:szCs w:val="24"/>
              </w:rPr>
              <w:t>1</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Сложение и вычитание чисел в пределах 1000. Решение примеров и задач.</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13</w:t>
            </w:r>
            <w:r w:rsidR="004D7F8A" w:rsidRPr="009A745D">
              <w:rPr>
                <w:rFonts w:ascii="Times New Roman" w:hAnsi="Times New Roman" w:cs="Times New Roman"/>
                <w:sz w:val="24"/>
                <w:szCs w:val="24"/>
              </w:rPr>
              <w:t>2</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 xml:space="preserve">Г.М.Построение параллельных прямых </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13</w:t>
            </w:r>
            <w:r w:rsidR="004D7F8A" w:rsidRPr="009A745D">
              <w:rPr>
                <w:rFonts w:ascii="Times New Roman" w:hAnsi="Times New Roman" w:cs="Times New Roman"/>
                <w:sz w:val="24"/>
                <w:szCs w:val="24"/>
              </w:rPr>
              <w:t>3</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Умножение и деление двузначных чисел на однозначное число.</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13</w:t>
            </w:r>
            <w:r w:rsidR="004D7F8A" w:rsidRPr="009A745D">
              <w:rPr>
                <w:rFonts w:ascii="Times New Roman" w:hAnsi="Times New Roman" w:cs="Times New Roman"/>
                <w:sz w:val="24"/>
                <w:szCs w:val="24"/>
              </w:rPr>
              <w:t>4</w:t>
            </w:r>
          </w:p>
        </w:tc>
        <w:tc>
          <w:tcPr>
            <w:tcW w:w="4813"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Письменное умножение и деление многозначных чисел с переходом через разряд</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13</w:t>
            </w:r>
            <w:r w:rsidR="004D7F8A" w:rsidRPr="009A745D">
              <w:rPr>
                <w:rFonts w:ascii="Times New Roman" w:hAnsi="Times New Roman" w:cs="Times New Roman"/>
                <w:sz w:val="24"/>
                <w:szCs w:val="24"/>
              </w:rPr>
              <w:t>5</w:t>
            </w:r>
          </w:p>
        </w:tc>
        <w:tc>
          <w:tcPr>
            <w:tcW w:w="4813" w:type="dxa"/>
          </w:tcPr>
          <w:p w:rsidR="00B80F4C" w:rsidRPr="009A745D" w:rsidRDefault="004D7F8A" w:rsidP="004D7F8A">
            <w:pPr>
              <w:rPr>
                <w:rFonts w:ascii="Times New Roman" w:hAnsi="Times New Roman" w:cs="Times New Roman"/>
                <w:sz w:val="24"/>
                <w:szCs w:val="24"/>
              </w:rPr>
            </w:pPr>
            <w:r w:rsidRPr="009A745D">
              <w:rPr>
                <w:rFonts w:ascii="Times New Roman" w:hAnsi="Times New Roman" w:cs="Times New Roman"/>
                <w:sz w:val="24"/>
                <w:szCs w:val="24"/>
              </w:rPr>
              <w:t>Итоговая контрольная работа.</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r w:rsidR="00B80F4C" w:rsidRPr="009A745D" w:rsidTr="006E733D">
        <w:tc>
          <w:tcPr>
            <w:tcW w:w="1101" w:type="dxa"/>
          </w:tcPr>
          <w:p w:rsidR="00B80F4C" w:rsidRPr="009A745D" w:rsidRDefault="00B80F4C" w:rsidP="006E733D">
            <w:pPr>
              <w:rPr>
                <w:rFonts w:ascii="Times New Roman" w:hAnsi="Times New Roman" w:cs="Times New Roman"/>
                <w:sz w:val="24"/>
                <w:szCs w:val="24"/>
              </w:rPr>
            </w:pPr>
            <w:r w:rsidRPr="009A745D">
              <w:rPr>
                <w:rFonts w:ascii="Times New Roman" w:hAnsi="Times New Roman" w:cs="Times New Roman"/>
                <w:sz w:val="24"/>
                <w:szCs w:val="24"/>
              </w:rPr>
              <w:t>13</w:t>
            </w:r>
            <w:r w:rsidR="004D7F8A" w:rsidRPr="009A745D">
              <w:rPr>
                <w:rFonts w:ascii="Times New Roman" w:hAnsi="Times New Roman" w:cs="Times New Roman"/>
                <w:sz w:val="24"/>
                <w:szCs w:val="24"/>
              </w:rPr>
              <w:t>6</w:t>
            </w:r>
          </w:p>
        </w:tc>
        <w:tc>
          <w:tcPr>
            <w:tcW w:w="4813" w:type="dxa"/>
          </w:tcPr>
          <w:p w:rsidR="00B80F4C" w:rsidRPr="009A745D" w:rsidRDefault="004D7F8A" w:rsidP="006E733D">
            <w:pPr>
              <w:rPr>
                <w:rFonts w:ascii="Times New Roman" w:hAnsi="Times New Roman" w:cs="Times New Roman"/>
                <w:sz w:val="24"/>
                <w:szCs w:val="24"/>
              </w:rPr>
            </w:pPr>
            <w:r w:rsidRPr="009A745D">
              <w:rPr>
                <w:rFonts w:ascii="Times New Roman" w:hAnsi="Times New Roman" w:cs="Times New Roman"/>
                <w:sz w:val="24"/>
                <w:szCs w:val="24"/>
              </w:rPr>
              <w:t>Работа над ошибками.</w:t>
            </w:r>
          </w:p>
        </w:tc>
        <w:tc>
          <w:tcPr>
            <w:tcW w:w="1713" w:type="dxa"/>
          </w:tcPr>
          <w:p w:rsidR="00B80F4C" w:rsidRPr="009A745D" w:rsidRDefault="00B80F4C" w:rsidP="006E733D">
            <w:pPr>
              <w:jc w:val="center"/>
              <w:rPr>
                <w:rFonts w:ascii="Times New Roman" w:hAnsi="Times New Roman" w:cs="Times New Roman"/>
                <w:sz w:val="24"/>
                <w:szCs w:val="24"/>
              </w:rPr>
            </w:pPr>
            <w:r w:rsidRPr="009A745D">
              <w:rPr>
                <w:rFonts w:ascii="Times New Roman" w:hAnsi="Times New Roman" w:cs="Times New Roman"/>
                <w:sz w:val="24"/>
                <w:szCs w:val="24"/>
              </w:rPr>
              <w:t>1</w:t>
            </w:r>
          </w:p>
        </w:tc>
        <w:tc>
          <w:tcPr>
            <w:tcW w:w="3821" w:type="dxa"/>
            <w:vMerge/>
          </w:tcPr>
          <w:p w:rsidR="00B80F4C" w:rsidRPr="009A745D" w:rsidRDefault="00B80F4C" w:rsidP="006E733D">
            <w:pPr>
              <w:autoSpaceDE w:val="0"/>
              <w:autoSpaceDN w:val="0"/>
              <w:adjustRightInd w:val="0"/>
              <w:rPr>
                <w:rFonts w:ascii="Times New Roman" w:hAnsi="Times New Roman" w:cs="Times New Roman"/>
                <w:sz w:val="24"/>
                <w:szCs w:val="24"/>
              </w:rPr>
            </w:pPr>
          </w:p>
        </w:tc>
        <w:tc>
          <w:tcPr>
            <w:tcW w:w="3513" w:type="dxa"/>
            <w:vMerge/>
          </w:tcPr>
          <w:p w:rsidR="00B80F4C" w:rsidRPr="009A745D" w:rsidRDefault="00B80F4C" w:rsidP="006E733D">
            <w:pPr>
              <w:rPr>
                <w:rFonts w:ascii="Times New Roman" w:hAnsi="Times New Roman" w:cs="Times New Roman"/>
                <w:sz w:val="24"/>
                <w:szCs w:val="24"/>
              </w:rPr>
            </w:pPr>
          </w:p>
        </w:tc>
      </w:tr>
    </w:tbl>
    <w:p w:rsidR="00B80F4C" w:rsidRPr="009A745D" w:rsidRDefault="00B80F4C" w:rsidP="00B80F4C">
      <w:pPr>
        <w:rPr>
          <w:rFonts w:ascii="Times New Roman" w:hAnsi="Times New Roman" w:cs="Times New Roman"/>
          <w:sz w:val="24"/>
          <w:szCs w:val="24"/>
        </w:rPr>
      </w:pPr>
    </w:p>
    <w:p w:rsidR="00B80F4C" w:rsidRPr="009A745D" w:rsidRDefault="00B80F4C" w:rsidP="00B80F4C">
      <w:pPr>
        <w:rPr>
          <w:rFonts w:ascii="Times New Roman" w:hAnsi="Times New Roman" w:cs="Times New Roman"/>
          <w:sz w:val="24"/>
          <w:szCs w:val="24"/>
        </w:rPr>
      </w:pPr>
    </w:p>
    <w:p w:rsidR="00B80F4C" w:rsidRPr="009A745D" w:rsidRDefault="00B80F4C" w:rsidP="00B80F4C">
      <w:pPr>
        <w:rPr>
          <w:rFonts w:ascii="Times New Roman" w:hAnsi="Times New Roman" w:cs="Times New Roman"/>
          <w:sz w:val="24"/>
          <w:szCs w:val="24"/>
        </w:rPr>
      </w:pPr>
    </w:p>
    <w:p w:rsidR="00B80F4C" w:rsidRPr="009A745D" w:rsidRDefault="00B80F4C" w:rsidP="00B80F4C">
      <w:pPr>
        <w:rPr>
          <w:rFonts w:ascii="Times New Roman" w:hAnsi="Times New Roman" w:cs="Times New Roman"/>
          <w:sz w:val="24"/>
          <w:szCs w:val="24"/>
        </w:rPr>
      </w:pPr>
    </w:p>
    <w:p w:rsidR="00B80F4C" w:rsidRPr="009A745D" w:rsidRDefault="00B80F4C" w:rsidP="00B80F4C">
      <w:pPr>
        <w:rPr>
          <w:rFonts w:ascii="Times New Roman" w:hAnsi="Times New Roman" w:cs="Times New Roman"/>
          <w:sz w:val="24"/>
          <w:szCs w:val="24"/>
        </w:rPr>
      </w:pPr>
    </w:p>
    <w:p w:rsidR="00C25685" w:rsidRPr="00C25685" w:rsidRDefault="00C25685" w:rsidP="00C25685">
      <w:pPr>
        <w:spacing w:line="360" w:lineRule="auto"/>
        <w:jc w:val="center"/>
        <w:rPr>
          <w:rFonts w:ascii="Times New Roman" w:eastAsia="Calibri" w:hAnsi="Times New Roman" w:cs="Times New Roman"/>
          <w:b/>
          <w:sz w:val="24"/>
          <w:szCs w:val="24"/>
          <w:lang w:eastAsia="en-US"/>
        </w:rPr>
      </w:pPr>
      <w:r w:rsidRPr="00C25685">
        <w:rPr>
          <w:rFonts w:ascii="Times New Roman" w:eastAsia="Calibri" w:hAnsi="Times New Roman" w:cs="Times New Roman"/>
          <w:b/>
          <w:sz w:val="24"/>
          <w:szCs w:val="24"/>
          <w:lang w:eastAsia="en-US"/>
        </w:rPr>
        <w:t xml:space="preserve">7 класс </w:t>
      </w:r>
    </w:p>
    <w:p w:rsidR="00C25685" w:rsidRPr="00C25685" w:rsidRDefault="00C25685" w:rsidP="00C25685">
      <w:pPr>
        <w:spacing w:after="0" w:line="240" w:lineRule="auto"/>
        <w:ind w:firstLine="708"/>
        <w:rPr>
          <w:rFonts w:ascii="Times New Roman" w:eastAsia="Calibri" w:hAnsi="Times New Roman" w:cs="Times New Roman"/>
          <w:b/>
          <w:sz w:val="24"/>
          <w:szCs w:val="24"/>
          <w:lang w:val="tt-RU"/>
        </w:rPr>
      </w:pPr>
      <w:r w:rsidRPr="00C25685">
        <w:rPr>
          <w:rFonts w:ascii="Times New Roman" w:eastAsia="Calibri" w:hAnsi="Times New Roman" w:cs="Times New Roman"/>
          <w:b/>
          <w:sz w:val="24"/>
          <w:szCs w:val="24"/>
          <w:lang w:val="tt-RU"/>
        </w:rPr>
        <w:t>Цели :</w:t>
      </w:r>
    </w:p>
    <w:p w:rsidR="00C25685" w:rsidRPr="00C25685" w:rsidRDefault="00C25685" w:rsidP="00C25685">
      <w:pPr>
        <w:spacing w:after="0" w:line="240" w:lineRule="auto"/>
        <w:rPr>
          <w:rFonts w:ascii="Times New Roman" w:eastAsia="Calibri" w:hAnsi="Times New Roman" w:cs="Times New Roman"/>
          <w:sz w:val="24"/>
          <w:szCs w:val="24"/>
          <w:lang w:val="tt-RU"/>
        </w:rPr>
      </w:pPr>
      <w:r w:rsidRPr="00C25685">
        <w:rPr>
          <w:rFonts w:ascii="Times New Roman" w:eastAsia="Calibri" w:hAnsi="Times New Roman" w:cs="Times New Roman"/>
          <w:sz w:val="24"/>
          <w:szCs w:val="24"/>
          <w:lang w:val="tt-RU"/>
        </w:rPr>
        <w:t>- подготовка учащихся с интеллектуальной недостаточностью к самостоятельной жизни, к овладению доступными им профессиями, к посильному участию в труде.</w:t>
      </w:r>
    </w:p>
    <w:p w:rsidR="00C25685" w:rsidRPr="00C25685" w:rsidRDefault="00C25685" w:rsidP="00C25685">
      <w:pPr>
        <w:spacing w:after="0" w:line="240" w:lineRule="auto"/>
        <w:rPr>
          <w:rFonts w:ascii="Times New Roman" w:eastAsia="Calibri" w:hAnsi="Times New Roman" w:cs="Times New Roman"/>
          <w:sz w:val="24"/>
          <w:szCs w:val="24"/>
        </w:rPr>
      </w:pPr>
      <w:r w:rsidRPr="00C25685">
        <w:rPr>
          <w:rFonts w:ascii="Times New Roman" w:eastAsia="Calibri" w:hAnsi="Times New Roman" w:cs="Times New Roman"/>
          <w:sz w:val="24"/>
          <w:szCs w:val="24"/>
          <w:lang w:val="tt-RU"/>
        </w:rPr>
        <w:t>-  формирование того или иного математического  понятия, знаний, умений, навыков только на основе неоднократных наблюдений реальных объектов, практических операций с конкретными предметами.</w:t>
      </w:r>
    </w:p>
    <w:p w:rsidR="00C25685" w:rsidRPr="00C25685" w:rsidRDefault="00C25685" w:rsidP="00C25685">
      <w:pPr>
        <w:spacing w:after="0" w:line="240" w:lineRule="auto"/>
        <w:ind w:firstLine="708"/>
        <w:rPr>
          <w:rFonts w:ascii="Times New Roman" w:eastAsia="Times New Roman" w:hAnsi="Times New Roman" w:cs="Times New Roman"/>
          <w:sz w:val="24"/>
          <w:szCs w:val="24"/>
          <w:lang w:val="tt-RU"/>
        </w:rPr>
      </w:pPr>
      <w:r w:rsidRPr="00C25685">
        <w:rPr>
          <w:rFonts w:ascii="Times New Roman" w:eastAsia="Times New Roman" w:hAnsi="Times New Roman" w:cs="Times New Roman"/>
          <w:b/>
          <w:sz w:val="24"/>
          <w:szCs w:val="24"/>
          <w:lang w:val="tt-RU"/>
        </w:rPr>
        <w:t>Задачи</w:t>
      </w:r>
      <w:r w:rsidRPr="00C25685">
        <w:rPr>
          <w:rFonts w:ascii="Times New Roman" w:eastAsia="Times New Roman" w:hAnsi="Times New Roman" w:cs="Times New Roman"/>
          <w:sz w:val="24"/>
          <w:szCs w:val="24"/>
          <w:lang w:val="tt-RU"/>
        </w:rPr>
        <w:t xml:space="preserve"> преподавания математики по вспомогательной школе состоят в том, чтобы:</w:t>
      </w:r>
    </w:p>
    <w:p w:rsidR="00C25685" w:rsidRPr="00C25685" w:rsidRDefault="00C25685" w:rsidP="00C25685">
      <w:pPr>
        <w:spacing w:after="0" w:line="240" w:lineRule="auto"/>
        <w:jc w:val="both"/>
        <w:rPr>
          <w:rFonts w:ascii="Times New Roman" w:eastAsia="Times New Roman" w:hAnsi="Times New Roman" w:cs="Times New Roman"/>
          <w:color w:val="000000"/>
          <w:sz w:val="24"/>
          <w:szCs w:val="24"/>
          <w:lang w:val="tt-RU"/>
        </w:rPr>
      </w:pPr>
      <w:r w:rsidRPr="00C25685">
        <w:rPr>
          <w:rFonts w:ascii="Times New Roman" w:eastAsia="Times New Roman" w:hAnsi="Times New Roman" w:cs="Times New Roman"/>
          <w:color w:val="000000"/>
          <w:sz w:val="24"/>
          <w:szCs w:val="24"/>
          <w:lang w:val="tt-RU"/>
        </w:rPr>
        <w:t>- дать учащимся такие доступные количественные, пространственные и временные геометрические представления, которые  помогут им в дальнейшем включиться в трудовую деятельность;</w:t>
      </w:r>
    </w:p>
    <w:p w:rsidR="00C25685" w:rsidRPr="00C25685" w:rsidRDefault="00C25685" w:rsidP="00C25685">
      <w:pPr>
        <w:spacing w:after="0" w:line="240" w:lineRule="auto"/>
        <w:jc w:val="both"/>
        <w:rPr>
          <w:rFonts w:ascii="Times New Roman" w:eastAsia="Times New Roman" w:hAnsi="Times New Roman" w:cs="Times New Roman"/>
          <w:color w:val="000000"/>
          <w:sz w:val="24"/>
          <w:szCs w:val="24"/>
          <w:lang w:val="tt-RU"/>
        </w:rPr>
      </w:pPr>
      <w:r w:rsidRPr="00C25685">
        <w:rPr>
          <w:rFonts w:ascii="Times New Roman" w:eastAsia="Times New Roman" w:hAnsi="Times New Roman" w:cs="Times New Roman"/>
          <w:color w:val="000000"/>
          <w:sz w:val="24"/>
          <w:szCs w:val="24"/>
          <w:lang w:val="tt-RU"/>
        </w:rPr>
        <w:t>- использовать процесс обучения математике для повышения уровня общего развития учащихся вспомогательной школы и коррекции недостатков их познавательной деятельности и личностных качеств;</w:t>
      </w:r>
    </w:p>
    <w:p w:rsidR="00C25685" w:rsidRPr="00C25685" w:rsidRDefault="00C25685" w:rsidP="00C25685">
      <w:pPr>
        <w:spacing w:after="0" w:line="240" w:lineRule="auto"/>
        <w:jc w:val="both"/>
        <w:rPr>
          <w:rFonts w:ascii="Times New Roman" w:eastAsia="Times New Roman" w:hAnsi="Times New Roman" w:cs="Times New Roman"/>
          <w:color w:val="000000"/>
          <w:sz w:val="24"/>
          <w:szCs w:val="24"/>
        </w:rPr>
      </w:pPr>
      <w:r w:rsidRPr="00C25685">
        <w:rPr>
          <w:rFonts w:ascii="Times New Roman" w:eastAsia="Times New Roman" w:hAnsi="Times New Roman" w:cs="Times New Roman"/>
          <w:color w:val="000000"/>
          <w:sz w:val="24"/>
          <w:szCs w:val="24"/>
          <w:lang w:val="tt-RU"/>
        </w:rPr>
        <w:lastRenderedPageBreak/>
        <w:t>- воспитывать у учащихся целенаправленность, терпеливость, работоспособность, настойчивость, трудолюбие, самостоятельность, навыки самоконтроля, развивать точность и глазомер, умение планировать работу и доводить начатое дело до завершения.</w:t>
      </w:r>
    </w:p>
    <w:p w:rsidR="00C25685" w:rsidRPr="00C25685" w:rsidRDefault="00C25685" w:rsidP="00C25685">
      <w:pPr>
        <w:spacing w:after="0" w:line="240" w:lineRule="auto"/>
        <w:jc w:val="both"/>
        <w:rPr>
          <w:rFonts w:ascii="Times New Roman" w:eastAsia="Times New Roman" w:hAnsi="Times New Roman" w:cs="Times New Roman"/>
          <w:b/>
          <w:color w:val="000000"/>
          <w:sz w:val="24"/>
          <w:szCs w:val="24"/>
        </w:rPr>
      </w:pPr>
      <w:r w:rsidRPr="00C25685">
        <w:rPr>
          <w:rFonts w:ascii="Times New Roman" w:eastAsia="Times New Roman" w:hAnsi="Times New Roman" w:cs="Times New Roman"/>
          <w:b/>
          <w:color w:val="000000"/>
          <w:sz w:val="24"/>
          <w:szCs w:val="24"/>
        </w:rPr>
        <w:t>Место учебного предмета в БУП</w:t>
      </w:r>
    </w:p>
    <w:p w:rsidR="00C25685" w:rsidRPr="00C25685" w:rsidRDefault="00C25685" w:rsidP="00C25685">
      <w:pPr>
        <w:spacing w:after="0" w:line="240" w:lineRule="auto"/>
        <w:rPr>
          <w:rFonts w:ascii="Times New Roman" w:eastAsia="Times New Roman" w:hAnsi="Times New Roman" w:cs="Times New Roman"/>
          <w:color w:val="000000"/>
          <w:sz w:val="24"/>
          <w:szCs w:val="24"/>
        </w:rPr>
      </w:pPr>
      <w:r w:rsidRPr="00C25685">
        <w:rPr>
          <w:rFonts w:ascii="Times New Roman" w:eastAsia="Times New Roman" w:hAnsi="Times New Roman" w:cs="Times New Roman"/>
          <w:color w:val="000000"/>
          <w:sz w:val="24"/>
          <w:szCs w:val="24"/>
          <w:lang w:val="tt-RU"/>
        </w:rPr>
        <w:t>Рабочая программа рассчитана на</w:t>
      </w:r>
      <w:r w:rsidRPr="00C25685">
        <w:rPr>
          <w:rFonts w:ascii="Times New Roman" w:eastAsia="Times New Roman" w:hAnsi="Times New Roman" w:cs="Times New Roman"/>
          <w:color w:val="000000"/>
          <w:sz w:val="24"/>
          <w:szCs w:val="24"/>
        </w:rPr>
        <w:t>:</w:t>
      </w:r>
    </w:p>
    <w:p w:rsidR="00C25685" w:rsidRPr="00C25685" w:rsidRDefault="00C25685" w:rsidP="00C25685">
      <w:pPr>
        <w:jc w:val="both"/>
        <w:rPr>
          <w:rFonts w:ascii="Times New Roman" w:eastAsia="Times New Roman" w:hAnsi="Times New Roman" w:cs="Times New Roman"/>
          <w:color w:val="000000"/>
          <w:sz w:val="24"/>
          <w:szCs w:val="24"/>
        </w:rPr>
      </w:pPr>
      <w:r w:rsidRPr="00C25685">
        <w:rPr>
          <w:rFonts w:ascii="Times New Roman" w:eastAsia="Times New Roman" w:hAnsi="Times New Roman" w:cs="Times New Roman"/>
          <w:color w:val="000000"/>
          <w:sz w:val="24"/>
          <w:szCs w:val="24"/>
        </w:rPr>
        <w:t>7 класс -  102 часов в год, 3 часа – в неделю, 34 учебных недели. Из числа уроков математики выделяется один урок в неделю на изучение геометрического материала. Большое внимание при этом уделяется практическим упражнениям в измерении, черчении, моделировании.</w:t>
      </w:r>
    </w:p>
    <w:p w:rsidR="00C25685" w:rsidRPr="00C25685" w:rsidRDefault="00C25685" w:rsidP="00C25685">
      <w:pPr>
        <w:spacing w:after="0" w:line="240" w:lineRule="auto"/>
        <w:ind w:firstLine="360"/>
        <w:jc w:val="both"/>
        <w:rPr>
          <w:rFonts w:ascii="Times New Roman" w:eastAsia="Calibri" w:hAnsi="Times New Roman" w:cs="Times New Roman"/>
          <w:sz w:val="24"/>
          <w:szCs w:val="24"/>
        </w:rPr>
      </w:pPr>
      <w:r w:rsidRPr="00C25685">
        <w:rPr>
          <w:rFonts w:ascii="Times New Roman" w:eastAsia="Calibri" w:hAnsi="Times New Roman" w:cs="Times New Roman"/>
          <w:sz w:val="24"/>
          <w:szCs w:val="24"/>
          <w:lang w:val="tt-RU"/>
        </w:rPr>
        <w:t>Рабочая программа скорректирована на основании информационного письма Министерства образования от 14.07.2020г. «Об организации проверки знаний».</w:t>
      </w:r>
    </w:p>
    <w:p w:rsidR="00C25685" w:rsidRPr="00C25685" w:rsidRDefault="00C25685" w:rsidP="00C25685">
      <w:pPr>
        <w:jc w:val="both"/>
        <w:rPr>
          <w:rFonts w:ascii="Times New Roman" w:eastAsia="Times New Roman" w:hAnsi="Times New Roman" w:cs="Times New Roman"/>
          <w:b/>
          <w:color w:val="000000"/>
          <w:sz w:val="24"/>
          <w:szCs w:val="24"/>
        </w:rPr>
      </w:pPr>
      <w:r w:rsidRPr="00C25685">
        <w:rPr>
          <w:rFonts w:ascii="Times New Roman" w:eastAsia="Times New Roman" w:hAnsi="Times New Roman" w:cs="Times New Roman"/>
          <w:b/>
          <w:color w:val="000000"/>
          <w:sz w:val="24"/>
          <w:szCs w:val="24"/>
        </w:rPr>
        <w:t>Специфика программы</w:t>
      </w:r>
    </w:p>
    <w:p w:rsidR="00C25685" w:rsidRPr="00C25685" w:rsidRDefault="00C25685" w:rsidP="00C2568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25685">
        <w:rPr>
          <w:rFonts w:ascii="Times New Roman" w:eastAsia="Times New Roman" w:hAnsi="Times New Roman" w:cs="Times New Roman"/>
          <w:color w:val="000000"/>
          <w:sz w:val="24"/>
          <w:szCs w:val="24"/>
        </w:rPr>
        <w:t>Математика в коррекционной школе </w:t>
      </w:r>
      <w:r w:rsidRPr="00C25685">
        <w:rPr>
          <w:rFonts w:ascii="Times New Roman" w:eastAsia="Times New Roman" w:hAnsi="Times New Roman" w:cs="Times New Roman"/>
          <w:color w:val="000000"/>
          <w:sz w:val="24"/>
          <w:szCs w:val="24"/>
          <w:lang w:val="en-US"/>
        </w:rPr>
        <w:t>VIII</w:t>
      </w:r>
      <w:r w:rsidRPr="00C25685">
        <w:rPr>
          <w:rFonts w:ascii="Times New Roman" w:eastAsia="Times New Roman" w:hAnsi="Times New Roman" w:cs="Times New Roman"/>
          <w:color w:val="000000"/>
          <w:sz w:val="24"/>
          <w:szCs w:val="24"/>
        </w:rPr>
        <w:t> вида является одним из основных предметов. Программа определяет оптимальный объем знаний и умений по математике, который, как показывает опыт, доступен большинству школьников.</w:t>
      </w:r>
      <w:r w:rsidRPr="00C25685">
        <w:rPr>
          <w:rFonts w:ascii="Times New Roman" w:hAnsi="Times New Roman" w:cs="Times New Roman"/>
          <w:color w:val="000000"/>
          <w:sz w:val="24"/>
          <w:szCs w:val="24"/>
        </w:rPr>
        <w:t xml:space="preserve"> Обучение математике в специальной (коррекционной) школе VIII вида должно носить предметно-практическую направленность, быть тесно связано с жизнью и профессионально-трудовой подготовкой учащихся, другими учебными предметами. </w:t>
      </w:r>
    </w:p>
    <w:p w:rsidR="00C25685" w:rsidRPr="00C25685" w:rsidRDefault="00C25685" w:rsidP="00C2568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В старших классах школьники знакомятся с многозначными числами в пределах 1000000. Они учатся читать числа, записывать их под диктовку, сравнивать, выделять классы и разряды. </w:t>
      </w:r>
    </w:p>
    <w:p w:rsidR="00C25685" w:rsidRPr="00C25685" w:rsidRDefault="00C25685" w:rsidP="00C25685">
      <w:pPr>
        <w:autoSpaceDE w:val="0"/>
        <w:autoSpaceDN w:val="0"/>
        <w:adjustRightInd w:val="0"/>
        <w:spacing w:after="0" w:line="240" w:lineRule="auto"/>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Знание основ десятичной системы счисления должно помочь учащимся овладеть счётом различными разрядными единицами. При изучении первой тысячи наряду с другими пособиями должно быть использовано реальное количество в 1000 предметов. В дальнейшем остальными пособиями остаются нумерационная таблица и счёты. </w:t>
      </w:r>
    </w:p>
    <w:p w:rsidR="00C25685" w:rsidRPr="00C25685" w:rsidRDefault="00C25685" w:rsidP="00C2568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На всех годах обучения особое внимание учитель обращает на формирование у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 </w:t>
      </w:r>
    </w:p>
    <w:p w:rsidR="00C25685" w:rsidRPr="00C25685" w:rsidRDefault="00C25685" w:rsidP="00C25685">
      <w:pPr>
        <w:autoSpaceDE w:val="0"/>
        <w:autoSpaceDN w:val="0"/>
        <w:adjustRightInd w:val="0"/>
        <w:spacing w:after="0" w:line="240" w:lineRule="auto"/>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Умение хорошо считать устно вырабатывается постепенно, в результате систематических упражнений. Упражнения по устному счёту должны быть разнообразными по содержанию (последовательное возрастание трудности) и интересными по изложению. Устное решение примеров и простых задач с целыми числами дополняется в старших классах введением примеров и задач с обыкновенными и десятичными дробями. Для устного решения даются не только простые арифметические задачи, но и задачи в два действия. Можно познакомить учащихся и с некоторыми частными приёмами выполнения устных вычислений. </w:t>
      </w:r>
    </w:p>
    <w:p w:rsidR="00C25685" w:rsidRPr="00C25685" w:rsidRDefault="00C25685" w:rsidP="00C2568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При обучении письменным вычислениям необходимо добиться прежде всего чёткости и точности в записях арифметических действий, правильности вычислений и умений проверять решения. Умения правильно производить арифметические записи, безошибочно вычислять и проверять эти вычисления возможно лишь при условии систематического повседневного контроля за работой учеников. Образцы арифметических записей учителя, его объяснения, направленные на раскрытие последовательности в решении примера, служат </w:t>
      </w:r>
      <w:r w:rsidRPr="00C25685">
        <w:rPr>
          <w:rFonts w:ascii="Times New Roman" w:hAnsi="Times New Roman" w:cs="Times New Roman"/>
          <w:color w:val="000000"/>
          <w:sz w:val="24"/>
          <w:szCs w:val="24"/>
        </w:rPr>
        <w:lastRenderedPageBreak/>
        <w:t>лучшими средствами обучения вычислениям. Обязательной на уроке должна стать работа, направленная на формирование умения слушать и повторять рассуждения учителя, сопровождающаяся выполнением письменных вычислений. Воспитанию прочных вычислительных умений способствуют самостоятельные письменные работы учащихся, которым необходимо отводить значительное количество времени на уроках математики.</w:t>
      </w:r>
    </w:p>
    <w:p w:rsidR="00C25685" w:rsidRPr="00C25685" w:rsidRDefault="00C25685" w:rsidP="00C2568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25685">
        <w:rPr>
          <w:rFonts w:ascii="Times New Roman" w:hAnsi="Times New Roman" w:cs="Times New Roman"/>
          <w:sz w:val="24"/>
          <w:szCs w:val="24"/>
        </w:rPr>
        <w:t xml:space="preserve"> Разбор письменных работ учеников в классе является обязательным, так как в процессе этого разбора раскрываются причины ошибок, которые могут быть исправлены лишь после того, как они осознаны учеником.</w:t>
      </w:r>
      <w:r w:rsidRPr="00C25685">
        <w:rPr>
          <w:rFonts w:ascii="Times New Roman" w:hAnsi="Times New Roman" w:cs="Times New Roman"/>
          <w:color w:val="000000"/>
          <w:sz w:val="24"/>
          <w:szCs w:val="24"/>
        </w:rPr>
        <w:t xml:space="preserve"> Систематический и регулярный опрос учащихся являются обязательным видом работы на уроках математики. Необходимо приучить учеников давать развёрнутые объяснения при решении арифметических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 </w:t>
      </w:r>
    </w:p>
    <w:p w:rsidR="00C25685" w:rsidRPr="00C25685" w:rsidRDefault="00C25685" w:rsidP="00C2568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Параллельно с изучением целых чисел (натуральных) продолжается ознакомление с величинами, с приёмами письменных арифметических действий с числами, полученными при измерении величин. Учащиеся должны получить реальные представления о каждой единице измерения, знать их последовательность от самой мелкой до самой крупной (и в обратном порядке), свободно пользоваться зависимостью между крупными и мелкими единицами для выполнения преобразований чисел, их записи с полным набором знаков в мелких мерах (5 км 003 м, 14 р. 02 к. и т. п.). </w:t>
      </w:r>
    </w:p>
    <w:p w:rsidR="00C25685" w:rsidRPr="00C25685" w:rsidRDefault="00C25685" w:rsidP="00C25685">
      <w:pPr>
        <w:ind w:firstLine="708"/>
        <w:jc w:val="both"/>
        <w:rPr>
          <w:rFonts w:ascii="Times New Roman" w:hAnsi="Times New Roman" w:cs="Times New Roman"/>
          <w:sz w:val="24"/>
          <w:szCs w:val="24"/>
        </w:rPr>
      </w:pPr>
      <w:r w:rsidRPr="00C25685">
        <w:rPr>
          <w:rFonts w:ascii="Times New Roman" w:hAnsi="Times New Roman" w:cs="Times New Roman"/>
          <w:sz w:val="24"/>
          <w:szCs w:val="24"/>
        </w:rPr>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дальнейшем учащиеся смогли выражать данные числа десятичными дробями и производить вычисления в десятичных дробях.</w:t>
      </w:r>
    </w:p>
    <w:p w:rsidR="00C25685" w:rsidRPr="00C25685" w:rsidRDefault="00C25685" w:rsidP="00C2568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Десятичные дроби (7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различия, соотносить с единицей). </w:t>
      </w:r>
    </w:p>
    <w:p w:rsidR="00C25685" w:rsidRPr="00C25685" w:rsidRDefault="00C25685" w:rsidP="00C25685">
      <w:pPr>
        <w:autoSpaceDE w:val="0"/>
        <w:autoSpaceDN w:val="0"/>
        <w:adjustRightInd w:val="0"/>
        <w:spacing w:after="0" w:line="240" w:lineRule="auto"/>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Для решения примеров на сложение и вычитание обыкновенных дробей берутся дроби с небольшими знаменателями. </w:t>
      </w:r>
    </w:p>
    <w:p w:rsidR="00C25685" w:rsidRPr="00C25685" w:rsidRDefault="00C25685" w:rsidP="00C25685">
      <w:pPr>
        <w:autoSpaceDE w:val="0"/>
        <w:autoSpaceDN w:val="0"/>
        <w:adjustRightInd w:val="0"/>
        <w:spacing w:after="0" w:line="240" w:lineRule="auto"/>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Усвоение десятичных дробей зависит от знания учащимися основ десятичной системы счисления и соотношений единиц стоимости, длины, массы. </w:t>
      </w:r>
    </w:p>
    <w:p w:rsidR="00C25685" w:rsidRPr="00C25685" w:rsidRDefault="00C25685" w:rsidP="00C25685">
      <w:pPr>
        <w:ind w:firstLine="708"/>
        <w:jc w:val="both"/>
        <w:rPr>
          <w:rFonts w:ascii="Times New Roman" w:hAnsi="Times New Roman" w:cs="Times New Roman"/>
          <w:sz w:val="24"/>
          <w:szCs w:val="24"/>
        </w:rPr>
      </w:pPr>
      <w:r w:rsidRPr="00C25685">
        <w:rPr>
          <w:rFonts w:ascii="Times New Roman" w:hAnsi="Times New Roman" w:cs="Times New Roman"/>
          <w:sz w:val="24"/>
          <w:szCs w:val="24"/>
        </w:rPr>
        <w:t>При изучении десятичных дробей следует постоянно повторять метрическую систему мер, так как знание её является основой для выражения чисел, полученных от измерения десятичной дробью.</w:t>
      </w:r>
    </w:p>
    <w:p w:rsidR="00C25685" w:rsidRPr="00C25685" w:rsidRDefault="00C25685" w:rsidP="00C25685">
      <w:pPr>
        <w:ind w:firstLine="708"/>
        <w:jc w:val="both"/>
        <w:rPr>
          <w:rFonts w:ascii="Times New Roman" w:hAnsi="Times New Roman" w:cs="Times New Roman"/>
          <w:sz w:val="24"/>
          <w:szCs w:val="24"/>
        </w:rPr>
      </w:pPr>
      <w:r w:rsidRPr="00C25685">
        <w:rPr>
          <w:rFonts w:ascii="Times New Roman" w:hAnsi="Times New Roman" w:cs="Times New Roman"/>
          <w:sz w:val="24"/>
          <w:szCs w:val="24"/>
        </w:rPr>
        <w:t>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приёмами применения измерительных и чертёжных инструментов, приобретают практические умения в решении задач измерительного и вычислительного характера. Все чертёжные работы выполняются с помощью инструментов на нелинованной бумаге.</w:t>
      </w:r>
    </w:p>
    <w:p w:rsidR="00C25685" w:rsidRPr="00C25685" w:rsidRDefault="00C25685" w:rsidP="00C25685">
      <w:pPr>
        <w:ind w:firstLine="708"/>
        <w:jc w:val="both"/>
        <w:rPr>
          <w:rFonts w:ascii="Times New Roman" w:hAnsi="Times New Roman" w:cs="Times New Roman"/>
          <w:sz w:val="24"/>
          <w:szCs w:val="24"/>
        </w:rPr>
      </w:pPr>
      <w:r w:rsidRPr="00C25685">
        <w:rPr>
          <w:rFonts w:ascii="Times New Roman" w:hAnsi="Times New Roman" w:cs="Times New Roman"/>
          <w:sz w:val="24"/>
          <w:szCs w:val="24"/>
        </w:rPr>
        <w:lastRenderedPageBreak/>
        <w:t>Для организации самостоятельной работы учащихся на уроках математики и во внеурочное время возможно использование рабочих тетрадей на печатной основе в целях усиления коррекционной и практической направленности обучения.</w:t>
      </w:r>
    </w:p>
    <w:p w:rsidR="00C25685" w:rsidRPr="00C25685" w:rsidRDefault="00C25685" w:rsidP="00C25685">
      <w:pPr>
        <w:spacing w:after="0" w:line="360" w:lineRule="auto"/>
        <w:rPr>
          <w:rFonts w:ascii="Times New Roman" w:eastAsia="Times New Roman" w:hAnsi="Times New Roman" w:cs="Times New Roman"/>
          <w:b/>
          <w:bCs/>
          <w:sz w:val="24"/>
          <w:szCs w:val="24"/>
        </w:rPr>
      </w:pPr>
      <w:r w:rsidRPr="00C25685">
        <w:rPr>
          <w:rFonts w:ascii="Times New Roman" w:eastAsia="Times New Roman" w:hAnsi="Times New Roman" w:cs="Times New Roman"/>
          <w:b/>
          <w:bCs/>
          <w:sz w:val="24"/>
          <w:szCs w:val="24"/>
        </w:rPr>
        <w:t>Основные направления коррекционной работы:</w:t>
      </w:r>
    </w:p>
    <w:p w:rsidR="00C25685" w:rsidRPr="00C25685" w:rsidRDefault="00C25685" w:rsidP="00C25685">
      <w:pPr>
        <w:numPr>
          <w:ilvl w:val="0"/>
          <w:numId w:val="1"/>
        </w:numPr>
        <w:spacing w:after="0" w:line="360" w:lineRule="auto"/>
        <w:jc w:val="both"/>
        <w:rPr>
          <w:rFonts w:ascii="Times New Roman" w:eastAsia="Times New Roman" w:hAnsi="Times New Roman" w:cs="Times New Roman"/>
          <w:bCs/>
          <w:sz w:val="24"/>
          <w:szCs w:val="24"/>
        </w:rPr>
      </w:pPr>
      <w:r w:rsidRPr="00C25685">
        <w:rPr>
          <w:rFonts w:ascii="Times New Roman" w:eastAsia="Times New Roman" w:hAnsi="Times New Roman" w:cs="Times New Roman"/>
          <w:bCs/>
          <w:sz w:val="24"/>
          <w:szCs w:val="24"/>
        </w:rPr>
        <w:t>развитие зрительного восприятия и узнавания;</w:t>
      </w:r>
    </w:p>
    <w:p w:rsidR="00C25685" w:rsidRPr="00C25685" w:rsidRDefault="00C25685" w:rsidP="00C25685">
      <w:pPr>
        <w:numPr>
          <w:ilvl w:val="0"/>
          <w:numId w:val="1"/>
        </w:numPr>
        <w:spacing w:after="0" w:line="360" w:lineRule="auto"/>
        <w:jc w:val="both"/>
        <w:rPr>
          <w:rFonts w:ascii="Times New Roman" w:eastAsia="Times New Roman" w:hAnsi="Times New Roman" w:cs="Times New Roman"/>
          <w:bCs/>
          <w:sz w:val="24"/>
          <w:szCs w:val="24"/>
        </w:rPr>
      </w:pPr>
      <w:r w:rsidRPr="00C25685">
        <w:rPr>
          <w:rFonts w:ascii="Times New Roman" w:eastAsia="Times New Roman" w:hAnsi="Times New Roman" w:cs="Times New Roman"/>
          <w:bCs/>
          <w:sz w:val="24"/>
          <w:szCs w:val="24"/>
        </w:rPr>
        <w:t>развитие пространственных представлений и ориентации;</w:t>
      </w:r>
    </w:p>
    <w:p w:rsidR="00C25685" w:rsidRPr="00C25685" w:rsidRDefault="00C25685" w:rsidP="00C25685">
      <w:pPr>
        <w:numPr>
          <w:ilvl w:val="0"/>
          <w:numId w:val="1"/>
        </w:numPr>
        <w:spacing w:after="0" w:line="360" w:lineRule="auto"/>
        <w:jc w:val="both"/>
        <w:rPr>
          <w:rFonts w:ascii="Times New Roman" w:eastAsia="Times New Roman" w:hAnsi="Times New Roman" w:cs="Times New Roman"/>
          <w:bCs/>
          <w:sz w:val="24"/>
          <w:szCs w:val="24"/>
        </w:rPr>
      </w:pPr>
      <w:r w:rsidRPr="00C25685">
        <w:rPr>
          <w:rFonts w:ascii="Times New Roman" w:eastAsia="Times New Roman" w:hAnsi="Times New Roman" w:cs="Times New Roman"/>
          <w:bCs/>
          <w:sz w:val="24"/>
          <w:szCs w:val="24"/>
        </w:rPr>
        <w:t>развитие основных мыслительных операций;</w:t>
      </w:r>
    </w:p>
    <w:p w:rsidR="00C25685" w:rsidRPr="00C25685" w:rsidRDefault="00C25685" w:rsidP="00C25685">
      <w:pPr>
        <w:numPr>
          <w:ilvl w:val="0"/>
          <w:numId w:val="1"/>
        </w:numPr>
        <w:spacing w:after="0" w:line="360" w:lineRule="auto"/>
        <w:jc w:val="both"/>
        <w:rPr>
          <w:rFonts w:ascii="Times New Roman" w:eastAsia="Times New Roman" w:hAnsi="Times New Roman" w:cs="Times New Roman"/>
          <w:bCs/>
          <w:sz w:val="24"/>
          <w:szCs w:val="24"/>
        </w:rPr>
      </w:pPr>
      <w:r w:rsidRPr="00C25685">
        <w:rPr>
          <w:rFonts w:ascii="Times New Roman" w:eastAsia="Times New Roman" w:hAnsi="Times New Roman" w:cs="Times New Roman"/>
          <w:bCs/>
          <w:sz w:val="24"/>
          <w:szCs w:val="24"/>
        </w:rPr>
        <w:t>развитие наглядно-образного и словесно-логического мышления;</w:t>
      </w:r>
    </w:p>
    <w:p w:rsidR="00C25685" w:rsidRPr="00C25685" w:rsidRDefault="00C25685" w:rsidP="00C25685">
      <w:pPr>
        <w:numPr>
          <w:ilvl w:val="0"/>
          <w:numId w:val="1"/>
        </w:numPr>
        <w:spacing w:after="0" w:line="360" w:lineRule="auto"/>
        <w:jc w:val="both"/>
        <w:rPr>
          <w:rFonts w:ascii="Times New Roman" w:eastAsia="Times New Roman" w:hAnsi="Times New Roman" w:cs="Times New Roman"/>
          <w:bCs/>
          <w:sz w:val="24"/>
          <w:szCs w:val="24"/>
        </w:rPr>
      </w:pPr>
      <w:r w:rsidRPr="00C25685">
        <w:rPr>
          <w:rFonts w:ascii="Times New Roman" w:eastAsia="Times New Roman" w:hAnsi="Times New Roman" w:cs="Times New Roman"/>
          <w:bCs/>
          <w:sz w:val="24"/>
          <w:szCs w:val="24"/>
        </w:rPr>
        <w:t>коррекция нарушений  эмоционально-личностной сферы;</w:t>
      </w:r>
    </w:p>
    <w:p w:rsidR="00C25685" w:rsidRPr="00C25685" w:rsidRDefault="00C25685" w:rsidP="00C25685">
      <w:pPr>
        <w:numPr>
          <w:ilvl w:val="0"/>
          <w:numId w:val="1"/>
        </w:numPr>
        <w:spacing w:after="0" w:line="360" w:lineRule="auto"/>
        <w:jc w:val="both"/>
        <w:rPr>
          <w:rFonts w:ascii="Times New Roman" w:eastAsia="Times New Roman" w:hAnsi="Times New Roman" w:cs="Times New Roman"/>
          <w:bCs/>
          <w:sz w:val="24"/>
          <w:szCs w:val="24"/>
        </w:rPr>
      </w:pPr>
      <w:r w:rsidRPr="00C25685">
        <w:rPr>
          <w:rFonts w:ascii="Times New Roman" w:eastAsia="Times New Roman" w:hAnsi="Times New Roman" w:cs="Times New Roman"/>
          <w:bCs/>
          <w:sz w:val="24"/>
          <w:szCs w:val="24"/>
        </w:rPr>
        <w:t>обогащение словаря;</w:t>
      </w:r>
    </w:p>
    <w:p w:rsidR="00C25685" w:rsidRPr="00C25685" w:rsidRDefault="00C25685" w:rsidP="00C25685">
      <w:pPr>
        <w:numPr>
          <w:ilvl w:val="0"/>
          <w:numId w:val="1"/>
        </w:numPr>
        <w:spacing w:after="0" w:line="360" w:lineRule="auto"/>
        <w:jc w:val="both"/>
        <w:rPr>
          <w:rFonts w:ascii="Times New Roman" w:eastAsia="Times New Roman" w:hAnsi="Times New Roman" w:cs="Times New Roman"/>
          <w:bCs/>
          <w:sz w:val="24"/>
          <w:szCs w:val="24"/>
        </w:rPr>
      </w:pPr>
      <w:r w:rsidRPr="00C25685">
        <w:rPr>
          <w:rFonts w:ascii="Times New Roman" w:eastAsia="Times New Roman" w:hAnsi="Times New Roman" w:cs="Times New Roman"/>
          <w:bCs/>
          <w:sz w:val="24"/>
          <w:szCs w:val="24"/>
        </w:rPr>
        <w:t>коррекция индивидуальных пробелов в знаниях, умениях, навыках.</w:t>
      </w:r>
    </w:p>
    <w:p w:rsidR="00C25685" w:rsidRPr="00C25685" w:rsidRDefault="00C25685" w:rsidP="00C25685">
      <w:pPr>
        <w:autoSpaceDE w:val="0"/>
        <w:autoSpaceDN w:val="0"/>
        <w:adjustRightInd w:val="0"/>
        <w:spacing w:after="0" w:line="240" w:lineRule="auto"/>
        <w:rPr>
          <w:rFonts w:ascii="Times New Roman" w:hAnsi="Times New Roman" w:cs="Times New Roman"/>
          <w:color w:val="000000"/>
          <w:sz w:val="24"/>
          <w:szCs w:val="24"/>
        </w:rPr>
      </w:pPr>
      <w:r w:rsidRPr="00C25685">
        <w:rPr>
          <w:rFonts w:ascii="Times New Roman" w:hAnsi="Times New Roman" w:cs="Times New Roman"/>
          <w:b/>
          <w:bCs/>
          <w:color w:val="000000"/>
          <w:sz w:val="24"/>
          <w:szCs w:val="24"/>
        </w:rPr>
        <w:t xml:space="preserve">Формы контроля </w:t>
      </w:r>
    </w:p>
    <w:p w:rsidR="00C25685" w:rsidRPr="00C25685" w:rsidRDefault="00C25685" w:rsidP="00C25685">
      <w:pPr>
        <w:jc w:val="both"/>
        <w:rPr>
          <w:rFonts w:ascii="Times New Roman" w:hAnsi="Times New Roman" w:cs="Times New Roman"/>
          <w:sz w:val="24"/>
          <w:szCs w:val="24"/>
        </w:rPr>
      </w:pPr>
      <w:r w:rsidRPr="00C25685">
        <w:rPr>
          <w:rFonts w:ascii="Times New Roman" w:hAnsi="Times New Roman" w:cs="Times New Roman"/>
          <w:sz w:val="24"/>
          <w:szCs w:val="24"/>
        </w:rPr>
        <w:t>Проверочные работы, зачёт, контрольная работа, самостоятельная работа, тест.</w:t>
      </w:r>
    </w:p>
    <w:p w:rsidR="00C25685" w:rsidRPr="00C25685" w:rsidRDefault="00C25685" w:rsidP="00C25685">
      <w:pPr>
        <w:jc w:val="both"/>
        <w:rPr>
          <w:rFonts w:ascii="Times New Roman" w:hAnsi="Times New Roman" w:cs="Times New Roman"/>
          <w:sz w:val="24"/>
          <w:szCs w:val="24"/>
        </w:rPr>
      </w:pPr>
    </w:p>
    <w:p w:rsidR="00C25685" w:rsidRPr="00C25685" w:rsidRDefault="00C25685" w:rsidP="00C25685">
      <w:pPr>
        <w:autoSpaceDE w:val="0"/>
        <w:autoSpaceDN w:val="0"/>
        <w:adjustRightInd w:val="0"/>
        <w:rPr>
          <w:rFonts w:ascii="Times New Roman" w:hAnsi="Times New Roman" w:cs="Times New Roman"/>
          <w:b/>
          <w:bCs/>
          <w:sz w:val="24"/>
          <w:szCs w:val="24"/>
        </w:rPr>
      </w:pPr>
      <w:r w:rsidRPr="00C25685">
        <w:rPr>
          <w:rFonts w:ascii="Times New Roman" w:hAnsi="Times New Roman" w:cs="Times New Roman"/>
          <w:b/>
          <w:bCs/>
          <w:sz w:val="24"/>
          <w:szCs w:val="24"/>
        </w:rPr>
        <w:t>Основные требования к знаниям и умениям учащихся</w:t>
      </w:r>
    </w:p>
    <w:p w:rsidR="00C25685" w:rsidRPr="00C25685" w:rsidRDefault="00C25685" w:rsidP="00C25685">
      <w:pPr>
        <w:autoSpaceDE w:val="0"/>
        <w:autoSpaceDN w:val="0"/>
        <w:adjustRightInd w:val="0"/>
        <w:rPr>
          <w:rFonts w:ascii="Times New Roman" w:hAnsi="Times New Roman" w:cs="Times New Roman"/>
          <w:b/>
          <w:bCs/>
          <w:sz w:val="24"/>
          <w:szCs w:val="24"/>
        </w:rPr>
      </w:pPr>
      <w:r w:rsidRPr="00C25685">
        <w:rPr>
          <w:rFonts w:ascii="Times New Roman" w:hAnsi="Times New Roman" w:cs="Times New Roman"/>
          <w:bCs/>
          <w:i/>
          <w:iCs/>
          <w:sz w:val="24"/>
          <w:szCs w:val="24"/>
        </w:rPr>
        <w:t>Учащиеся должны знать:</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
          <w:iCs/>
          <w:sz w:val="24"/>
          <w:szCs w:val="24"/>
        </w:rPr>
        <w:t xml:space="preserve">- </w:t>
      </w:r>
      <w:r w:rsidRPr="00C25685">
        <w:rPr>
          <w:rFonts w:ascii="Times New Roman" w:hAnsi="Times New Roman" w:cs="Times New Roman"/>
          <w:bCs/>
          <w:iCs/>
          <w:sz w:val="24"/>
          <w:szCs w:val="24"/>
        </w:rPr>
        <w:t>десятичный состав чисел в пределах 1 000 000;</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разряды и классы;</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-основное свойство обыкновенных дробей;</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смешанные числа;</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lastRenderedPageBreak/>
        <w:t>- расстояние, скорость, время, зависимость между ними;</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различные случаи взаимного положения прямых на плоскости и в пространстве;</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-свойство граней и ребер куба и бруса.</w:t>
      </w:r>
    </w:p>
    <w:p w:rsidR="00C25685" w:rsidRPr="00C25685" w:rsidRDefault="00C25685" w:rsidP="00C25685">
      <w:pPr>
        <w:autoSpaceDE w:val="0"/>
        <w:autoSpaceDN w:val="0"/>
        <w:adjustRightInd w:val="0"/>
        <w:rPr>
          <w:rFonts w:ascii="Times New Roman" w:hAnsi="Times New Roman" w:cs="Times New Roman"/>
          <w:bCs/>
          <w:i/>
          <w:iCs/>
          <w:sz w:val="24"/>
          <w:szCs w:val="24"/>
        </w:rPr>
      </w:pPr>
      <w:r w:rsidRPr="00C25685">
        <w:rPr>
          <w:rFonts w:ascii="Times New Roman" w:hAnsi="Times New Roman" w:cs="Times New Roman"/>
          <w:bCs/>
          <w:i/>
          <w:iCs/>
          <w:sz w:val="24"/>
          <w:szCs w:val="24"/>
        </w:rPr>
        <w:t>Учащиеся должны уметь:</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устно складывать и вычитать круглые числа;</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читать, записывать под диктовку, набирать на калькуляторе, сравнивать (больше, меньше) числа в пределах 1 000 000;</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чертить нумерационную таблицу: обозначать разряды и классы, вписывать в нее числа, сравнивать</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округлять числа до любого заданного разряда в пределах 1 000 000;</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складывать, вычитать, умножать и делить на однозначное число и круглые десятки числа в пределах 10 000, выполнять деление с остатком;</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выполнять проверку арифметических действий;</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выполнять сложение и вычитание чисел, полученных при измерении двумя мерами стоимости, длины и массы письменно;</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сравнивать смешанные числа;</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заменять мелкие доли крупными, неправильные дроби целыми или смешанными числами;</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складывать, вычитать обыкновенные дроби (и смешанные числа) с одинаковыми знаменателями;</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решать простые задачи на соотношение: расстояние, скорость, время; на нахождение дроби от числа, на отношение чисел с вопросами: «Во сколько больше (меньше)?»; решать и составлять задачи на  встречное движение двух тел;</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чертить перпендикулярные прямые, параллельные прямые на заданном расстоянии;</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t>- чертить высоту в треугольнике;</w:t>
      </w:r>
    </w:p>
    <w:p w:rsidR="00C25685" w:rsidRPr="00C25685" w:rsidRDefault="00C25685" w:rsidP="00C25685">
      <w:pPr>
        <w:autoSpaceDE w:val="0"/>
        <w:autoSpaceDN w:val="0"/>
        <w:adjustRightInd w:val="0"/>
        <w:rPr>
          <w:rFonts w:ascii="Times New Roman" w:hAnsi="Times New Roman" w:cs="Times New Roman"/>
          <w:bCs/>
          <w:iCs/>
          <w:sz w:val="24"/>
          <w:szCs w:val="24"/>
        </w:rPr>
      </w:pPr>
      <w:r w:rsidRPr="00C25685">
        <w:rPr>
          <w:rFonts w:ascii="Times New Roman" w:hAnsi="Times New Roman" w:cs="Times New Roman"/>
          <w:bCs/>
          <w:iCs/>
          <w:sz w:val="24"/>
          <w:szCs w:val="24"/>
        </w:rPr>
        <w:lastRenderedPageBreak/>
        <w:t>- выделять, называть, пересчитывать элементы куба, бруса.</w:t>
      </w:r>
    </w:p>
    <w:p w:rsidR="00C25685" w:rsidRPr="00C25685" w:rsidRDefault="00C25685" w:rsidP="00DE207E">
      <w:pPr>
        <w:spacing w:after="0" w:line="240" w:lineRule="auto"/>
        <w:jc w:val="both"/>
        <w:rPr>
          <w:rFonts w:ascii="Times New Roman" w:eastAsia="Times New Roman" w:hAnsi="Times New Roman" w:cs="Times New Roman"/>
          <w:color w:val="000000"/>
          <w:sz w:val="24"/>
          <w:szCs w:val="24"/>
        </w:rPr>
      </w:pPr>
      <w:bookmarkStart w:id="0" w:name="_GoBack"/>
      <w:bookmarkEnd w:id="0"/>
    </w:p>
    <w:p w:rsidR="00C25685" w:rsidRPr="00C25685" w:rsidRDefault="00C25685" w:rsidP="00C25685">
      <w:pPr>
        <w:spacing w:after="0" w:line="240" w:lineRule="auto"/>
        <w:ind w:firstLine="540"/>
        <w:jc w:val="both"/>
        <w:rPr>
          <w:rFonts w:ascii="Times New Roman" w:eastAsia="Times New Roman" w:hAnsi="Times New Roman" w:cs="Times New Roman"/>
          <w:color w:val="000000"/>
          <w:sz w:val="24"/>
          <w:szCs w:val="24"/>
        </w:rPr>
      </w:pPr>
    </w:p>
    <w:p w:rsidR="00C25685" w:rsidRPr="00C25685" w:rsidRDefault="00C25685" w:rsidP="00C25685">
      <w:pPr>
        <w:spacing w:after="0" w:line="240" w:lineRule="auto"/>
        <w:ind w:firstLine="540"/>
        <w:jc w:val="both"/>
        <w:rPr>
          <w:rFonts w:ascii="Times New Roman" w:hAnsi="Times New Roman" w:cs="Times New Roman"/>
          <w:b/>
          <w:bCs/>
          <w:sz w:val="24"/>
          <w:szCs w:val="24"/>
        </w:rPr>
      </w:pPr>
      <w:r w:rsidRPr="00C25685">
        <w:rPr>
          <w:rFonts w:ascii="Times New Roman" w:hAnsi="Times New Roman" w:cs="Times New Roman"/>
          <w:b/>
          <w:bCs/>
          <w:sz w:val="24"/>
          <w:szCs w:val="24"/>
        </w:rPr>
        <w:t>Учебно-тематический план</w:t>
      </w:r>
    </w:p>
    <w:p w:rsidR="00C25685" w:rsidRPr="00C25685" w:rsidRDefault="00C25685" w:rsidP="00C25685">
      <w:pPr>
        <w:spacing w:after="0" w:line="240" w:lineRule="auto"/>
        <w:ind w:firstLine="540"/>
        <w:jc w:val="both"/>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817"/>
        <w:gridCol w:w="8080"/>
        <w:gridCol w:w="2977"/>
        <w:gridCol w:w="2912"/>
      </w:tblGrid>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b/>
                <w:color w:val="000000"/>
                <w:sz w:val="24"/>
                <w:szCs w:val="24"/>
              </w:rPr>
            </w:pPr>
            <w:r w:rsidRPr="00C25685">
              <w:rPr>
                <w:rFonts w:ascii="Times New Roman" w:hAnsi="Times New Roman" w:cs="Times New Roman"/>
                <w:b/>
                <w:bCs/>
                <w:color w:val="000000"/>
                <w:sz w:val="24"/>
                <w:szCs w:val="24"/>
              </w:rPr>
              <w:t xml:space="preserve">№ </w:t>
            </w:r>
          </w:p>
        </w:tc>
        <w:tc>
          <w:tcPr>
            <w:tcW w:w="8080" w:type="dxa"/>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bCs/>
                <w:color w:val="000000"/>
                <w:sz w:val="24"/>
                <w:szCs w:val="24"/>
              </w:rPr>
              <w:t>Тема раздела</w:t>
            </w:r>
          </w:p>
        </w:tc>
        <w:tc>
          <w:tcPr>
            <w:tcW w:w="2977" w:type="dxa"/>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bCs/>
                <w:color w:val="000000"/>
                <w:sz w:val="24"/>
                <w:szCs w:val="24"/>
              </w:rPr>
              <w:t>Количество часов</w:t>
            </w:r>
          </w:p>
        </w:tc>
        <w:tc>
          <w:tcPr>
            <w:tcW w:w="2912" w:type="dxa"/>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bCs/>
                <w:color w:val="000000"/>
                <w:sz w:val="24"/>
                <w:szCs w:val="24"/>
              </w:rPr>
              <w:t>Из них контрольных работ</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1</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Нумерация (повторение)</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lang w:val="en-US"/>
              </w:rPr>
            </w:pPr>
            <w:r w:rsidRPr="00C25685">
              <w:rPr>
                <w:rFonts w:ascii="Times New Roman" w:hAnsi="Times New Roman" w:cs="Times New Roman"/>
                <w:color w:val="000000"/>
                <w:sz w:val="24"/>
                <w:szCs w:val="24"/>
                <w:lang w:val="en-US"/>
              </w:rPr>
              <w:t>8</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 xml:space="preserve">2 </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Сложение и вычитание многозначных чисел</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9</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bCs/>
                <w:color w:val="000000"/>
                <w:sz w:val="24"/>
                <w:szCs w:val="24"/>
              </w:rPr>
            </w:pPr>
            <w:r w:rsidRPr="00C25685">
              <w:rPr>
                <w:rFonts w:ascii="Times New Roman" w:hAnsi="Times New Roman" w:cs="Times New Roman"/>
                <w:bCs/>
                <w:color w:val="000000"/>
                <w:sz w:val="24"/>
                <w:szCs w:val="24"/>
              </w:rPr>
              <w:t>3</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Умножение и деление на однозначное число</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11</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 xml:space="preserve">4 </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Умножение и деление на 10, 100, 1000.</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3</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 xml:space="preserve">5 </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Действия с числами, полученными при измерении</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14</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6</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Умножение и деление на круглые десятки</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10</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bCs/>
                <w:color w:val="000000"/>
                <w:sz w:val="24"/>
                <w:szCs w:val="24"/>
              </w:rPr>
            </w:pPr>
            <w:r w:rsidRPr="00C25685">
              <w:rPr>
                <w:rFonts w:ascii="Times New Roman" w:hAnsi="Times New Roman" w:cs="Times New Roman"/>
                <w:bCs/>
                <w:color w:val="000000"/>
                <w:sz w:val="24"/>
                <w:szCs w:val="24"/>
              </w:rPr>
              <w:t>7</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Умножение и деление на двузначное число</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12</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8</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Обыкновенные дроби</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11</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bCs/>
                <w:color w:val="000000"/>
                <w:sz w:val="24"/>
                <w:szCs w:val="24"/>
              </w:rPr>
            </w:pPr>
            <w:r w:rsidRPr="00C25685">
              <w:rPr>
                <w:rFonts w:ascii="Times New Roman" w:hAnsi="Times New Roman" w:cs="Times New Roman"/>
                <w:bCs/>
                <w:color w:val="000000"/>
                <w:sz w:val="24"/>
                <w:szCs w:val="24"/>
              </w:rPr>
              <w:t>9</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Десятичные дроби</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13</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bCs/>
                <w:color w:val="000000"/>
                <w:sz w:val="24"/>
                <w:szCs w:val="24"/>
                <w:lang w:val="en-US"/>
              </w:rPr>
            </w:pPr>
            <w:r w:rsidRPr="00C25685">
              <w:rPr>
                <w:rFonts w:ascii="Times New Roman" w:hAnsi="Times New Roman" w:cs="Times New Roman"/>
                <w:bCs/>
                <w:color w:val="000000"/>
                <w:sz w:val="24"/>
                <w:szCs w:val="24"/>
                <w:lang w:val="en-US"/>
              </w:rPr>
              <w:t>10</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Задачи на движение</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6</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1</w:t>
            </w:r>
            <w:r w:rsidRPr="00C25685">
              <w:rPr>
                <w:rFonts w:ascii="Times New Roman" w:hAnsi="Times New Roman" w:cs="Times New Roman"/>
                <w:bCs/>
                <w:color w:val="000000"/>
                <w:sz w:val="24"/>
                <w:szCs w:val="24"/>
                <w:lang w:val="en-US"/>
              </w:rPr>
              <w:t>1</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Повторение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5</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817" w:type="dxa"/>
          </w:tcPr>
          <w:p w:rsidR="00C25685" w:rsidRPr="00C25685" w:rsidRDefault="00C25685" w:rsidP="00C25685">
            <w:pPr>
              <w:jc w:val="both"/>
              <w:rPr>
                <w:rFonts w:ascii="Times New Roman" w:eastAsia="Times New Roman" w:hAnsi="Times New Roman" w:cs="Times New Roman"/>
                <w:color w:val="000000"/>
                <w:sz w:val="24"/>
                <w:szCs w:val="24"/>
              </w:rPr>
            </w:pP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Итого: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102</w:t>
            </w:r>
          </w:p>
        </w:tc>
        <w:tc>
          <w:tcPr>
            <w:tcW w:w="2912" w:type="dxa"/>
          </w:tcPr>
          <w:p w:rsidR="00C25685" w:rsidRPr="00C25685" w:rsidRDefault="00C25685" w:rsidP="00C25685">
            <w:pPr>
              <w:jc w:val="both"/>
              <w:rPr>
                <w:rFonts w:ascii="Times New Roman" w:eastAsia="Times New Roman" w:hAnsi="Times New Roman" w:cs="Times New Roman"/>
                <w:color w:val="000000"/>
                <w:sz w:val="24"/>
                <w:szCs w:val="24"/>
              </w:rPr>
            </w:pPr>
            <w:r w:rsidRPr="00C25685">
              <w:rPr>
                <w:rFonts w:ascii="Times New Roman" w:eastAsia="Times New Roman" w:hAnsi="Times New Roman" w:cs="Times New Roman"/>
                <w:color w:val="000000"/>
                <w:sz w:val="24"/>
                <w:szCs w:val="24"/>
              </w:rPr>
              <w:t>8</w:t>
            </w:r>
          </w:p>
        </w:tc>
      </w:tr>
    </w:tbl>
    <w:p w:rsidR="00C25685" w:rsidRPr="00C25685" w:rsidRDefault="00C25685" w:rsidP="00C25685">
      <w:pPr>
        <w:spacing w:after="0" w:line="240" w:lineRule="auto"/>
        <w:ind w:firstLine="540"/>
        <w:jc w:val="both"/>
        <w:rPr>
          <w:rFonts w:ascii="Times New Roman" w:eastAsia="Times New Roman" w:hAnsi="Times New Roman" w:cs="Times New Roman"/>
          <w:color w:val="000000"/>
          <w:sz w:val="24"/>
          <w:szCs w:val="24"/>
        </w:rPr>
      </w:pPr>
    </w:p>
    <w:p w:rsidR="00C25685" w:rsidRPr="00C25685" w:rsidRDefault="00C25685" w:rsidP="00C25685">
      <w:pPr>
        <w:rPr>
          <w:rFonts w:ascii="Times New Roman" w:hAnsi="Times New Roman" w:cs="Times New Roman"/>
          <w:sz w:val="24"/>
          <w:szCs w:val="24"/>
        </w:rPr>
      </w:pPr>
    </w:p>
    <w:p w:rsidR="00C25685" w:rsidRPr="00C25685" w:rsidRDefault="00C25685" w:rsidP="00C25685">
      <w:pPr>
        <w:rPr>
          <w:rFonts w:ascii="Times New Roman" w:hAnsi="Times New Roman" w:cs="Times New Roman"/>
          <w:sz w:val="24"/>
          <w:szCs w:val="24"/>
        </w:rPr>
      </w:pPr>
    </w:p>
    <w:p w:rsidR="00C25685" w:rsidRPr="00C25685" w:rsidRDefault="00C25685" w:rsidP="00C25685">
      <w:pPr>
        <w:rPr>
          <w:rFonts w:ascii="Times New Roman" w:hAnsi="Times New Roman" w:cs="Times New Roman"/>
          <w:b/>
          <w:sz w:val="24"/>
          <w:szCs w:val="24"/>
        </w:rPr>
      </w:pPr>
    </w:p>
    <w:p w:rsidR="00C25685" w:rsidRPr="00C25685" w:rsidRDefault="00C25685" w:rsidP="00C25685">
      <w:pPr>
        <w:jc w:val="center"/>
        <w:rPr>
          <w:rFonts w:ascii="Times New Roman" w:hAnsi="Times New Roman" w:cs="Times New Roman"/>
          <w:b/>
          <w:sz w:val="24"/>
          <w:szCs w:val="24"/>
        </w:rPr>
      </w:pPr>
      <w:r w:rsidRPr="00C25685">
        <w:rPr>
          <w:rFonts w:ascii="Times New Roman" w:hAnsi="Times New Roman" w:cs="Times New Roman"/>
          <w:b/>
          <w:sz w:val="24"/>
          <w:szCs w:val="24"/>
        </w:rPr>
        <w:t>Календарно-тематическое планирование 7 класс</w:t>
      </w:r>
    </w:p>
    <w:tbl>
      <w:tblPr>
        <w:tblStyle w:val="a3"/>
        <w:tblW w:w="0" w:type="auto"/>
        <w:tblLook w:val="04A0" w:firstRow="1" w:lastRow="0" w:firstColumn="1" w:lastColumn="0" w:noHBand="0" w:noVBand="1"/>
      </w:tblPr>
      <w:tblGrid>
        <w:gridCol w:w="1101"/>
        <w:gridCol w:w="4813"/>
        <w:gridCol w:w="1713"/>
        <w:gridCol w:w="3538"/>
        <w:gridCol w:w="3621"/>
      </w:tblGrid>
      <w:tr w:rsidR="00C25685" w:rsidRPr="00C25685" w:rsidTr="001364C1">
        <w:trPr>
          <w:trHeight w:val="610"/>
        </w:trPr>
        <w:tc>
          <w:tcPr>
            <w:tcW w:w="1101" w:type="dxa"/>
          </w:tcPr>
          <w:p w:rsidR="00C25685" w:rsidRPr="00C25685" w:rsidRDefault="00C25685" w:rsidP="00C25685">
            <w:pPr>
              <w:autoSpaceDE w:val="0"/>
              <w:autoSpaceDN w:val="0"/>
              <w:adjustRightInd w:val="0"/>
              <w:rPr>
                <w:rFonts w:ascii="Times New Roman" w:hAnsi="Times New Roman" w:cs="Times New Roman"/>
                <w:b/>
                <w:bCs/>
                <w:sz w:val="24"/>
                <w:szCs w:val="24"/>
              </w:rPr>
            </w:pPr>
            <w:r w:rsidRPr="00C25685">
              <w:rPr>
                <w:rFonts w:ascii="Times New Roman" w:hAnsi="Times New Roman" w:cs="Times New Roman"/>
                <w:b/>
                <w:bCs/>
                <w:sz w:val="24"/>
                <w:szCs w:val="24"/>
              </w:rPr>
              <w:t>№</w:t>
            </w:r>
          </w:p>
          <w:p w:rsidR="00C25685" w:rsidRPr="00C25685" w:rsidRDefault="00C25685" w:rsidP="00C25685">
            <w:pPr>
              <w:autoSpaceDE w:val="0"/>
              <w:autoSpaceDN w:val="0"/>
              <w:adjustRightInd w:val="0"/>
              <w:rPr>
                <w:rFonts w:ascii="Times New Roman" w:hAnsi="Times New Roman" w:cs="Times New Roman"/>
                <w:b/>
                <w:bCs/>
                <w:sz w:val="24"/>
                <w:szCs w:val="24"/>
              </w:rPr>
            </w:pPr>
            <w:r w:rsidRPr="00C25685">
              <w:rPr>
                <w:rFonts w:ascii="Times New Roman" w:hAnsi="Times New Roman" w:cs="Times New Roman"/>
                <w:b/>
                <w:bCs/>
                <w:sz w:val="24"/>
                <w:szCs w:val="24"/>
              </w:rPr>
              <w:t>урока</w:t>
            </w:r>
          </w:p>
        </w:tc>
        <w:tc>
          <w:tcPr>
            <w:tcW w:w="4813" w:type="dxa"/>
          </w:tcPr>
          <w:p w:rsidR="00C25685" w:rsidRPr="00C25685" w:rsidRDefault="00C25685" w:rsidP="00C25685">
            <w:pPr>
              <w:autoSpaceDE w:val="0"/>
              <w:autoSpaceDN w:val="0"/>
              <w:adjustRightInd w:val="0"/>
              <w:rPr>
                <w:rFonts w:ascii="Times New Roman" w:hAnsi="Times New Roman" w:cs="Times New Roman"/>
                <w:b/>
                <w:bCs/>
                <w:sz w:val="24"/>
                <w:szCs w:val="24"/>
              </w:rPr>
            </w:pPr>
            <w:r w:rsidRPr="00C25685">
              <w:rPr>
                <w:rFonts w:ascii="Times New Roman" w:hAnsi="Times New Roman" w:cs="Times New Roman"/>
                <w:b/>
                <w:bCs/>
                <w:sz w:val="24"/>
                <w:szCs w:val="24"/>
              </w:rPr>
              <w:t>Содержание учебного материала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b/>
                <w:bCs/>
                <w:sz w:val="24"/>
                <w:szCs w:val="24"/>
              </w:rPr>
            </w:pPr>
            <w:r w:rsidRPr="00C25685">
              <w:rPr>
                <w:rFonts w:ascii="Times New Roman" w:hAnsi="Times New Roman" w:cs="Times New Roman"/>
                <w:b/>
                <w:bCs/>
                <w:sz w:val="24"/>
                <w:szCs w:val="24"/>
              </w:rPr>
              <w:t>Количество</w:t>
            </w:r>
          </w:p>
          <w:p w:rsidR="00C25685" w:rsidRPr="00C25685" w:rsidRDefault="00C25685" w:rsidP="00C25685">
            <w:pPr>
              <w:autoSpaceDE w:val="0"/>
              <w:autoSpaceDN w:val="0"/>
              <w:adjustRightInd w:val="0"/>
              <w:jc w:val="center"/>
              <w:rPr>
                <w:rFonts w:ascii="Times New Roman" w:hAnsi="Times New Roman" w:cs="Times New Roman"/>
                <w:b/>
                <w:bCs/>
                <w:sz w:val="24"/>
                <w:szCs w:val="24"/>
              </w:rPr>
            </w:pPr>
            <w:r w:rsidRPr="00C25685">
              <w:rPr>
                <w:rFonts w:ascii="Times New Roman" w:hAnsi="Times New Roman" w:cs="Times New Roman"/>
                <w:b/>
                <w:bCs/>
                <w:sz w:val="24"/>
                <w:szCs w:val="24"/>
              </w:rPr>
              <w:t>часов</w:t>
            </w:r>
          </w:p>
        </w:tc>
        <w:tc>
          <w:tcPr>
            <w:tcW w:w="3538" w:type="dxa"/>
          </w:tcPr>
          <w:p w:rsidR="00C25685" w:rsidRPr="00C25685" w:rsidRDefault="00C25685" w:rsidP="00C25685">
            <w:pPr>
              <w:autoSpaceDE w:val="0"/>
              <w:autoSpaceDN w:val="0"/>
              <w:adjustRightInd w:val="0"/>
              <w:jc w:val="center"/>
              <w:rPr>
                <w:rFonts w:ascii="Times New Roman" w:hAnsi="Times New Roman" w:cs="Times New Roman"/>
                <w:b/>
                <w:bCs/>
                <w:sz w:val="24"/>
                <w:szCs w:val="24"/>
              </w:rPr>
            </w:pPr>
            <w:r w:rsidRPr="00C25685">
              <w:rPr>
                <w:rFonts w:ascii="Times New Roman" w:hAnsi="Times New Roman" w:cs="Times New Roman"/>
                <w:b/>
                <w:bCs/>
                <w:sz w:val="24"/>
                <w:szCs w:val="24"/>
              </w:rPr>
              <w:t>Виды и формы</w:t>
            </w:r>
          </w:p>
          <w:p w:rsidR="00C25685" w:rsidRPr="00C25685" w:rsidRDefault="00C25685" w:rsidP="00C25685">
            <w:pPr>
              <w:autoSpaceDE w:val="0"/>
              <w:autoSpaceDN w:val="0"/>
              <w:adjustRightInd w:val="0"/>
              <w:jc w:val="center"/>
              <w:rPr>
                <w:rFonts w:ascii="Times New Roman" w:hAnsi="Times New Roman" w:cs="Times New Roman"/>
                <w:b/>
                <w:bCs/>
                <w:sz w:val="24"/>
                <w:szCs w:val="24"/>
              </w:rPr>
            </w:pPr>
            <w:r w:rsidRPr="00C25685">
              <w:rPr>
                <w:rFonts w:ascii="Times New Roman" w:hAnsi="Times New Roman" w:cs="Times New Roman"/>
                <w:b/>
                <w:bCs/>
                <w:sz w:val="24"/>
                <w:szCs w:val="24"/>
              </w:rPr>
              <w:t>контроля</w:t>
            </w:r>
          </w:p>
        </w:tc>
        <w:tc>
          <w:tcPr>
            <w:tcW w:w="3621" w:type="dxa"/>
          </w:tcPr>
          <w:p w:rsidR="00C25685" w:rsidRPr="00C25685" w:rsidRDefault="00C25685" w:rsidP="00C25685">
            <w:pPr>
              <w:autoSpaceDE w:val="0"/>
              <w:autoSpaceDN w:val="0"/>
              <w:adjustRightInd w:val="0"/>
              <w:jc w:val="center"/>
              <w:rPr>
                <w:rFonts w:ascii="Times New Roman" w:hAnsi="Times New Roman" w:cs="Times New Roman"/>
                <w:b/>
                <w:bCs/>
                <w:sz w:val="24"/>
                <w:szCs w:val="24"/>
              </w:rPr>
            </w:pPr>
            <w:r w:rsidRPr="00C25685">
              <w:rPr>
                <w:rFonts w:ascii="Times New Roman" w:hAnsi="Times New Roman" w:cs="Times New Roman"/>
                <w:b/>
                <w:bCs/>
                <w:sz w:val="24"/>
                <w:szCs w:val="24"/>
              </w:rPr>
              <w:t>Планируемый результат</w:t>
            </w:r>
          </w:p>
          <w:p w:rsidR="00C25685" w:rsidRPr="00C25685" w:rsidRDefault="00C25685" w:rsidP="00C25685">
            <w:pPr>
              <w:rPr>
                <w:rFonts w:ascii="Times New Roman" w:hAnsi="Times New Roman" w:cs="Times New Roman"/>
                <w:sz w:val="24"/>
                <w:szCs w:val="24"/>
              </w:rPr>
            </w:pPr>
          </w:p>
        </w:tc>
      </w:tr>
      <w:tr w:rsidR="00C25685" w:rsidRPr="00C25685" w:rsidTr="001364C1">
        <w:tc>
          <w:tcPr>
            <w:tcW w:w="14786" w:type="dxa"/>
            <w:gridSpan w:val="5"/>
          </w:tcPr>
          <w:p w:rsidR="00C25685" w:rsidRPr="00C25685" w:rsidRDefault="00C25685" w:rsidP="00C25685">
            <w:pPr>
              <w:autoSpaceDE w:val="0"/>
              <w:autoSpaceDN w:val="0"/>
              <w:adjustRightInd w:val="0"/>
              <w:jc w:val="center"/>
              <w:rPr>
                <w:rFonts w:ascii="Times New Roman" w:hAnsi="Times New Roman" w:cs="Times New Roman"/>
                <w:b/>
                <w:bCs/>
                <w:sz w:val="24"/>
                <w:szCs w:val="24"/>
              </w:rPr>
            </w:pPr>
            <w:r w:rsidRPr="00C25685">
              <w:rPr>
                <w:rFonts w:ascii="Times New Roman" w:hAnsi="Times New Roman" w:cs="Times New Roman"/>
                <w:b/>
                <w:bCs/>
                <w:sz w:val="24"/>
                <w:szCs w:val="24"/>
              </w:rPr>
              <w:t>Нумерация (повторение)  8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lastRenderedPageBreak/>
              <w:t>1</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 xml:space="preserve">Нумерация чисел в пределах 1000000. </w:t>
            </w:r>
            <w:r w:rsidRPr="00C25685">
              <w:rPr>
                <w:rFonts w:ascii="Times New Roman" w:eastAsia="Times New Roman" w:hAnsi="Times New Roman" w:cs="Times New Roman"/>
                <w:i/>
                <w:sz w:val="24"/>
                <w:szCs w:val="24"/>
              </w:rPr>
              <w:t>Повторение по разделу «</w:t>
            </w:r>
            <w:r w:rsidRPr="00C25685">
              <w:rPr>
                <w:rFonts w:ascii="Times New Roman" w:eastAsia="Times New Roman" w:hAnsi="Times New Roman" w:cs="Times New Roman"/>
                <w:bCs/>
                <w:i/>
                <w:sz w:val="24"/>
                <w:szCs w:val="24"/>
              </w:rPr>
              <w:t>Умножение и деление многозначных чисел на однозначное число и круглые десятки</w:t>
            </w:r>
            <w:r w:rsidRPr="00C25685">
              <w:rPr>
                <w:rFonts w:ascii="Times New Roman" w:eastAsia="Times New Roman" w:hAnsi="Times New Roman" w:cs="Times New Roman"/>
                <w:i/>
                <w:sz w:val="24"/>
                <w:szCs w:val="24"/>
              </w:rPr>
              <w:t>»</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Фронтальный опрос, самостоятельное выполнение упражнений..</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Решение упражнений.</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Работа по карточкам</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Индивидуальное решение контрольных заданий.</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Выполнение  построений и измерений.</w:t>
            </w:r>
          </w:p>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Должны знать десятичный состав чисел, разряды и классы. </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Должны уметь читать, записывать числа в пределах 1000,сравнивать числа, выполнять сложение и вычитание чисел с последующей проверкой </w:t>
            </w:r>
          </w:p>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Устная нумерация чисел в пределах 1000000.</w:t>
            </w:r>
            <w:r w:rsidRPr="00C25685">
              <w:rPr>
                <w:rFonts w:ascii="Times New Roman" w:eastAsia="Times New Roman" w:hAnsi="Times New Roman" w:cs="Times New Roman"/>
                <w:i/>
                <w:sz w:val="24"/>
                <w:szCs w:val="24"/>
              </w:rPr>
              <w:t xml:space="preserve"> Повторение по разделу «</w:t>
            </w:r>
            <w:r w:rsidRPr="00C25685">
              <w:rPr>
                <w:rFonts w:ascii="Times New Roman" w:eastAsia="Times New Roman" w:hAnsi="Times New Roman" w:cs="Times New Roman"/>
                <w:bCs/>
                <w:i/>
                <w:sz w:val="24"/>
                <w:szCs w:val="24"/>
              </w:rPr>
              <w:t>Умножение и деление многозначных чисел на однозначное число и круглые десятки</w:t>
            </w:r>
            <w:r w:rsidRPr="00C25685">
              <w:rPr>
                <w:rFonts w:ascii="Times New Roman" w:eastAsia="Times New Roman" w:hAnsi="Times New Roman" w:cs="Times New Roman"/>
                <w:i/>
                <w:sz w:val="24"/>
                <w:szCs w:val="24"/>
              </w:rPr>
              <w:t>»</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w:t>
            </w:r>
            <w:r w:rsidRPr="00C25685">
              <w:rPr>
                <w:rFonts w:ascii="Times New Roman" w:eastAsia="Times New Roman" w:hAnsi="Times New Roman" w:cs="Times New Roman"/>
                <w:color w:val="000000"/>
                <w:sz w:val="24"/>
                <w:szCs w:val="24"/>
              </w:rPr>
              <w:t xml:space="preserve"> Взаимное положение фигур и линий в пространстве.</w:t>
            </w:r>
            <w:r w:rsidRPr="00C25685">
              <w:rPr>
                <w:rFonts w:ascii="Times New Roman" w:eastAsia="Times New Roman" w:hAnsi="Times New Roman" w:cs="Times New Roman"/>
                <w:i/>
                <w:color w:val="000000"/>
                <w:sz w:val="24"/>
                <w:szCs w:val="24"/>
              </w:rPr>
              <w:t xml:space="preserve"> Повторение по разделу «</w:t>
            </w:r>
            <w:r w:rsidRPr="00C25685">
              <w:rPr>
                <w:rFonts w:ascii="Times New Roman" w:eastAsia="Times New Roman" w:hAnsi="Times New Roman" w:cs="Times New Roman"/>
                <w:bCs/>
                <w:i/>
                <w:color w:val="000000"/>
                <w:sz w:val="24"/>
                <w:szCs w:val="24"/>
              </w:rPr>
              <w:t>Умножение и деление многозначных чисел на однозначное число и круглые десятки</w:t>
            </w:r>
            <w:r w:rsidRPr="00C25685">
              <w:rPr>
                <w:rFonts w:ascii="Times New Roman" w:eastAsia="Times New Roman" w:hAnsi="Times New Roman" w:cs="Times New Roman"/>
                <w:i/>
                <w:color w:val="000000"/>
                <w:sz w:val="24"/>
                <w:szCs w:val="24"/>
              </w:rPr>
              <w:t>»</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Сравнение многозначных чисел.</w:t>
            </w:r>
            <w:r w:rsidRPr="00C25685">
              <w:rPr>
                <w:rFonts w:ascii="Times New Roman" w:eastAsia="Times New Roman" w:hAnsi="Times New Roman" w:cs="Times New Roman"/>
                <w:i/>
                <w:sz w:val="24"/>
                <w:szCs w:val="24"/>
              </w:rPr>
              <w:t xml:space="preserve"> Повторение по разделу «</w:t>
            </w:r>
            <w:r w:rsidRPr="00C25685">
              <w:rPr>
                <w:rFonts w:ascii="Times New Roman" w:eastAsia="Times New Roman" w:hAnsi="Times New Roman" w:cs="Times New Roman"/>
                <w:bCs/>
                <w:i/>
                <w:sz w:val="24"/>
                <w:szCs w:val="24"/>
              </w:rPr>
              <w:t>Умножение и деление многозначных чисел на однозначное число и круглые десятки</w:t>
            </w:r>
            <w:r w:rsidRPr="00C25685">
              <w:rPr>
                <w:rFonts w:ascii="Times New Roman" w:eastAsia="Times New Roman" w:hAnsi="Times New Roman" w:cs="Times New Roman"/>
                <w:i/>
                <w:sz w:val="24"/>
                <w:szCs w:val="24"/>
              </w:rPr>
              <w:t>»</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Устное сложение  и вычитание чисел в пределах 1000000 (легкие случаи).</w:t>
            </w:r>
            <w:r w:rsidRPr="00C25685">
              <w:rPr>
                <w:rFonts w:ascii="Times New Roman" w:eastAsia="Times New Roman" w:hAnsi="Times New Roman" w:cs="Times New Roman"/>
                <w:i/>
                <w:sz w:val="24"/>
                <w:szCs w:val="24"/>
              </w:rPr>
              <w:t xml:space="preserve"> Повторение по разделу «</w:t>
            </w:r>
            <w:r w:rsidRPr="00C25685">
              <w:rPr>
                <w:rFonts w:ascii="Times New Roman" w:eastAsia="Times New Roman" w:hAnsi="Times New Roman" w:cs="Times New Roman"/>
                <w:bCs/>
                <w:i/>
                <w:sz w:val="24"/>
                <w:szCs w:val="24"/>
              </w:rPr>
              <w:t>Умножение и деление многозначных чисел на однозначное число и круглые десятки</w:t>
            </w:r>
            <w:r w:rsidRPr="00C25685">
              <w:rPr>
                <w:rFonts w:ascii="Times New Roman" w:eastAsia="Times New Roman" w:hAnsi="Times New Roman" w:cs="Times New Roman"/>
                <w:i/>
                <w:sz w:val="24"/>
                <w:szCs w:val="24"/>
              </w:rPr>
              <w:t>»</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w:t>
            </w:r>
            <w:r w:rsidRPr="00C25685">
              <w:rPr>
                <w:rFonts w:ascii="Times New Roman" w:eastAsia="Times New Roman" w:hAnsi="Times New Roman" w:cs="Times New Roman"/>
                <w:color w:val="000000"/>
                <w:sz w:val="24"/>
                <w:szCs w:val="24"/>
              </w:rPr>
              <w:t xml:space="preserve"> Виды треугольников по длинам сторон и видам их углов.</w:t>
            </w:r>
            <w:r w:rsidRPr="00C25685">
              <w:rPr>
                <w:rFonts w:ascii="Times New Roman" w:eastAsia="Times New Roman" w:hAnsi="Times New Roman" w:cs="Times New Roman"/>
                <w:i/>
                <w:color w:val="000000"/>
                <w:sz w:val="24"/>
                <w:szCs w:val="24"/>
              </w:rPr>
              <w:t xml:space="preserve"> Повторение по разделу «</w:t>
            </w:r>
            <w:r w:rsidRPr="00C25685">
              <w:rPr>
                <w:rFonts w:ascii="Times New Roman" w:eastAsia="Times New Roman" w:hAnsi="Times New Roman" w:cs="Times New Roman"/>
                <w:bCs/>
                <w:i/>
                <w:color w:val="000000"/>
                <w:sz w:val="24"/>
                <w:szCs w:val="24"/>
              </w:rPr>
              <w:t>Умножение и деление многозначных чисел на однозначное число и круглые десятки</w:t>
            </w:r>
            <w:r w:rsidRPr="00C25685">
              <w:rPr>
                <w:rFonts w:ascii="Times New Roman" w:eastAsia="Times New Roman" w:hAnsi="Times New Roman" w:cs="Times New Roman"/>
                <w:i/>
                <w:color w:val="000000"/>
                <w:sz w:val="24"/>
                <w:szCs w:val="24"/>
              </w:rPr>
              <w:t>»</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w:t>
            </w:r>
          </w:p>
        </w:tc>
        <w:tc>
          <w:tcPr>
            <w:tcW w:w="4813" w:type="dxa"/>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Контрольная работа «Нумерация»</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w:t>
            </w:r>
          </w:p>
        </w:tc>
        <w:tc>
          <w:tcPr>
            <w:tcW w:w="4813" w:type="dxa"/>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Работа над ошибками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4786" w:type="dxa"/>
            <w:gridSpan w:val="5"/>
          </w:tcPr>
          <w:p w:rsidR="00C25685" w:rsidRPr="00C25685" w:rsidRDefault="00C25685" w:rsidP="00C25685">
            <w:pPr>
              <w:autoSpaceDE w:val="0"/>
              <w:autoSpaceDN w:val="0"/>
              <w:adjustRightInd w:val="0"/>
              <w:jc w:val="center"/>
              <w:rPr>
                <w:rFonts w:ascii="Times New Roman" w:hAnsi="Times New Roman" w:cs="Times New Roman"/>
                <w:color w:val="000000"/>
                <w:sz w:val="24"/>
                <w:szCs w:val="24"/>
              </w:rPr>
            </w:pPr>
            <w:r w:rsidRPr="00C25685">
              <w:rPr>
                <w:rFonts w:ascii="Times New Roman" w:eastAsia="Times New Roman" w:hAnsi="Times New Roman" w:cs="Times New Roman"/>
                <w:b/>
                <w:bCs/>
                <w:color w:val="000000"/>
                <w:sz w:val="24"/>
                <w:szCs w:val="24"/>
              </w:rPr>
              <w:t>Сложение и вычитание многозначных чисел  9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hAnsi="Times New Roman" w:cs="Times New Roman"/>
                <w:sz w:val="24"/>
                <w:szCs w:val="24"/>
              </w:rPr>
              <w:t>Г.М.</w:t>
            </w:r>
            <w:r w:rsidRPr="00C25685">
              <w:rPr>
                <w:rFonts w:ascii="Times New Roman" w:eastAsia="Times New Roman" w:hAnsi="Times New Roman" w:cs="Times New Roman"/>
                <w:sz w:val="24"/>
                <w:szCs w:val="24"/>
              </w:rPr>
              <w:t xml:space="preserve"> Четырехугольники </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Фронтальный опрос. Индивидуальная работа.</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 xml:space="preserve">Индивидуальный опрос. </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lastRenderedPageBreak/>
              <w:t>Индивидуальное решение контрольных заданий.</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Ответы на вопросы.</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Решение упражнений с элементами тестирования.</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Выполнение  построений и измерений.</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Закрепление правил работы с чертёжными инструментами.</w:t>
            </w: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lastRenderedPageBreak/>
              <w:t xml:space="preserve">Должны уметь выполнять сложение и вычитание чисел, полученных при измерении </w:t>
            </w:r>
            <w:r w:rsidRPr="00C25685">
              <w:rPr>
                <w:rFonts w:ascii="Times New Roman" w:hAnsi="Times New Roman" w:cs="Times New Roman"/>
                <w:color w:val="000000"/>
                <w:sz w:val="24"/>
                <w:szCs w:val="24"/>
              </w:rPr>
              <w:lastRenderedPageBreak/>
              <w:t xml:space="preserve">двумя мерами </w:t>
            </w:r>
          </w:p>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10</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eastAsia="Times New Roman" w:hAnsi="Times New Roman" w:cs="Times New Roman"/>
                <w:color w:val="000000"/>
                <w:sz w:val="24"/>
                <w:szCs w:val="24"/>
              </w:rPr>
              <w:t>Устное сложение и вычитание многозначных чисел.</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lastRenderedPageBreak/>
              <w:t>11</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eastAsia="Times New Roman" w:hAnsi="Times New Roman" w:cs="Times New Roman"/>
                <w:color w:val="000000"/>
                <w:sz w:val="24"/>
                <w:szCs w:val="24"/>
              </w:rPr>
              <w:t>Письменное сложение и вычитание многозначных чисел.</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12</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w:t>
            </w:r>
            <w:r w:rsidRPr="00C25685">
              <w:rPr>
                <w:rFonts w:ascii="Times New Roman" w:eastAsia="Times New Roman" w:hAnsi="Times New Roman" w:cs="Times New Roman"/>
                <w:color w:val="000000"/>
                <w:sz w:val="24"/>
                <w:szCs w:val="24"/>
              </w:rPr>
              <w:t>Параллелограмм. Элементы параллелограмма и их свойства..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13</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eastAsia="Times New Roman" w:hAnsi="Times New Roman" w:cs="Times New Roman"/>
                <w:color w:val="000000"/>
                <w:sz w:val="24"/>
                <w:szCs w:val="24"/>
              </w:rPr>
              <w:t>Проверка вычисления при помощи обратного действия</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14</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Нахождение неизвестных компонентов действий</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15</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w:t>
            </w:r>
            <w:r w:rsidRPr="00C25685">
              <w:rPr>
                <w:rFonts w:ascii="Times New Roman" w:eastAsia="Times New Roman" w:hAnsi="Times New Roman" w:cs="Times New Roman"/>
                <w:color w:val="000000"/>
                <w:sz w:val="24"/>
                <w:szCs w:val="24"/>
              </w:rPr>
              <w:t xml:space="preserve"> Высота параллелограмма.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16</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Контрольная работа по теме «Сложение и вычитание многозначных чисел». </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17</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Работа над ошибками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4786" w:type="dxa"/>
            <w:gridSpan w:val="5"/>
          </w:tcPr>
          <w:p w:rsidR="00C25685" w:rsidRPr="00C25685" w:rsidRDefault="00C25685" w:rsidP="00C25685">
            <w:pPr>
              <w:autoSpaceDE w:val="0"/>
              <w:autoSpaceDN w:val="0"/>
              <w:adjustRightInd w:val="0"/>
              <w:jc w:val="center"/>
              <w:rPr>
                <w:rFonts w:ascii="Times New Roman" w:hAnsi="Times New Roman" w:cs="Times New Roman"/>
                <w:color w:val="000000"/>
                <w:sz w:val="24"/>
                <w:szCs w:val="24"/>
              </w:rPr>
            </w:pPr>
            <w:r w:rsidRPr="00C25685">
              <w:rPr>
                <w:rFonts w:ascii="Times New Roman" w:eastAsia="Times New Roman" w:hAnsi="Times New Roman" w:cs="Times New Roman"/>
                <w:b/>
                <w:bCs/>
                <w:color w:val="000000"/>
                <w:sz w:val="24"/>
                <w:szCs w:val="24"/>
              </w:rPr>
              <w:t>Умножение и деление на однозначное число  11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18</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Устное умножение и деление на однозначное число. Нахождение части от числа.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Фронтальный опрос. Самостоятельное решение упражнений с проверкой на доске.</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Индивидуальное решение контрольных заданий.</w:t>
            </w: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Должны знать основное свойство дроби </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Должны уметь делить числа в пределах 100000 на однозначное число </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Должны уметь сравнивать смешанные числа </w:t>
            </w:r>
          </w:p>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19</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Письменное умножение на однозначное число.</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20</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Умножение многозначных чисел на однозначное число. Решение составных задач по краткой записи.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21</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Г.М. </w:t>
            </w:r>
            <w:r w:rsidRPr="00C25685">
              <w:rPr>
                <w:rFonts w:ascii="Times New Roman" w:eastAsia="Times New Roman" w:hAnsi="Times New Roman" w:cs="Times New Roman"/>
                <w:color w:val="000000"/>
                <w:sz w:val="24"/>
                <w:szCs w:val="24"/>
              </w:rPr>
              <w:t>Построение параллелограмма.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22</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Письменное деление на однозначное число. Решение  и составление задач по краткой записи.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23</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Умножение и деление на однозначное число.</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24</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Г.М. </w:t>
            </w:r>
            <w:r w:rsidRPr="00C25685">
              <w:rPr>
                <w:rFonts w:ascii="Times New Roman" w:eastAsia="Times New Roman" w:hAnsi="Times New Roman" w:cs="Times New Roman"/>
                <w:color w:val="000000"/>
                <w:sz w:val="24"/>
                <w:szCs w:val="24"/>
              </w:rPr>
              <w:t>Периметр параллелограмма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25</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Деление с остатком.</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26</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Проверка деления умножением.</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27</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Контрольная работа «</w:t>
            </w:r>
            <w:r w:rsidRPr="00C25685">
              <w:rPr>
                <w:rFonts w:ascii="Times New Roman" w:eastAsia="Times New Roman" w:hAnsi="Times New Roman" w:cs="Times New Roman"/>
                <w:bCs/>
                <w:color w:val="000000"/>
                <w:sz w:val="24"/>
                <w:szCs w:val="24"/>
              </w:rPr>
              <w:t xml:space="preserve">Умножение и деление </w:t>
            </w:r>
            <w:r w:rsidRPr="00C25685">
              <w:rPr>
                <w:rFonts w:ascii="Times New Roman" w:eastAsia="Times New Roman" w:hAnsi="Times New Roman" w:cs="Times New Roman"/>
                <w:bCs/>
                <w:color w:val="000000"/>
                <w:sz w:val="24"/>
                <w:szCs w:val="24"/>
              </w:rPr>
              <w:lastRenderedPageBreak/>
              <w:t>на однозначное число</w:t>
            </w:r>
            <w:r w:rsidRPr="00C25685">
              <w:rPr>
                <w:rFonts w:ascii="Times New Roman" w:hAnsi="Times New Roman" w:cs="Times New Roman"/>
                <w:color w:val="000000"/>
                <w:sz w:val="24"/>
                <w:szCs w:val="24"/>
              </w:rPr>
              <w:t xml:space="preserve">». </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lastRenderedPageBreak/>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28</w:t>
            </w:r>
          </w:p>
        </w:tc>
        <w:tc>
          <w:tcPr>
            <w:tcW w:w="4813" w:type="dxa"/>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Работа над ошибками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4786" w:type="dxa"/>
            <w:gridSpan w:val="5"/>
          </w:tcPr>
          <w:p w:rsidR="00C25685" w:rsidRPr="00C25685" w:rsidRDefault="00C25685" w:rsidP="00C25685">
            <w:pPr>
              <w:jc w:val="center"/>
              <w:rPr>
                <w:rFonts w:ascii="Times New Roman" w:eastAsia="Times New Roman" w:hAnsi="Times New Roman" w:cs="Times New Roman"/>
                <w:sz w:val="24"/>
                <w:szCs w:val="24"/>
              </w:rPr>
            </w:pPr>
            <w:r w:rsidRPr="00C25685">
              <w:rPr>
                <w:rFonts w:ascii="Times New Roman" w:eastAsia="Times New Roman" w:hAnsi="Times New Roman" w:cs="Times New Roman"/>
                <w:b/>
                <w:bCs/>
                <w:sz w:val="24"/>
                <w:szCs w:val="24"/>
              </w:rPr>
              <w:t>Умножение и деление на 10, 100, 1000   3 часа</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29</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Умножение и деление целых чисел на 10, 100, 1000.</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Фронтальный опрос. Индивидуальная работа. Ответы на вопросы.</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Индивидуальное решение контрольных заданий.</w:t>
            </w:r>
          </w:p>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Должны уметь складывать и вычитать обыкновенные дроби с одинаковыми знаменателями </w:t>
            </w:r>
          </w:p>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30</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w:t>
            </w:r>
            <w:r w:rsidRPr="00C25685">
              <w:rPr>
                <w:rFonts w:ascii="Times New Roman" w:eastAsia="Times New Roman" w:hAnsi="Times New Roman" w:cs="Times New Roman"/>
                <w:color w:val="000000"/>
                <w:sz w:val="24"/>
                <w:szCs w:val="24"/>
              </w:rPr>
              <w:t xml:space="preserve"> Ромб. Элементы ромба.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31</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eastAsia="Times New Roman" w:hAnsi="Times New Roman" w:cs="Times New Roman"/>
                <w:color w:val="000000"/>
                <w:sz w:val="24"/>
                <w:szCs w:val="24"/>
              </w:rPr>
              <w:t>Умножение и деление целых чисел на 10, 100, 1000 с остатком.</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4786" w:type="dxa"/>
            <w:gridSpan w:val="5"/>
          </w:tcPr>
          <w:p w:rsidR="00C25685" w:rsidRPr="00C25685" w:rsidRDefault="00C25685" w:rsidP="00C25685">
            <w:pPr>
              <w:jc w:val="center"/>
              <w:rPr>
                <w:rFonts w:ascii="Times New Roman" w:eastAsia="Times New Roman" w:hAnsi="Times New Roman" w:cs="Times New Roman"/>
                <w:sz w:val="24"/>
                <w:szCs w:val="24"/>
              </w:rPr>
            </w:pPr>
            <w:r w:rsidRPr="00C25685">
              <w:rPr>
                <w:rFonts w:ascii="Times New Roman" w:eastAsia="Times New Roman" w:hAnsi="Times New Roman" w:cs="Times New Roman"/>
                <w:b/>
                <w:bCs/>
                <w:sz w:val="24"/>
                <w:szCs w:val="24"/>
              </w:rPr>
              <w:t>Действия с числами, полученными при  измерении   14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32</w:t>
            </w:r>
          </w:p>
        </w:tc>
        <w:tc>
          <w:tcPr>
            <w:tcW w:w="4813" w:type="dxa"/>
          </w:tcPr>
          <w:p w:rsidR="00C25685" w:rsidRPr="00C25685" w:rsidRDefault="00C25685" w:rsidP="00C25685">
            <w:pPr>
              <w:autoSpaceDE w:val="0"/>
              <w:autoSpaceDN w:val="0"/>
              <w:adjustRightInd w:val="0"/>
              <w:rPr>
                <w:rFonts w:ascii="Times New Roman" w:eastAsia="Times New Roman" w:hAnsi="Times New Roman" w:cs="Times New Roman"/>
                <w:color w:val="000000"/>
                <w:sz w:val="24"/>
                <w:szCs w:val="24"/>
              </w:rPr>
            </w:pPr>
            <w:r w:rsidRPr="00C25685">
              <w:rPr>
                <w:rFonts w:ascii="Times New Roman" w:eastAsia="Times New Roman" w:hAnsi="Times New Roman" w:cs="Times New Roman"/>
                <w:color w:val="000000"/>
                <w:sz w:val="24"/>
                <w:szCs w:val="24"/>
              </w:rPr>
              <w:t>Запись, чтение чисел, полученных при измерении величин. Сравнение величин.</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p>
        </w:tc>
        <w:tc>
          <w:tcPr>
            <w:tcW w:w="3538" w:type="dxa"/>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33</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eastAsia="Times New Roman" w:hAnsi="Times New Roman" w:cs="Times New Roman"/>
                <w:color w:val="000000"/>
                <w:sz w:val="24"/>
                <w:szCs w:val="24"/>
              </w:rPr>
              <w:t>Преобразование чисел, полученных при измерении величин.</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Фронтальная и индивидуальная работа. Взаимопроверка в парах.</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Фронтальный опрос. Индивидуальная работа.</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Работа с раздаточным материалом.</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Индивидуальное решение контрольных заданий.</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Фронтальный опрос. Выполнение построений.</w:t>
            </w: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34</w:t>
            </w:r>
          </w:p>
        </w:tc>
        <w:tc>
          <w:tcPr>
            <w:tcW w:w="4813" w:type="dxa"/>
          </w:tcPr>
          <w:p w:rsidR="00C25685" w:rsidRPr="00C25685" w:rsidRDefault="00C25685" w:rsidP="00C25685">
            <w:pPr>
              <w:autoSpaceDE w:val="0"/>
              <w:autoSpaceDN w:val="0"/>
              <w:adjustRightInd w:val="0"/>
              <w:rPr>
                <w:rFonts w:ascii="Times New Roman" w:eastAsia="Times New Roman" w:hAnsi="Times New Roman" w:cs="Times New Roman"/>
                <w:color w:val="000000"/>
                <w:sz w:val="24"/>
                <w:szCs w:val="24"/>
              </w:rPr>
            </w:pPr>
            <w:r w:rsidRPr="00C25685">
              <w:rPr>
                <w:rFonts w:ascii="Times New Roman" w:hAnsi="Times New Roman" w:cs="Times New Roman"/>
                <w:color w:val="000000"/>
                <w:sz w:val="24"/>
                <w:szCs w:val="24"/>
              </w:rPr>
              <w:t>Г.М.</w:t>
            </w:r>
            <w:r w:rsidRPr="00C25685">
              <w:rPr>
                <w:rFonts w:ascii="Times New Roman" w:eastAsia="Times New Roman" w:hAnsi="Times New Roman" w:cs="Times New Roman"/>
                <w:color w:val="000000"/>
                <w:sz w:val="24"/>
                <w:szCs w:val="24"/>
              </w:rPr>
              <w:t xml:space="preserve"> Свойства ромба.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35</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eastAsia="Times New Roman" w:hAnsi="Times New Roman" w:cs="Times New Roman"/>
                <w:color w:val="000000"/>
                <w:sz w:val="24"/>
                <w:szCs w:val="24"/>
              </w:rPr>
              <w:t>Преобразование чисел, полученных при измерении. Устное сложение и вычитание чисел полученных при измерении.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36</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eastAsia="Times New Roman" w:hAnsi="Times New Roman" w:cs="Times New Roman"/>
                <w:color w:val="000000"/>
                <w:sz w:val="24"/>
                <w:szCs w:val="24"/>
              </w:rPr>
              <w:t>Письменное  сложение и вычитание чисел, полученных при измерении.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37</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w:t>
            </w:r>
            <w:r w:rsidRPr="00C25685">
              <w:rPr>
                <w:rFonts w:ascii="Times New Roman" w:eastAsia="Times New Roman" w:hAnsi="Times New Roman" w:cs="Times New Roman"/>
                <w:color w:val="000000"/>
                <w:sz w:val="24"/>
                <w:szCs w:val="24"/>
              </w:rPr>
              <w:t xml:space="preserve"> Высота ромба.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38</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eastAsia="Times New Roman" w:hAnsi="Times New Roman" w:cs="Times New Roman"/>
                <w:color w:val="000000"/>
                <w:sz w:val="24"/>
                <w:szCs w:val="24"/>
              </w:rPr>
              <w:t>Умножение и деление чисел, полученных при измерении двумя единицами  длины, массы, стоимости.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39</w:t>
            </w:r>
          </w:p>
        </w:tc>
        <w:tc>
          <w:tcPr>
            <w:tcW w:w="4813" w:type="dxa"/>
          </w:tcPr>
          <w:p w:rsidR="00C25685" w:rsidRPr="00C25685" w:rsidRDefault="00C25685" w:rsidP="00C25685">
            <w:pPr>
              <w:autoSpaceDE w:val="0"/>
              <w:autoSpaceDN w:val="0"/>
              <w:adjustRightInd w:val="0"/>
              <w:rPr>
                <w:rFonts w:ascii="Times New Roman" w:eastAsia="Times New Roman" w:hAnsi="Times New Roman" w:cs="Times New Roman"/>
                <w:color w:val="000000"/>
                <w:sz w:val="24"/>
                <w:szCs w:val="24"/>
              </w:rPr>
            </w:pPr>
            <w:r w:rsidRPr="00C25685">
              <w:rPr>
                <w:rFonts w:ascii="Times New Roman" w:eastAsia="Times New Roman" w:hAnsi="Times New Roman" w:cs="Times New Roman"/>
                <w:color w:val="000000"/>
                <w:sz w:val="24"/>
                <w:szCs w:val="24"/>
              </w:rPr>
              <w:t>Деление  и умножение чисел, полученных при измерении. (замена в делимом крупных мер более мелкими мерами).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40</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Г.М. </w:t>
            </w:r>
            <w:r w:rsidRPr="00C25685">
              <w:rPr>
                <w:rFonts w:ascii="Times New Roman" w:eastAsia="Times New Roman" w:hAnsi="Times New Roman" w:cs="Times New Roman"/>
                <w:color w:val="000000"/>
                <w:sz w:val="24"/>
                <w:szCs w:val="24"/>
              </w:rPr>
              <w:t>Построение ромба.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41</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Решение составных арифметических задач, в которых необходимо выполнить преобразование мер.</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lastRenderedPageBreak/>
              <w:t>42</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Умножение и деление чисел, полученных при измерении на 10, 100, 1000.</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43</w:t>
            </w:r>
          </w:p>
        </w:tc>
        <w:tc>
          <w:tcPr>
            <w:tcW w:w="4813" w:type="dxa"/>
          </w:tcPr>
          <w:p w:rsidR="00C25685" w:rsidRPr="00C25685" w:rsidRDefault="00C25685" w:rsidP="00C25685">
            <w:pPr>
              <w:jc w:val="both"/>
              <w:rPr>
                <w:rFonts w:ascii="Times New Roman" w:eastAsia="Times New Roman" w:hAnsi="Times New Roman" w:cs="Times New Roman"/>
                <w:sz w:val="24"/>
                <w:szCs w:val="24"/>
              </w:rPr>
            </w:pPr>
            <w:r w:rsidRPr="00C25685">
              <w:rPr>
                <w:rFonts w:ascii="Times New Roman" w:eastAsia="Times New Roman" w:hAnsi="Times New Roman" w:cs="Times New Roman"/>
                <w:sz w:val="24"/>
                <w:szCs w:val="24"/>
              </w:rPr>
              <w:t>Умножение и деление чисел, полученных  при измерении, на двузначное число.</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44</w:t>
            </w:r>
          </w:p>
        </w:tc>
        <w:tc>
          <w:tcPr>
            <w:tcW w:w="4813" w:type="dxa"/>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Контрольная работа «</w:t>
            </w:r>
            <w:r w:rsidRPr="00C25685">
              <w:rPr>
                <w:rFonts w:ascii="Times New Roman" w:eastAsia="Times New Roman" w:hAnsi="Times New Roman" w:cs="Times New Roman"/>
                <w:bCs/>
                <w:sz w:val="24"/>
                <w:szCs w:val="24"/>
              </w:rPr>
              <w:t>Действия с числами, полученными при  измерении </w:t>
            </w:r>
            <w:r w:rsidRPr="00C25685">
              <w:rPr>
                <w:rFonts w:ascii="Times New Roman" w:hAnsi="Times New Roman" w:cs="Times New Roman"/>
                <w:sz w:val="24"/>
                <w:szCs w:val="24"/>
              </w:rPr>
              <w:t>»</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45</w:t>
            </w:r>
          </w:p>
        </w:tc>
        <w:tc>
          <w:tcPr>
            <w:tcW w:w="4813" w:type="dxa"/>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Работа над ошибками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4786" w:type="dxa"/>
            <w:gridSpan w:val="5"/>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color w:val="000000"/>
                <w:sz w:val="24"/>
                <w:szCs w:val="24"/>
              </w:rPr>
              <w:t>Умножение и деление на круглые десятки 10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46</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Периметр ромба.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Фронтальная и индивидуальная работа. Взаимопроверка в парах.</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Индивидуальное решение контрольных заданий.</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Фронтальный опрос. Индивидуальная работа.</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Работа с раздаточным материалом.</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Индивидуальное решение контрольных заданий.</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Фронтальный опрос. Выполнение построений</w:t>
            </w: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Должны знать зависимость между скоростью, временем, расстоянием.</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Должны уметь решать и составлять задачи на встречное движение. </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Должны уметь делить  и умножать числа в пределах 10000 на однозначное число </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Должны уметь делить  и умножать числа в пределах 10000 на круглые  десятки</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Должны уметь выполнять деление с остатком. </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Должны знать алгоритмы арифметических действий с многозначными числами.</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47</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Устное умножение и деление на круглые десятки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48</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 Письменное умножение и деление на круглые десятки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49</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Г.М. Симметрия. Симметричные предметы. </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50</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задач на нахождение части от числа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51</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задач по краткой записи.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52</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Симметрия. Симметричные предметы.</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53</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Умножение и деление чисел, полученных при измерении, на круглые десятки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54</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Контрольная работа «Умножение и деление на круглые десятки»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55</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Работа над ошибками.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4786" w:type="dxa"/>
            <w:gridSpan w:val="5"/>
          </w:tcPr>
          <w:p w:rsidR="00C25685" w:rsidRPr="00C25685" w:rsidRDefault="00C25685" w:rsidP="00C25685">
            <w:pPr>
              <w:jc w:val="center"/>
              <w:rPr>
                <w:rFonts w:ascii="Times New Roman" w:hAnsi="Times New Roman" w:cs="Times New Roman"/>
                <w:b/>
                <w:sz w:val="24"/>
                <w:szCs w:val="24"/>
              </w:rPr>
            </w:pPr>
            <w:r w:rsidRPr="00C25685">
              <w:rPr>
                <w:rFonts w:ascii="Times New Roman" w:hAnsi="Times New Roman" w:cs="Times New Roman"/>
                <w:b/>
                <w:sz w:val="24"/>
                <w:szCs w:val="24"/>
              </w:rPr>
              <w:t>Умножение и деление на двузначное число 12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56</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Письменное умножение на двузначное число.</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 xml:space="preserve">Математический диктант: табличное умножение и деление. </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 xml:space="preserve">Фронтальная работа: умножение на двузначное </w:t>
            </w:r>
            <w:r w:rsidRPr="00C25685">
              <w:rPr>
                <w:rFonts w:ascii="Times New Roman" w:hAnsi="Times New Roman" w:cs="Times New Roman"/>
                <w:sz w:val="24"/>
                <w:szCs w:val="24"/>
              </w:rPr>
              <w:lastRenderedPageBreak/>
              <w:t xml:space="preserve">число. </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Индивидуальная работа для сильных учащихся: составление задачи по краткой записи.</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Индивидуальная работа: порядок действий в выражениях без скобок.</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 xml:space="preserve">Самостоятельная работа. Фронтальная работа: деление на двузначное число. Индивидуальная работа: решение задачи по краткой записи. Фронтальная работа: деление с остатком. </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 xml:space="preserve">Самостоятельная работа: промежуточный контроль по теме. Индивидуальная работа: метрическая система мер, перевод в более мелкие меры. Фронтальная работа: составление и решение задач на соотношение: цена, количество, стоимость. </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Комбинированный опрос по теме.</w:t>
            </w:r>
          </w:p>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val="restart"/>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lastRenderedPageBreak/>
              <w:t xml:space="preserve">Знать алгоритмы умножения на 2-ое число. </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Знать порядок действий в сложных примерах.</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 xml:space="preserve">Знать различные случаи </w:t>
            </w:r>
            <w:r w:rsidRPr="00C25685">
              <w:rPr>
                <w:rFonts w:ascii="Times New Roman" w:hAnsi="Times New Roman" w:cs="Times New Roman"/>
                <w:sz w:val="24"/>
                <w:szCs w:val="24"/>
              </w:rPr>
              <w:lastRenderedPageBreak/>
              <w:t>взаимного расположения геометрических фигур.</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Навыки самостоятельной работы, работы по словесной и письменной инструкции.</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Уметь выполнять умножение на 2-ое число в пределах 1000000.</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 xml:space="preserve">Уметь делить на двузначное число. </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 xml:space="preserve">Уметь выполнять проверку деления умножением. </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 xml:space="preserve">Уметь выполнять деление на 2-ое число в пределах 1000000, выполнять проверку деления умножением. </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 xml:space="preserve">Знать различные случаи взаимного расположения геометрических фигур. </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 xml:space="preserve">Уметь выполнять деление с остатком чисел в пределах 1000000. </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57</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составных арифметических задач.</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58</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Симметричные геометрические фигуры. Ось симметрии.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lastRenderedPageBreak/>
              <w:t>59</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Деление двузначных и трехзначных чисел на двузначное число</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2</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60</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Деление четырехзначных чисел на двузначное число.</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2</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61</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Симметричные геометрические фигуры. Ось симметрии. Центральная симметрия.</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62</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Деление на двузначное число с остатком.</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2</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63</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Умножение и деление чисел, полученных при измерении, на двузначное число.</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64</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Центрально- симметричные фигуры (окружность).</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65</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Деление и умножение многозначных чисел на двузначное число.</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2</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66</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Контрольная работа «</w:t>
            </w:r>
            <w:r w:rsidRPr="00C25685">
              <w:rPr>
                <w:rFonts w:ascii="Times New Roman" w:hAnsi="Times New Roman" w:cs="Times New Roman"/>
                <w:bCs/>
                <w:color w:val="000000"/>
                <w:sz w:val="24"/>
                <w:szCs w:val="24"/>
              </w:rPr>
              <w:t>Умножение и деление многозначных чисел на двузначное число»</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67</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Работа над ошибками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rPr>
                <w:rFonts w:ascii="Times New Roman" w:hAnsi="Times New Roman" w:cs="Times New Roman"/>
                <w:sz w:val="24"/>
                <w:szCs w:val="24"/>
              </w:rPr>
            </w:pPr>
          </w:p>
        </w:tc>
      </w:tr>
      <w:tr w:rsidR="00C25685" w:rsidRPr="00C25685" w:rsidTr="001364C1">
        <w:tc>
          <w:tcPr>
            <w:tcW w:w="14786" w:type="dxa"/>
            <w:gridSpan w:val="5"/>
          </w:tcPr>
          <w:p w:rsidR="00C25685" w:rsidRPr="00C25685" w:rsidRDefault="00C25685" w:rsidP="00C25685">
            <w:pPr>
              <w:jc w:val="center"/>
              <w:rPr>
                <w:rFonts w:ascii="Times New Roman" w:hAnsi="Times New Roman" w:cs="Times New Roman"/>
                <w:sz w:val="24"/>
                <w:szCs w:val="24"/>
              </w:rPr>
            </w:pPr>
            <w:r w:rsidRPr="00C25685">
              <w:rPr>
                <w:rFonts w:ascii="Times New Roman" w:hAnsi="Times New Roman" w:cs="Times New Roman"/>
                <w:b/>
                <w:bCs/>
                <w:sz w:val="24"/>
                <w:szCs w:val="24"/>
              </w:rPr>
              <w:t>Обыкновенные дроби 11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68</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Чтение, запись, сравнение обыкновенных дробей. Правильные и неправильные дроби. </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Индивидуальная работа: чтение, запись дробей.</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 xml:space="preserve">Фронтальная работа: решение задач на прямое приведение к единице, индивидуальная </w:t>
            </w:r>
            <w:r w:rsidRPr="00C25685">
              <w:rPr>
                <w:rFonts w:ascii="Times New Roman" w:hAnsi="Times New Roman" w:cs="Times New Roman"/>
                <w:sz w:val="24"/>
                <w:szCs w:val="24"/>
              </w:rPr>
              <w:lastRenderedPageBreak/>
              <w:t xml:space="preserve">работа для сильных учащихся: сложение и вычитание дробей с одинаковыми знаменателями. </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Самостоятельная работа: сравнение, сложение и вычитание дробей.</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Математический диктант, табличное умножение.</w:t>
            </w:r>
          </w:p>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Фронтальная работа: выражение дробей в одинаковых долях. Индивидуальная работа: вычитание дробей из целого числа. Комбинированный опрос по теме.</w:t>
            </w: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lastRenderedPageBreak/>
              <w:t>Уметь читать и записывать обыкновенные дроби.</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сравнивать обыкновенные дроби.</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Уметь выполнять сложение </w:t>
            </w:r>
            <w:r w:rsidRPr="00C25685">
              <w:rPr>
                <w:rFonts w:ascii="Times New Roman" w:hAnsi="Times New Roman" w:cs="Times New Roman"/>
                <w:color w:val="000000"/>
                <w:sz w:val="24"/>
                <w:szCs w:val="24"/>
              </w:rPr>
              <w:lastRenderedPageBreak/>
              <w:t>дробей с одинаковыми знаменателями, заменять неправильную дробь смешанным числом.</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различать симметричные и несимметричные предметы и фигуры.</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выполнять вычитание дробей с одинаковыми знаменателями, вычитание из единицы, из целого числа.</w:t>
            </w:r>
          </w:p>
          <w:p w:rsidR="00C25685" w:rsidRPr="00C25685" w:rsidRDefault="00C25685" w:rsidP="00C25685">
            <w:pPr>
              <w:autoSpaceDE w:val="0"/>
              <w:autoSpaceDN w:val="0"/>
              <w:adjustRightInd w:val="0"/>
              <w:rPr>
                <w:rFonts w:ascii="Times New Roman" w:hAnsi="Times New Roman" w:cs="Times New Roman"/>
                <w:color w:val="000000"/>
                <w:sz w:val="24"/>
                <w:szCs w:val="24"/>
              </w:rPr>
            </w:pP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работать самостоятельно по словесной и письменной инструкции.</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находить общий знаменатель дробей, сравнивать их между собой.</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Уметь располагать предметы симметрично относительно оси симметрии, находить ось симметрии. </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выполнять сложение и вычитание обыкновенных дробей с разными знаменателями.</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находить центр симметрии, строить точку, симметричную данной относительно центра симметрии.</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Уметь планировать свою работу и доводить начатое дело до </w:t>
            </w:r>
            <w:r w:rsidRPr="00C25685">
              <w:rPr>
                <w:rFonts w:ascii="Times New Roman" w:hAnsi="Times New Roman" w:cs="Times New Roman"/>
                <w:color w:val="000000"/>
                <w:sz w:val="24"/>
                <w:szCs w:val="24"/>
              </w:rPr>
              <w:lastRenderedPageBreak/>
              <w:t>завершения.</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 xml:space="preserve">69 </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Замена обыкновенной дроби целым числом.</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70</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Центрально симметричные фигуры (окружность).</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71</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 Сложение и вычитание обыкновенных дробей с одинаковыми знаменателями.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72</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Сложение и вычитание смешанных чисел.</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73</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Построение точек, отрезков, симметричных относительно оси.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74</w:t>
            </w:r>
          </w:p>
          <w:p w:rsidR="00C25685" w:rsidRPr="00C25685" w:rsidRDefault="00C25685" w:rsidP="00C25685">
            <w:pPr>
              <w:rPr>
                <w:rFonts w:ascii="Times New Roman" w:hAnsi="Times New Roman" w:cs="Times New Roman"/>
                <w:sz w:val="24"/>
                <w:szCs w:val="24"/>
              </w:rPr>
            </w:pP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Приведение обыкновенных дробей к общему знаменателю. Основное свойство дроби.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2</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75</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Сложение и вычитание дробей с разными знаменателями.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76</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Построение точек, отрезков, симметричных относительно оси.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77</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Контрольная работа «Обыкновенные дроби»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78</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Работа над ошибками.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4786" w:type="dxa"/>
            <w:gridSpan w:val="5"/>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color w:val="000000"/>
                <w:sz w:val="24"/>
                <w:szCs w:val="24"/>
              </w:rPr>
              <w:t>Десятичные дроби 13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79</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Получение, запись, чтение десятичных дробей.</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p>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Математический диктант: целые числа, обыкновенные дроби.</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Фронтальная работа с таблицей разрядов и классов.</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Математический диктант: метрическая система мер.</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Самостоятельная работа: запись чисел, полученных при измерении, в виде десятичной дроби (несложные случаи).</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Математический диктант: запись десятичных дробей.</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Фронтальная работа: решение задач на нахождение целого.</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Фронтальная работа: решение задач на разностное сравнение.</w:t>
            </w: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Знать элементы десятичной дроби. Уметь читать и записывать под диктовку.</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Знать место десятичных дробей в нумерационной таблице. Уметь записывать числа, полученные при измерении, в виде десятичных дробей.</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строить геометрические фигуры, симметрично расположенные относительно оси.</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выражать дроби в более крупных(мелких), одинаковых долях, используя правило, образец, аналогию.</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Уметь сравнивать дроби. </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планировать свою работу и доводить начатое дело до завершения.</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выполнять работу над ошибками, анализировать их.</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80</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Запись чисел, полученных при измерении двумя единицами стоимости, массы и длины, в виде десятичных дробей.</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81</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Построение многоугольников, симметричных относительно оси.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82</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Выражение десятичных дробей в более крупных(мелких), одинаковых долях.</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83</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Сравнение десятичных дробей и долей (все случаи).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84</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Сложение и вычитание десятичных дробей.</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2</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85</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Построение многоугольников, симметричных относительно оси.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86</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Десятичные дроби. Запись в виде обыкновенных дробей.</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87</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 Нахождение десятичной дроби от числа.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88</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задач на нахождение десятичной дроби от числа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89</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Построение геометрических фигур, симметричных относительно центра.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90</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Контрольная работа «Десятичные дроби»1</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91</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Работа над ошибками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4786" w:type="dxa"/>
            <w:gridSpan w:val="5"/>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color w:val="000000"/>
                <w:sz w:val="24"/>
                <w:szCs w:val="24"/>
              </w:rPr>
              <w:t>Задачи на движение 6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92</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простых задач на определение расстояния, скорости и времени движения.</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Индивидуальная работа: простые задачи на движение.</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Самостоятельная работа:  простые задачи на встречное движение.</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lastRenderedPageBreak/>
              <w:t>Фронтальная работа: решение задач на вычисление скорости; индивидуальная работа: для сильных учащихся: заполнение таблицы на соотношение скорости, времени и расстояния.</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 xml:space="preserve">Фронтальная работа: составление задачи по чертежу. </w:t>
            </w:r>
          </w:p>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Контроль формирования практических умений и навыков по теме.</w:t>
            </w: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lastRenderedPageBreak/>
              <w:t>Уметь решать и составлять задачи на встречное движение двух тел.</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Умение решать задачи на движение в одном направлении.</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lastRenderedPageBreak/>
              <w:t>Умение решать задачи на движение в противоположном направлении.</w:t>
            </w:r>
          </w:p>
          <w:p w:rsidR="00C25685" w:rsidRPr="00C25685" w:rsidRDefault="00C25685" w:rsidP="00C25685">
            <w:pPr>
              <w:rPr>
                <w:rFonts w:ascii="Times New Roman" w:hAnsi="Times New Roman" w:cs="Times New Roman"/>
                <w:sz w:val="24"/>
                <w:szCs w:val="24"/>
              </w:rPr>
            </w:pPr>
          </w:p>
          <w:p w:rsidR="00C25685" w:rsidRPr="00C25685" w:rsidRDefault="00C25685" w:rsidP="00C25685">
            <w:pPr>
              <w:rPr>
                <w:rFonts w:ascii="Times New Roman" w:hAnsi="Times New Roman" w:cs="Times New Roman"/>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93</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задач на определение расстояния при одновременном встречном движении.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94</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Решение задач на движение тел в </w:t>
            </w:r>
            <w:r w:rsidRPr="00C25685">
              <w:rPr>
                <w:rFonts w:ascii="Times New Roman" w:hAnsi="Times New Roman" w:cs="Times New Roman"/>
                <w:color w:val="000000"/>
                <w:sz w:val="24"/>
                <w:szCs w:val="24"/>
              </w:rPr>
              <w:lastRenderedPageBreak/>
              <w:t>противоположных направлениях</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lastRenderedPageBreak/>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95</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задач на одновременное движение тел в одном направлении.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96</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Построение геометрических фигур, симметричных относительно центра.</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97</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задач на определение продолжительности события.</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4786" w:type="dxa"/>
            <w:gridSpan w:val="5"/>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color w:val="000000"/>
                <w:sz w:val="24"/>
                <w:szCs w:val="24"/>
              </w:rPr>
              <w:t>Повторение 5 часов</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98</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Нумерация целых чисел и десятичных дробей. Присчитывание и отсчитывание разрядными единицами.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val="restart"/>
          </w:tcPr>
          <w:p w:rsidR="00C25685" w:rsidRPr="00C25685" w:rsidRDefault="00C25685" w:rsidP="00C25685">
            <w:pPr>
              <w:autoSpaceDE w:val="0"/>
              <w:autoSpaceDN w:val="0"/>
              <w:adjustRightInd w:val="0"/>
              <w:rPr>
                <w:rFonts w:ascii="Times New Roman" w:hAnsi="Times New Roman" w:cs="Times New Roman"/>
                <w:sz w:val="24"/>
                <w:szCs w:val="24"/>
              </w:rPr>
            </w:pPr>
            <w:r w:rsidRPr="00C25685">
              <w:rPr>
                <w:rFonts w:ascii="Times New Roman" w:hAnsi="Times New Roman" w:cs="Times New Roman"/>
                <w:sz w:val="24"/>
                <w:szCs w:val="24"/>
              </w:rPr>
              <w:t xml:space="preserve">Математический диктант: запись чисел под диктовку. Самостоятельная работа: сложение и вычитание целых чисел. Фронтальная работа: решение задач в 3-4 действия. </w:t>
            </w:r>
          </w:p>
        </w:tc>
        <w:tc>
          <w:tcPr>
            <w:tcW w:w="3621" w:type="dxa"/>
            <w:vMerge w:val="restart"/>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выполнять письменное сложение и вычитание многозначных чисел. Знать порядок действий в сложных примерах.  Уметь выполнять сложение и вычитание обыкновенных дробей с одинаковыми знаменателями.</w:t>
            </w:r>
          </w:p>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Уметь выполнять работу над ошибками, анализировать их.</w:t>
            </w: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99</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Все действия с целыми числами.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100</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Обыкновенные дроби, сложение и вычитание дробей с одинаковыми знаменателями. </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101</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Контрольная работа за год.</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r w:rsidR="00C25685" w:rsidRPr="00C25685" w:rsidTr="001364C1">
        <w:tc>
          <w:tcPr>
            <w:tcW w:w="1101"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102</w:t>
            </w:r>
          </w:p>
        </w:tc>
        <w:tc>
          <w:tcPr>
            <w:tcW w:w="4813"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Работа над ошибками.</w:t>
            </w:r>
          </w:p>
        </w:tc>
        <w:tc>
          <w:tcPr>
            <w:tcW w:w="1713" w:type="dxa"/>
          </w:tcPr>
          <w:p w:rsidR="00C25685" w:rsidRPr="00C25685" w:rsidRDefault="00C25685" w:rsidP="00C25685">
            <w:pPr>
              <w:autoSpaceDE w:val="0"/>
              <w:autoSpaceDN w:val="0"/>
              <w:adjustRightInd w:val="0"/>
              <w:jc w:val="center"/>
              <w:rPr>
                <w:rFonts w:ascii="Times New Roman" w:hAnsi="Times New Roman" w:cs="Times New Roman"/>
                <w:sz w:val="24"/>
                <w:szCs w:val="24"/>
              </w:rPr>
            </w:pPr>
            <w:r w:rsidRPr="00C25685">
              <w:rPr>
                <w:rFonts w:ascii="Times New Roman" w:hAnsi="Times New Roman" w:cs="Times New Roman"/>
                <w:sz w:val="24"/>
                <w:szCs w:val="24"/>
              </w:rPr>
              <w:t>1</w:t>
            </w:r>
          </w:p>
        </w:tc>
        <w:tc>
          <w:tcPr>
            <w:tcW w:w="3538" w:type="dxa"/>
            <w:vMerge/>
          </w:tcPr>
          <w:p w:rsidR="00C25685" w:rsidRPr="00C25685" w:rsidRDefault="00C25685" w:rsidP="00C25685">
            <w:pPr>
              <w:autoSpaceDE w:val="0"/>
              <w:autoSpaceDN w:val="0"/>
              <w:adjustRightInd w:val="0"/>
              <w:rPr>
                <w:rFonts w:ascii="Times New Roman" w:hAnsi="Times New Roman" w:cs="Times New Roman"/>
                <w:sz w:val="24"/>
                <w:szCs w:val="24"/>
              </w:rPr>
            </w:pPr>
          </w:p>
        </w:tc>
        <w:tc>
          <w:tcPr>
            <w:tcW w:w="3621" w:type="dxa"/>
            <w:vMerge/>
          </w:tcPr>
          <w:p w:rsidR="00C25685" w:rsidRPr="00C25685" w:rsidRDefault="00C25685" w:rsidP="00C25685">
            <w:pPr>
              <w:autoSpaceDE w:val="0"/>
              <w:autoSpaceDN w:val="0"/>
              <w:adjustRightInd w:val="0"/>
              <w:rPr>
                <w:rFonts w:ascii="Times New Roman" w:hAnsi="Times New Roman" w:cs="Times New Roman"/>
                <w:color w:val="000000"/>
                <w:sz w:val="24"/>
                <w:szCs w:val="24"/>
              </w:rPr>
            </w:pPr>
          </w:p>
        </w:tc>
      </w:tr>
    </w:tbl>
    <w:p w:rsidR="00C25685" w:rsidRPr="00C25685" w:rsidRDefault="00C25685" w:rsidP="00C25685">
      <w:pPr>
        <w:rPr>
          <w:rFonts w:ascii="Times New Roman" w:hAnsi="Times New Roman" w:cs="Times New Roman"/>
          <w:sz w:val="24"/>
          <w:szCs w:val="24"/>
        </w:rPr>
      </w:pPr>
    </w:p>
    <w:p w:rsidR="00C25685" w:rsidRPr="00C25685" w:rsidRDefault="00C25685" w:rsidP="00C25685">
      <w:pPr>
        <w:rPr>
          <w:rFonts w:ascii="Times New Roman" w:hAnsi="Times New Roman" w:cs="Times New Roman"/>
          <w:sz w:val="24"/>
          <w:szCs w:val="24"/>
        </w:rPr>
      </w:pPr>
    </w:p>
    <w:p w:rsidR="00C25685" w:rsidRPr="00C25685" w:rsidRDefault="00C25685" w:rsidP="00C25685">
      <w:pPr>
        <w:suppressAutoHyphens/>
        <w:spacing w:line="360" w:lineRule="auto"/>
        <w:jc w:val="center"/>
        <w:rPr>
          <w:rFonts w:ascii="Times New Roman" w:eastAsia="Calibri" w:hAnsi="Times New Roman" w:cs="Times New Roman"/>
          <w:sz w:val="24"/>
          <w:szCs w:val="24"/>
          <w:lang w:eastAsia="en-US"/>
        </w:rPr>
      </w:pPr>
      <w:r w:rsidRPr="00C25685">
        <w:rPr>
          <w:rFonts w:ascii="Times New Roman" w:eastAsia="Calibri" w:hAnsi="Times New Roman" w:cs="Times New Roman"/>
          <w:b/>
          <w:bCs/>
          <w:sz w:val="24"/>
          <w:szCs w:val="24"/>
          <w:lang w:eastAsia="en-US"/>
        </w:rPr>
        <w:t>9 КЛАСС</w:t>
      </w:r>
    </w:p>
    <w:p w:rsidR="00C25685" w:rsidRPr="00C25685" w:rsidRDefault="00C25685" w:rsidP="00C25685">
      <w:pPr>
        <w:suppressAutoHyphens/>
        <w:spacing w:line="360" w:lineRule="auto"/>
        <w:jc w:val="center"/>
        <w:rPr>
          <w:rFonts w:ascii="Times New Roman" w:eastAsia="Calibri" w:hAnsi="Times New Roman" w:cs="Times New Roman"/>
          <w:b/>
          <w:sz w:val="24"/>
          <w:szCs w:val="24"/>
          <w:lang w:eastAsia="ar-SA"/>
        </w:rPr>
      </w:pPr>
      <w:r w:rsidRPr="00C25685">
        <w:rPr>
          <w:rFonts w:ascii="Times New Roman" w:eastAsia="Calibri" w:hAnsi="Times New Roman" w:cs="Times New Roman"/>
          <w:b/>
          <w:sz w:val="24"/>
          <w:szCs w:val="24"/>
          <w:lang w:eastAsia="ar-SA"/>
        </w:rPr>
        <w:t>(авторы А. П. Антропов, Д. Ю. Соловьева)</w:t>
      </w:r>
    </w:p>
    <w:p w:rsidR="00C25685" w:rsidRPr="00C25685" w:rsidRDefault="00C25685" w:rsidP="00C25685">
      <w:pPr>
        <w:suppressAutoHyphens/>
        <w:spacing w:line="360" w:lineRule="auto"/>
        <w:jc w:val="center"/>
        <w:rPr>
          <w:rFonts w:ascii="Times New Roman" w:eastAsia="Calibri" w:hAnsi="Times New Roman" w:cs="Times New Roman"/>
          <w:b/>
          <w:sz w:val="24"/>
          <w:szCs w:val="24"/>
          <w:lang w:eastAsia="ar-SA"/>
        </w:rPr>
      </w:pP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lastRenderedPageBreak/>
        <w:t>Рабочая программа по учебному предмету «Математика» для 9 класса общеобразовательных организаций, реализующих адаптированные основные общеобразовательные программы образования обучающихся с умственной отсталостью (интеллектуальными нарушениями) (вариант 1), разработана на основе:</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Федерального государственного образовательного стандарта образования обучающихся с умственной отсталостью (интеллектуальными нарушениями)</w:t>
      </w:r>
      <w:r w:rsidRPr="00C25685">
        <w:rPr>
          <w:rFonts w:ascii="Times New Roman" w:eastAsia="Calibri" w:hAnsi="Times New Roman" w:cs="Times New Roman"/>
          <w:sz w:val="24"/>
          <w:szCs w:val="24"/>
          <w:vertAlign w:val="superscript"/>
          <w:lang w:eastAsia="ar-SA"/>
        </w:rPr>
        <w:footnoteReference w:id="1"/>
      </w:r>
      <w:r w:rsidRPr="00C25685">
        <w:rPr>
          <w:rFonts w:ascii="Times New Roman" w:eastAsia="Calibri" w:hAnsi="Times New Roman" w:cs="Times New Roman"/>
          <w:sz w:val="24"/>
          <w:szCs w:val="24"/>
          <w:lang w:eastAsia="ar-SA"/>
        </w:rPr>
        <w:t>;</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highlight w:val="cyan"/>
          <w:lang w:eastAsia="ar-SA"/>
        </w:rPr>
      </w:pPr>
      <w:r w:rsidRPr="00C25685">
        <w:rPr>
          <w:rFonts w:ascii="Times New Roman" w:eastAsia="Calibri" w:hAnsi="Times New Roman" w:cs="Times New Roman"/>
          <w:sz w:val="24"/>
          <w:szCs w:val="24"/>
          <w:lang w:eastAsia="ar-SA"/>
        </w:rPr>
        <w:t>– Примерной адаптированной основной общеобразовательной программы (далее – Примерная АООП) образования обучающихся с умственной отсталостью (интеллектуальными нарушениями) (вариант 1).</w:t>
      </w:r>
    </w:p>
    <w:p w:rsidR="00C25685" w:rsidRPr="00C25685" w:rsidRDefault="00C25685" w:rsidP="00C25685">
      <w:pPr>
        <w:widowControl w:val="0"/>
        <w:shd w:val="clear" w:color="auto" w:fill="FFFFFF"/>
        <w:tabs>
          <w:tab w:val="left" w:pos="0"/>
          <w:tab w:val="left" w:pos="284"/>
          <w:tab w:val="left" w:pos="459"/>
          <w:tab w:val="left" w:pos="601"/>
        </w:tabs>
        <w:suppressAutoHyphens/>
        <w:autoSpaceDE w:val="0"/>
        <w:spacing w:line="360" w:lineRule="auto"/>
        <w:ind w:right="62"/>
        <w:jc w:val="center"/>
        <w:rPr>
          <w:rFonts w:ascii="Times New Roman" w:eastAsia="Times New Roman" w:hAnsi="Times New Roman" w:cs="Times New Roman"/>
          <w:b/>
          <w:i/>
          <w:sz w:val="24"/>
          <w:szCs w:val="24"/>
          <w:lang w:eastAsia="ar-SA"/>
        </w:rPr>
      </w:pPr>
    </w:p>
    <w:p w:rsidR="00C25685" w:rsidRPr="00C25685" w:rsidRDefault="00C25685" w:rsidP="00C25685">
      <w:pPr>
        <w:widowControl w:val="0"/>
        <w:shd w:val="clear" w:color="auto" w:fill="FFFFFF"/>
        <w:tabs>
          <w:tab w:val="left" w:pos="0"/>
          <w:tab w:val="left" w:pos="284"/>
          <w:tab w:val="left" w:pos="459"/>
          <w:tab w:val="left" w:pos="601"/>
        </w:tabs>
        <w:suppressAutoHyphens/>
        <w:autoSpaceDE w:val="0"/>
        <w:spacing w:line="360" w:lineRule="auto"/>
        <w:ind w:right="62"/>
        <w:jc w:val="center"/>
        <w:rPr>
          <w:rFonts w:ascii="Times New Roman" w:eastAsia="Times New Roman" w:hAnsi="Times New Roman" w:cs="Times New Roman"/>
          <w:b/>
          <w:sz w:val="24"/>
          <w:szCs w:val="24"/>
          <w:lang w:eastAsia="ar-SA"/>
        </w:rPr>
      </w:pPr>
      <w:r w:rsidRPr="00C25685">
        <w:rPr>
          <w:rFonts w:ascii="Times New Roman" w:eastAsia="Times New Roman" w:hAnsi="Times New Roman" w:cs="Times New Roman"/>
          <w:b/>
          <w:sz w:val="24"/>
          <w:szCs w:val="24"/>
          <w:lang w:eastAsia="ar-SA"/>
        </w:rPr>
        <w:t xml:space="preserve">Планируемые результаты освоения учебного предмета </w:t>
      </w:r>
    </w:p>
    <w:p w:rsidR="00C25685" w:rsidRPr="00C25685" w:rsidRDefault="00C25685" w:rsidP="00C25685">
      <w:pPr>
        <w:widowControl w:val="0"/>
        <w:shd w:val="clear" w:color="auto" w:fill="FFFFFF"/>
        <w:tabs>
          <w:tab w:val="left" w:pos="0"/>
          <w:tab w:val="left" w:pos="284"/>
          <w:tab w:val="left" w:pos="459"/>
          <w:tab w:val="left" w:pos="601"/>
        </w:tabs>
        <w:suppressAutoHyphens/>
        <w:autoSpaceDE w:val="0"/>
        <w:spacing w:line="360" w:lineRule="auto"/>
        <w:ind w:right="62"/>
        <w:jc w:val="center"/>
        <w:rPr>
          <w:rFonts w:ascii="Times New Roman" w:eastAsia="Times New Roman" w:hAnsi="Times New Roman" w:cs="Times New Roman"/>
          <w:b/>
          <w:sz w:val="24"/>
          <w:szCs w:val="24"/>
          <w:lang w:eastAsia="ar-SA"/>
        </w:rPr>
      </w:pPr>
      <w:r w:rsidRPr="00C25685">
        <w:rPr>
          <w:rFonts w:ascii="Times New Roman" w:eastAsia="Times New Roman" w:hAnsi="Times New Roman" w:cs="Times New Roman"/>
          <w:b/>
          <w:sz w:val="24"/>
          <w:szCs w:val="24"/>
          <w:lang w:eastAsia="ar-SA"/>
        </w:rPr>
        <w:t>по итогам обучения в 9 классе</w:t>
      </w:r>
    </w:p>
    <w:p w:rsidR="00C25685" w:rsidRPr="00C25685" w:rsidRDefault="00C25685" w:rsidP="00C25685">
      <w:pPr>
        <w:widowControl w:val="0"/>
        <w:shd w:val="clear" w:color="auto" w:fill="FFFFFF"/>
        <w:tabs>
          <w:tab w:val="left" w:pos="0"/>
          <w:tab w:val="left" w:pos="284"/>
          <w:tab w:val="left" w:pos="459"/>
          <w:tab w:val="left" w:pos="601"/>
        </w:tabs>
        <w:suppressAutoHyphens/>
        <w:autoSpaceDE w:val="0"/>
        <w:spacing w:line="360" w:lineRule="auto"/>
        <w:ind w:right="62"/>
        <w:jc w:val="center"/>
        <w:rPr>
          <w:rFonts w:ascii="Times New Roman" w:eastAsia="Times New Roman" w:hAnsi="Times New Roman" w:cs="Times New Roman"/>
          <w:b/>
          <w:i/>
          <w:sz w:val="24"/>
          <w:szCs w:val="24"/>
          <w:lang w:eastAsia="ar-SA"/>
        </w:rPr>
      </w:pPr>
    </w:p>
    <w:p w:rsidR="00C25685" w:rsidRPr="00C25685" w:rsidRDefault="00C25685" w:rsidP="00C25685">
      <w:pPr>
        <w:suppressAutoHyphens/>
        <w:jc w:val="center"/>
        <w:rPr>
          <w:rFonts w:ascii="Times New Roman" w:eastAsia="Calibri" w:hAnsi="Times New Roman" w:cs="Times New Roman"/>
          <w:b/>
          <w:sz w:val="24"/>
          <w:szCs w:val="24"/>
          <w:vertAlign w:val="superscript"/>
          <w:lang w:eastAsia="ar-SA"/>
        </w:rPr>
      </w:pPr>
      <w:r w:rsidRPr="00C25685">
        <w:rPr>
          <w:rFonts w:ascii="Times New Roman" w:eastAsia="Calibri" w:hAnsi="Times New Roman" w:cs="Times New Roman"/>
          <w:b/>
          <w:sz w:val="24"/>
          <w:szCs w:val="24"/>
          <w:lang w:eastAsia="ar-SA"/>
        </w:rPr>
        <w:t>Планируемые личностные результаты</w:t>
      </w:r>
      <w:r w:rsidRPr="00C25685">
        <w:rPr>
          <w:rFonts w:ascii="Times New Roman" w:eastAsia="Calibri" w:hAnsi="Times New Roman" w:cs="Times New Roman"/>
          <w:b/>
          <w:sz w:val="24"/>
          <w:szCs w:val="24"/>
          <w:vertAlign w:val="superscript"/>
          <w:lang w:eastAsia="ar-SA"/>
        </w:rPr>
        <w:footnoteReference w:id="2"/>
      </w:r>
    </w:p>
    <w:p w:rsidR="00C25685" w:rsidRPr="00C25685" w:rsidRDefault="00C25685" w:rsidP="00C25685">
      <w:pPr>
        <w:suppressAutoHyphens/>
        <w:jc w:val="center"/>
        <w:rPr>
          <w:rFonts w:ascii="Times New Roman" w:eastAsia="Calibri" w:hAnsi="Times New Roman" w:cs="Times New Roman"/>
          <w:b/>
          <w:sz w:val="24"/>
          <w:szCs w:val="24"/>
          <w:lang w:eastAsia="ar-SA"/>
        </w:rPr>
      </w:pP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У обучающихся будут сформированы:</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слушать, понимать инструкцию учителя, следовать ей при решении математических задач;</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давать развернутый ответ, воспроизводить в устной речи алгоритмы арифметических действий, решения задач, геометрических построений;</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желание выполнять задание правильно, без ошибок;</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оказывать помощь одноклассникам в затруднительных ситуациях при решении поставленных математических задач;</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доброжелательное отношение к одноклассникам, умение адекватно воспринимать ошибки и неудачи своих товарищей;</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оценивать результаты своей работы с помощью учителя и самостоятельно по образцу;</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правил поведения на уроке в кабинете математики, правил использования чертежных инструментов (линейка, чертежный угольник, циркуль, транспортир), правил общения с учителем и одноклассниками;</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оперировать математическими терминами в устных ответах;</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принимать помощь учителя и одноклассников, а также просить помощи при возникновении трудностей в решении ученых задач;</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ориентироваться в учебнике: находить раздел, страницу, упражнение, иллюстрацию, дополнительный материал;</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искать и находить необходимый теоретический материал по заданной теме в учебнике, справочнике;</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lastRenderedPageBreak/>
        <w:t>– умение пользоваться дополнительными сведениями по теме, изложенными в специально отведенном разделе учебника;</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планировать свои действия при выполнении геометрических построений, решении арифметических задач;</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пользоваться математическими знаниями при решении соответствующих возрасту житейских, профессионально-трудовых, практических задач, в том числе на уроках обучения профильному труду;</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слушать ответы одноклассников, уважать их мнение, вести диалог;</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умение контролировать ход решения математических задач; решать учебные задачи, опираясь на алгоритм, описанный в учебнике; проверять свой ответ, проверять выполненное задание по образцу;</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представления о профессионально-трудовой, социальной жизни, семейных ценностях, гражданской позиции, здоровом образе жизни на примерах текстовых арифметических задач.</w:t>
      </w:r>
    </w:p>
    <w:p w:rsidR="00C25685" w:rsidRPr="00C25685" w:rsidRDefault="00C25685" w:rsidP="00C25685">
      <w:pPr>
        <w:suppressAutoHyphens/>
        <w:spacing w:line="360" w:lineRule="auto"/>
        <w:ind w:left="1020"/>
        <w:contextualSpacing/>
        <w:jc w:val="center"/>
        <w:rPr>
          <w:rFonts w:ascii="Times New Roman" w:eastAsia="Calibri" w:hAnsi="Times New Roman" w:cs="Times New Roman"/>
          <w:b/>
          <w:sz w:val="24"/>
          <w:szCs w:val="24"/>
          <w:lang w:eastAsia="ar-SA"/>
        </w:rPr>
      </w:pPr>
    </w:p>
    <w:p w:rsidR="00C25685" w:rsidRPr="00C25685" w:rsidRDefault="00C25685" w:rsidP="00C25685">
      <w:pPr>
        <w:suppressAutoHyphens/>
        <w:spacing w:line="360" w:lineRule="auto"/>
        <w:ind w:left="1020"/>
        <w:contextualSpacing/>
        <w:jc w:val="center"/>
        <w:rPr>
          <w:rFonts w:ascii="Times New Roman" w:eastAsia="Calibri" w:hAnsi="Times New Roman" w:cs="Times New Roman"/>
          <w:b/>
          <w:sz w:val="24"/>
          <w:szCs w:val="24"/>
          <w:lang w:eastAsia="ar-SA"/>
        </w:rPr>
      </w:pPr>
      <w:r w:rsidRPr="00C25685">
        <w:rPr>
          <w:rFonts w:ascii="Times New Roman" w:eastAsia="Calibri" w:hAnsi="Times New Roman" w:cs="Times New Roman"/>
          <w:b/>
          <w:sz w:val="24"/>
          <w:szCs w:val="24"/>
          <w:lang w:eastAsia="ar-SA"/>
        </w:rPr>
        <w:t>Планируемые предметные результаты:</w:t>
      </w:r>
    </w:p>
    <w:p w:rsidR="00C25685" w:rsidRPr="00C25685" w:rsidRDefault="00C25685" w:rsidP="00C25685">
      <w:pPr>
        <w:suppressAutoHyphens/>
        <w:spacing w:line="360" w:lineRule="auto"/>
        <w:ind w:left="1020"/>
        <w:contextualSpacing/>
        <w:jc w:val="center"/>
        <w:rPr>
          <w:rFonts w:ascii="Times New Roman" w:eastAsia="Calibri" w:hAnsi="Times New Roman" w:cs="Times New Roman"/>
          <w:b/>
          <w:sz w:val="24"/>
          <w:szCs w:val="24"/>
          <w:u w:val="single"/>
          <w:lang w:eastAsia="ar-SA"/>
        </w:rPr>
      </w:pPr>
    </w:p>
    <w:p w:rsidR="00C25685" w:rsidRPr="00C25685" w:rsidRDefault="00C25685" w:rsidP="00C25685">
      <w:pPr>
        <w:suppressAutoHyphens/>
        <w:spacing w:line="360" w:lineRule="auto"/>
        <w:jc w:val="both"/>
        <w:rPr>
          <w:rFonts w:ascii="Times New Roman" w:eastAsia="Calibri" w:hAnsi="Times New Roman" w:cs="Times New Roman"/>
          <w:i/>
          <w:sz w:val="24"/>
          <w:szCs w:val="24"/>
          <w:lang w:eastAsia="ar-SA"/>
        </w:rPr>
      </w:pPr>
      <w:r w:rsidRPr="00C25685">
        <w:rPr>
          <w:rFonts w:ascii="Times New Roman" w:eastAsia="Calibri" w:hAnsi="Times New Roman" w:cs="Times New Roman"/>
          <w:i/>
          <w:sz w:val="24"/>
          <w:szCs w:val="24"/>
          <w:lang w:eastAsia="ar-SA"/>
        </w:rPr>
        <w:t xml:space="preserve">    Минимальный уровень:</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числового ряда в пределах 100 000; чтение, запись и сравнение целых чисел в пределах 100 000;</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xml:space="preserve">– знание таблицы сложения однозначных чисел; </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табличных случаев умножения и получаемых из них случаев деления;</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lastRenderedPageBreak/>
        <w:t>–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обыкновенных и десятичных дробей: их получение, запись, чтение;</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нахождение доли величины и величины по значению её доли (половина, треть, четверть, пятая, десятая часть);</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решение простых арифметических задач и составных задач в 2 действия;</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C25685" w:rsidRPr="00C25685" w:rsidRDefault="00C25685" w:rsidP="00C25685">
      <w:pPr>
        <w:suppressAutoHyphens/>
        <w:spacing w:line="360" w:lineRule="auto"/>
        <w:jc w:val="both"/>
        <w:rPr>
          <w:rFonts w:ascii="Times New Roman" w:eastAsia="Calibri" w:hAnsi="Times New Roman" w:cs="Times New Roman"/>
          <w:sz w:val="24"/>
          <w:szCs w:val="24"/>
          <w:u w:val="single"/>
          <w:lang w:eastAsia="ar-SA"/>
        </w:rPr>
      </w:pPr>
      <w:r w:rsidRPr="00C25685">
        <w:rPr>
          <w:rFonts w:ascii="Times New Roman" w:eastAsia="Calibri" w:hAnsi="Times New Roman" w:cs="Times New Roman"/>
          <w:sz w:val="24"/>
          <w:szCs w:val="24"/>
          <w:lang w:eastAsia="ar-SA"/>
        </w:rPr>
        <w:t>– 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C25685" w:rsidRPr="00C25685" w:rsidRDefault="00C25685" w:rsidP="00C25685">
      <w:pPr>
        <w:suppressAutoHyphens/>
        <w:spacing w:line="360" w:lineRule="auto"/>
        <w:ind w:left="660"/>
        <w:jc w:val="both"/>
        <w:rPr>
          <w:rFonts w:ascii="Times New Roman" w:eastAsia="Calibri" w:hAnsi="Times New Roman" w:cs="Times New Roman"/>
          <w:sz w:val="24"/>
          <w:szCs w:val="24"/>
          <w:u w:val="single"/>
          <w:lang w:eastAsia="ar-SA"/>
        </w:rPr>
      </w:pPr>
    </w:p>
    <w:p w:rsidR="00C25685" w:rsidRPr="00C25685" w:rsidRDefault="00C25685" w:rsidP="00C25685">
      <w:pPr>
        <w:suppressAutoHyphens/>
        <w:spacing w:line="360" w:lineRule="auto"/>
        <w:jc w:val="both"/>
        <w:rPr>
          <w:rFonts w:ascii="Times New Roman" w:eastAsia="Calibri" w:hAnsi="Times New Roman" w:cs="Times New Roman"/>
          <w:i/>
          <w:sz w:val="24"/>
          <w:szCs w:val="24"/>
          <w:lang w:eastAsia="ar-SA"/>
        </w:rPr>
      </w:pPr>
      <w:r w:rsidRPr="00C25685">
        <w:rPr>
          <w:rFonts w:ascii="Times New Roman" w:eastAsia="Calibri" w:hAnsi="Times New Roman" w:cs="Times New Roman"/>
          <w:i/>
          <w:sz w:val="24"/>
          <w:szCs w:val="24"/>
          <w:lang w:eastAsia="ar-SA"/>
        </w:rPr>
        <w:t xml:space="preserve">    Достаточный уровень:</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числового ряда в пределах 1 000 000; чтение, запись и сравнение чисел в пределах 1 000 000;</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lastRenderedPageBreak/>
        <w:t>– знание таблицы сложения однозначных чисел, в том числе с переходом через десяток;</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табличных случаев умножения и получаемых из них случаев деления;</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названий, обозначений, соотношения крупных и мелких единиц измерения стоимости, длины, массы, времени, площади, объема;</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письменное выполнение арифметических действий с многозначными числами и числами, полученными при измерении, в пределах 1 000 000;</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обыкновенных и десятичных дробей: их получение, запись, чтение;</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выполнение арифметических действий с десятичными дробями;</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нахождение одной или нескольких долей (процентов) от числа, числа по одной его доле (проценту);</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решение простых задач в соответствии с программой, составных задач в</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2–3 арифметических действия;</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xml:space="preserve">– распознавание, различение и называние геометрических фигур и тел (куб, шар, параллелепипед, пирамида, призма, цилиндр, конус); </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знание свойств элементов многоугольников (треугольник, прямоугольник, параллелограмм), прямоугольного параллелепипеда;</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lastRenderedPageBreak/>
        <w:t>– вычисление площади прямоугольника, объема прямоугольного параллелепипеда (куба);</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применение математических знаний для решения профессиональных трудовых задач;</w:t>
      </w:r>
    </w:p>
    <w:p w:rsidR="00C25685" w:rsidRPr="00C25685" w:rsidRDefault="00C25685" w:rsidP="00C25685">
      <w:pPr>
        <w:suppressAutoHyphens/>
        <w:spacing w:line="360" w:lineRule="auto"/>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представления о персональном компьютере как о техническом средстве, его основных устройствах и их назначении.</w:t>
      </w:r>
    </w:p>
    <w:p w:rsidR="00C25685" w:rsidRPr="00C25685" w:rsidRDefault="00C25685" w:rsidP="00C25685">
      <w:pPr>
        <w:widowControl w:val="0"/>
        <w:shd w:val="clear" w:color="auto" w:fill="FFFFFF"/>
        <w:tabs>
          <w:tab w:val="left" w:pos="0"/>
          <w:tab w:val="left" w:pos="284"/>
          <w:tab w:val="left" w:pos="459"/>
          <w:tab w:val="left" w:pos="601"/>
        </w:tabs>
        <w:suppressAutoHyphens/>
        <w:autoSpaceDE w:val="0"/>
        <w:spacing w:line="360" w:lineRule="auto"/>
        <w:ind w:right="62"/>
        <w:jc w:val="both"/>
        <w:rPr>
          <w:rFonts w:ascii="Times New Roman" w:eastAsia="Times New Roman" w:hAnsi="Times New Roman" w:cs="Times New Roman"/>
          <w:sz w:val="24"/>
          <w:szCs w:val="24"/>
          <w:lang w:eastAsia="ar-SA"/>
        </w:rPr>
      </w:pPr>
    </w:p>
    <w:p w:rsidR="00C25685" w:rsidRPr="00C25685" w:rsidRDefault="00C25685" w:rsidP="00C25685">
      <w:pPr>
        <w:tabs>
          <w:tab w:val="left" w:pos="9288"/>
        </w:tabs>
        <w:suppressAutoHyphens/>
        <w:spacing w:line="360" w:lineRule="auto"/>
        <w:jc w:val="center"/>
        <w:rPr>
          <w:rFonts w:ascii="Times New Roman" w:eastAsia="Times New Roman" w:hAnsi="Times New Roman" w:cs="Times New Roman"/>
          <w:b/>
          <w:spacing w:val="-2"/>
          <w:sz w:val="24"/>
          <w:szCs w:val="24"/>
          <w:lang w:eastAsia="ar-SA"/>
        </w:rPr>
      </w:pPr>
      <w:r w:rsidRPr="00C25685">
        <w:rPr>
          <w:rFonts w:ascii="Times New Roman" w:eastAsia="Times New Roman" w:hAnsi="Times New Roman" w:cs="Times New Roman"/>
          <w:b/>
          <w:spacing w:val="-2"/>
          <w:sz w:val="24"/>
          <w:szCs w:val="24"/>
          <w:lang w:eastAsia="ar-SA"/>
        </w:rPr>
        <w:t>Содержание учебного предмета «Математика» в 9 классе</w:t>
      </w:r>
    </w:p>
    <w:p w:rsidR="00C25685" w:rsidRPr="00C25685" w:rsidRDefault="00C25685" w:rsidP="00C25685">
      <w:pPr>
        <w:tabs>
          <w:tab w:val="left" w:pos="9288"/>
        </w:tabs>
        <w:suppressAutoHyphens/>
        <w:spacing w:line="360" w:lineRule="auto"/>
        <w:jc w:val="center"/>
        <w:rPr>
          <w:rFonts w:ascii="Times New Roman" w:eastAsia="Calibri" w:hAnsi="Times New Roman" w:cs="Times New Roman"/>
          <w:sz w:val="24"/>
          <w:szCs w:val="24"/>
          <w:lang w:eastAsia="ar-SA"/>
        </w:rPr>
      </w:pP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b/>
          <w:sz w:val="24"/>
          <w:szCs w:val="24"/>
          <w:lang w:eastAsia="ar-SA"/>
        </w:rPr>
        <w:t>Нумерация.</w:t>
      </w:r>
      <w:r w:rsidRPr="00C25685">
        <w:rPr>
          <w:rFonts w:ascii="Times New Roman" w:eastAsia="Calibri" w:hAnsi="Times New Roman" w:cs="Times New Roman"/>
          <w:sz w:val="24"/>
          <w:szCs w:val="24"/>
          <w:lang w:eastAsia="ar-SA"/>
        </w:rPr>
        <w:t xml:space="preserve"> Чтение и запись чисел от 0 до 1 000 000. Классы и разряды. Представление многозначных чисел в виде суммы разрядных слагаемых.</w:t>
      </w:r>
    </w:p>
    <w:p w:rsidR="00C25685" w:rsidRPr="00C25685" w:rsidRDefault="00C25685" w:rsidP="00C25685">
      <w:pPr>
        <w:suppressAutoHyphens/>
        <w:spacing w:line="360" w:lineRule="auto"/>
        <w:ind w:firstLine="709"/>
        <w:jc w:val="both"/>
        <w:rPr>
          <w:rFonts w:ascii="Times New Roman" w:eastAsia="Calibri" w:hAnsi="Times New Roman" w:cs="Times New Roman"/>
          <w:b/>
          <w:sz w:val="24"/>
          <w:szCs w:val="24"/>
          <w:lang w:eastAsia="ar-SA"/>
        </w:rPr>
      </w:pPr>
      <w:r w:rsidRPr="00C25685">
        <w:rPr>
          <w:rFonts w:ascii="Times New Roman" w:eastAsia="Calibri" w:hAnsi="Times New Roman" w:cs="Times New Roman"/>
          <w:sz w:val="24"/>
          <w:szCs w:val="24"/>
          <w:lang w:eastAsia="ar-SA"/>
        </w:rPr>
        <w:t>Сравнение и упорядочение многозначных чисел.</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b/>
          <w:sz w:val="24"/>
          <w:szCs w:val="24"/>
          <w:lang w:eastAsia="ar-SA"/>
        </w:rPr>
        <w:t xml:space="preserve">Единицы измерения и их соотношения. </w:t>
      </w:r>
      <w:r w:rsidRPr="00C25685">
        <w:rPr>
          <w:rFonts w:ascii="Times New Roman" w:eastAsia="Calibri" w:hAnsi="Times New Roman" w:cs="Times New Roman"/>
          <w:sz w:val="24"/>
          <w:szCs w:val="24"/>
          <w:lang w:eastAsia="ar-SA"/>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литр (1 л). Единицы измерения времени: секунда (1 с),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w:t>
      </w:r>
      <w:r w:rsidRPr="00C25685">
        <w:rPr>
          <w:rFonts w:ascii="Times New Roman" w:eastAsia="Calibri" w:hAnsi="Times New Roman" w:cs="Times New Roman"/>
          <w:sz w:val="24"/>
          <w:szCs w:val="24"/>
          <w:lang w:eastAsia="ar-SA"/>
        </w:rPr>
        <w:lastRenderedPageBreak/>
        <w:t>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Соотношения между единицами измерения однородных величин. Сравнение и упорядочение однородных величин.</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Преобразования чисел, полученных при измерении стоимости, длины, массы.</w:t>
      </w:r>
    </w:p>
    <w:p w:rsidR="00C25685" w:rsidRPr="00C25685" w:rsidRDefault="00C25685" w:rsidP="00C25685">
      <w:pPr>
        <w:suppressAutoHyphens/>
        <w:spacing w:line="360" w:lineRule="auto"/>
        <w:ind w:firstLine="709"/>
        <w:jc w:val="both"/>
        <w:rPr>
          <w:rFonts w:ascii="Times New Roman" w:eastAsia="Calibri" w:hAnsi="Times New Roman" w:cs="Times New Roman"/>
          <w:b/>
          <w:sz w:val="24"/>
          <w:szCs w:val="24"/>
          <w:lang w:eastAsia="ar-SA"/>
        </w:rPr>
      </w:pPr>
      <w:r w:rsidRPr="00C25685">
        <w:rPr>
          <w:rFonts w:ascii="Times New Roman" w:eastAsia="Calibri" w:hAnsi="Times New Roman" w:cs="Times New Roman"/>
          <w:sz w:val="24"/>
          <w:szCs w:val="24"/>
          <w:lang w:eastAsia="ar-SA"/>
        </w:rPr>
        <w:t>Запись чисел, полученных при измерении длины, стоимости, массы, в виде десятичной дроби и обратное преобразование.</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b/>
          <w:sz w:val="24"/>
          <w:szCs w:val="24"/>
          <w:lang w:eastAsia="ar-SA"/>
        </w:rPr>
        <w:t>Арифметические действия.</w:t>
      </w:r>
      <w:r w:rsidRPr="00C25685">
        <w:rPr>
          <w:rFonts w:ascii="Times New Roman" w:eastAsia="Calibri" w:hAnsi="Times New Roman" w:cs="Times New Roman"/>
          <w:sz w:val="24"/>
          <w:szCs w:val="24"/>
          <w:lang w:eastAsia="ar-SA"/>
        </w:rPr>
        <w:t xml:space="preserve"> Сложение, вычитание, умножение и деление. Названия компонентов арифметических действий, знаки действий.</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xml:space="preserve">Алгоритмы письменного сложения, вычитания, умножения и деления многозначных чисел. </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xml:space="preserve">Нахождение неизвестного компонента сложения и вычитания. </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Способы проверки правильности вычислений (алгоритм, обратное действие, оценка достоверности результата).</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xml:space="preserve">Сложение и вычитание чисел, полученных при измерении одной, двумя мерами, без преобразования и с преобразованием, в пределах 100 000. </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Умножение и деление целых чисел, полученных при счете и при измерении, на однозначное, двузначное число.</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Порядок действий. Нахождение значения числового выражения, состоящего из 3–4 арифметических действий.</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lastRenderedPageBreak/>
        <w:t xml:space="preserve">Использование микрокалькулятора для всех видов вычислений в </w:t>
      </w:r>
    </w:p>
    <w:p w:rsidR="00C25685" w:rsidRPr="00C25685" w:rsidRDefault="00C25685" w:rsidP="00C25685">
      <w:pPr>
        <w:suppressAutoHyphens/>
        <w:spacing w:line="360" w:lineRule="auto"/>
        <w:jc w:val="both"/>
        <w:rPr>
          <w:rFonts w:ascii="Times New Roman" w:eastAsia="Calibri" w:hAnsi="Times New Roman" w:cs="Times New Roman"/>
          <w:b/>
          <w:sz w:val="24"/>
          <w:szCs w:val="24"/>
          <w:lang w:eastAsia="ar-SA"/>
        </w:rPr>
      </w:pPr>
      <w:r w:rsidRPr="00C25685">
        <w:rPr>
          <w:rFonts w:ascii="Times New Roman" w:eastAsia="Calibri" w:hAnsi="Times New Roman" w:cs="Times New Roman"/>
          <w:sz w:val="24"/>
          <w:szCs w:val="24"/>
          <w:lang w:eastAsia="ar-SA"/>
        </w:rPr>
        <w:t>пределах 1 000 000 с целыми числами и числами, полученными при измерении, с проверкой результата повторным вычислением на микрокалькуляторе.</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b/>
          <w:sz w:val="24"/>
          <w:szCs w:val="24"/>
          <w:lang w:eastAsia="ar-SA"/>
        </w:rPr>
        <w:t>Дроби.</w:t>
      </w:r>
      <w:r w:rsidRPr="00C25685">
        <w:rPr>
          <w:rFonts w:ascii="Times New Roman" w:eastAsia="Calibri" w:hAnsi="Times New Roman" w:cs="Times New Roman"/>
          <w:sz w:val="24"/>
          <w:szCs w:val="24"/>
          <w:lang w:eastAsia="ar-SA"/>
        </w:rPr>
        <w:t xml:space="preserve"> Доля величины (половина, треть, четверть, десятая, сотая, тысячная). Получение долей. Сравнение долей.</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Смешанное число. Получение, чтение, запись, сравнение смешанных чисел.</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Сравнение дробей с разными числителями и знаменателями.</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Сложение и вычитание обыкновенных дробей с одинаковыми знаменателями.</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Нахождение одной или нескольких частей числа.</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xml:space="preserve">Десятичная дробь. Чтение, запись десятичных дробей. </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Выражение десятичных дробей в более крупных (мелких), одинаковых долях.</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Сравнение десятичных дробей.</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lastRenderedPageBreak/>
        <w:t>Сложение и вычитание десятичных дробей (все случаи).</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Нахождение десятичной дроби от числа.</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C25685" w:rsidRPr="00C25685" w:rsidRDefault="00C25685" w:rsidP="00C25685">
      <w:pPr>
        <w:suppressAutoHyphens/>
        <w:spacing w:line="360" w:lineRule="auto"/>
        <w:ind w:firstLine="709"/>
        <w:jc w:val="both"/>
        <w:rPr>
          <w:rFonts w:ascii="Times New Roman" w:eastAsia="Calibri" w:hAnsi="Times New Roman" w:cs="Times New Roman"/>
          <w:b/>
          <w:sz w:val="24"/>
          <w:szCs w:val="24"/>
          <w:lang w:eastAsia="ar-SA"/>
        </w:rPr>
      </w:pPr>
      <w:r w:rsidRPr="00C25685">
        <w:rPr>
          <w:rFonts w:ascii="Times New Roman" w:eastAsia="Calibri" w:hAnsi="Times New Roman" w:cs="Times New Roman"/>
          <w:sz w:val="24"/>
          <w:szCs w:val="24"/>
          <w:lang w:eastAsia="ar-SA"/>
        </w:rPr>
        <w:t>Понятие «процента</w:t>
      </w:r>
      <w:r w:rsidRPr="00C25685">
        <w:rPr>
          <w:rFonts w:ascii="Times New Roman" w:eastAsia="Calibri" w:hAnsi="Times New Roman" w:cs="Times New Roman"/>
          <w:i/>
          <w:sz w:val="24"/>
          <w:szCs w:val="24"/>
          <w:lang w:eastAsia="ar-SA"/>
        </w:rPr>
        <w:t>».</w:t>
      </w:r>
      <w:r w:rsidRPr="00C25685">
        <w:rPr>
          <w:rFonts w:ascii="Times New Roman" w:eastAsia="Calibri" w:hAnsi="Times New Roman" w:cs="Times New Roman"/>
          <w:sz w:val="24"/>
          <w:szCs w:val="24"/>
          <w:lang w:eastAsia="ar-SA"/>
        </w:rPr>
        <w:t xml:space="preserve"> Нахождение одного процента от числа. Нахождение нескольких процентов от числа. </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b/>
          <w:sz w:val="24"/>
          <w:szCs w:val="24"/>
          <w:lang w:eastAsia="ar-SA"/>
        </w:rPr>
        <w:t>Арифметические задачи.</w:t>
      </w:r>
      <w:r w:rsidRPr="00C25685">
        <w:rPr>
          <w:rFonts w:ascii="Times New Roman" w:eastAsia="Calibri" w:hAnsi="Times New Roman" w:cs="Times New Roman"/>
          <w:sz w:val="24"/>
          <w:szCs w:val="24"/>
          <w:lang w:eastAsia="ar-SA"/>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 xml:space="preserve">Планирование хода решения задачи. </w:t>
      </w:r>
    </w:p>
    <w:p w:rsidR="00C25685" w:rsidRPr="00C25685" w:rsidRDefault="00C25685" w:rsidP="00C25685">
      <w:pPr>
        <w:suppressAutoHyphens/>
        <w:spacing w:line="360" w:lineRule="auto"/>
        <w:ind w:firstLine="709"/>
        <w:jc w:val="both"/>
        <w:rPr>
          <w:rFonts w:ascii="Times New Roman" w:eastAsia="Calibri" w:hAnsi="Times New Roman" w:cs="Times New Roman"/>
          <w:b/>
          <w:sz w:val="24"/>
          <w:szCs w:val="24"/>
          <w:lang w:eastAsia="ar-SA"/>
        </w:rPr>
      </w:pPr>
      <w:r w:rsidRPr="00C25685">
        <w:rPr>
          <w:rFonts w:ascii="Times New Roman" w:eastAsia="Calibri" w:hAnsi="Times New Roman" w:cs="Times New Roman"/>
          <w:sz w:val="24"/>
          <w:szCs w:val="24"/>
          <w:lang w:eastAsia="ar-SA"/>
        </w:rPr>
        <w:t>Арифметические задачи, связанные с программой профильного труда.</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b/>
          <w:sz w:val="24"/>
          <w:szCs w:val="24"/>
          <w:lang w:eastAsia="ar-SA"/>
        </w:rPr>
        <w:lastRenderedPageBreak/>
        <w:t>Геометрический материал.</w:t>
      </w:r>
      <w:r w:rsidRPr="00C25685">
        <w:rPr>
          <w:rFonts w:ascii="Times New Roman" w:eastAsia="Calibri" w:hAnsi="Times New Roman" w:cs="Times New Roman"/>
          <w:sz w:val="24"/>
          <w:szCs w:val="24"/>
          <w:lang w:eastAsia="ar-SA"/>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инструментов для выполнения построений.</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Углы, виды углов, смежные углы. Градус как мера угла. Сумма смежных углов. Сумма углов треугольника.</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Периметр. Вычисление периметра треугольника, прямоугольника, квадрата.</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Площадь геометрической фигуры. Обозначение: S. Вычисление площади прямоугольника (квадрата).</w:t>
      </w:r>
    </w:p>
    <w:p w:rsidR="00C25685" w:rsidRPr="00C25685" w:rsidRDefault="00C25685" w:rsidP="00C25685">
      <w:pPr>
        <w:suppressAutoHyphens/>
        <w:spacing w:line="360" w:lineRule="auto"/>
        <w:ind w:firstLine="709"/>
        <w:jc w:val="both"/>
        <w:rPr>
          <w:rFonts w:ascii="Times New Roman" w:eastAsia="Calibri" w:hAnsi="Times New Roman" w:cs="Times New Roman"/>
          <w:sz w:val="24"/>
          <w:szCs w:val="24"/>
          <w:lang w:eastAsia="ar-SA"/>
        </w:rPr>
      </w:pPr>
      <w:r w:rsidRPr="00C25685">
        <w:rPr>
          <w:rFonts w:ascii="Times New Roman" w:eastAsia="Calibri" w:hAnsi="Times New Roman" w:cs="Times New Roman"/>
          <w:sz w:val="24"/>
          <w:szCs w:val="24"/>
          <w:lang w:eastAsia="ar-SA"/>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прямоугольного параллелепипеда (в том числе куба). Площадь боковой и полной поверхности прямоугольного параллелепипеда (в том числе куба).</w:t>
      </w:r>
    </w:p>
    <w:p w:rsidR="00C25685" w:rsidRPr="00C25685" w:rsidRDefault="00C25685" w:rsidP="00C25685">
      <w:pPr>
        <w:suppressAutoHyphens/>
        <w:spacing w:line="360" w:lineRule="auto"/>
        <w:ind w:firstLine="709"/>
        <w:jc w:val="both"/>
        <w:rPr>
          <w:rFonts w:ascii="Times New Roman" w:eastAsia="Times New Roman" w:hAnsi="Times New Roman" w:cs="Times New Roman"/>
          <w:spacing w:val="-2"/>
          <w:sz w:val="24"/>
          <w:szCs w:val="24"/>
          <w:lang w:eastAsia="ar-SA"/>
        </w:rPr>
      </w:pPr>
      <w:r w:rsidRPr="00C25685">
        <w:rPr>
          <w:rFonts w:ascii="Times New Roman" w:eastAsia="Calibri" w:hAnsi="Times New Roman" w:cs="Times New Roman"/>
          <w:sz w:val="24"/>
          <w:szCs w:val="24"/>
          <w:lang w:eastAsia="ar-SA"/>
        </w:rPr>
        <w:t xml:space="preserve">Объем геометрического тела. Обозначение: </w:t>
      </w:r>
      <w:r w:rsidRPr="00C25685">
        <w:rPr>
          <w:rFonts w:ascii="Times New Roman" w:eastAsia="Calibri" w:hAnsi="Times New Roman" w:cs="Times New Roman"/>
          <w:b/>
          <w:sz w:val="24"/>
          <w:szCs w:val="24"/>
          <w:lang w:eastAsia="ar-SA"/>
        </w:rPr>
        <w:t>V</w:t>
      </w:r>
      <w:r w:rsidRPr="00C25685">
        <w:rPr>
          <w:rFonts w:ascii="Times New Roman" w:eastAsia="Calibri" w:hAnsi="Times New Roman" w:cs="Times New Roman"/>
          <w:sz w:val="24"/>
          <w:szCs w:val="24"/>
          <w:lang w:eastAsia="ar-SA"/>
        </w:rPr>
        <w:t>. Измерение и вычисление объема прямоугольного параллелепипеда (в том числе куба).</w:t>
      </w:r>
    </w:p>
    <w:p w:rsidR="00C25685" w:rsidRPr="00C25685" w:rsidRDefault="00C25685" w:rsidP="00C25685">
      <w:pPr>
        <w:tabs>
          <w:tab w:val="left" w:pos="9288"/>
        </w:tabs>
        <w:suppressAutoHyphens/>
        <w:spacing w:line="360" w:lineRule="auto"/>
        <w:ind w:firstLine="709"/>
        <w:jc w:val="both"/>
        <w:rPr>
          <w:rFonts w:ascii="Times New Roman" w:eastAsia="Times New Roman" w:hAnsi="Times New Roman" w:cs="Times New Roman"/>
          <w:spacing w:val="-2"/>
          <w:sz w:val="24"/>
          <w:szCs w:val="24"/>
          <w:lang w:eastAsia="ar-SA"/>
        </w:rPr>
      </w:pPr>
      <w:r w:rsidRPr="00C25685">
        <w:rPr>
          <w:rFonts w:ascii="Times New Roman" w:eastAsia="Times New Roman" w:hAnsi="Times New Roman" w:cs="Times New Roman"/>
          <w:spacing w:val="-2"/>
          <w:sz w:val="24"/>
          <w:szCs w:val="24"/>
          <w:lang w:eastAsia="ar-SA"/>
        </w:rPr>
        <w:t>Геометрические формы в окружающем мире.</w:t>
      </w:r>
    </w:p>
    <w:p w:rsidR="00C25685" w:rsidRPr="00C25685" w:rsidRDefault="00C25685" w:rsidP="00C25685">
      <w:pPr>
        <w:tabs>
          <w:tab w:val="left" w:pos="9288"/>
        </w:tabs>
        <w:suppressAutoHyphens/>
        <w:spacing w:line="360" w:lineRule="auto"/>
        <w:jc w:val="both"/>
        <w:rPr>
          <w:rFonts w:ascii="Times New Roman" w:eastAsia="Times New Roman" w:hAnsi="Times New Roman" w:cs="Times New Roman"/>
          <w:b/>
          <w:sz w:val="24"/>
          <w:szCs w:val="24"/>
          <w:lang w:eastAsia="ar-SA"/>
        </w:rPr>
        <w:sectPr w:rsidR="00C25685" w:rsidRPr="00C25685" w:rsidSect="00E243B8">
          <w:headerReference w:type="even" r:id="rId9"/>
          <w:headerReference w:type="default" r:id="rId10"/>
          <w:footerReference w:type="even" r:id="rId11"/>
          <w:footerReference w:type="default" r:id="rId12"/>
          <w:headerReference w:type="first" r:id="rId13"/>
          <w:footerReference w:type="first" r:id="rId14"/>
          <w:pgSz w:w="16838" w:h="11906" w:orient="landscape"/>
          <w:pgMar w:top="1701" w:right="1134" w:bottom="850" w:left="1134" w:header="720" w:footer="720" w:gutter="0"/>
          <w:cols w:space="720"/>
          <w:docGrid w:linePitch="600" w:charSpace="36864"/>
        </w:sectPr>
      </w:pPr>
    </w:p>
    <w:p w:rsidR="00C25685" w:rsidRPr="00C25685" w:rsidRDefault="00C25685" w:rsidP="00C25685">
      <w:pPr>
        <w:tabs>
          <w:tab w:val="left" w:pos="9288"/>
        </w:tabs>
        <w:suppressAutoHyphens/>
        <w:jc w:val="center"/>
        <w:rPr>
          <w:rFonts w:ascii="Times New Roman" w:eastAsia="Times New Roman" w:hAnsi="Times New Roman" w:cs="Times New Roman"/>
          <w:b/>
          <w:sz w:val="24"/>
          <w:szCs w:val="24"/>
          <w:lang w:eastAsia="ar-SA"/>
        </w:rPr>
      </w:pPr>
      <w:r w:rsidRPr="00C25685">
        <w:rPr>
          <w:rFonts w:ascii="Times New Roman" w:eastAsia="Times New Roman" w:hAnsi="Times New Roman" w:cs="Times New Roman"/>
          <w:b/>
          <w:sz w:val="24"/>
          <w:szCs w:val="24"/>
          <w:lang w:eastAsia="ar-SA"/>
        </w:rPr>
        <w:lastRenderedPageBreak/>
        <w:t>ТЕМАТИЧЕСКОЕ ПЛАНИРОВАНИЕ</w:t>
      </w:r>
    </w:p>
    <w:p w:rsidR="00C25685" w:rsidRPr="00C25685" w:rsidRDefault="00C25685" w:rsidP="00C25685">
      <w:pPr>
        <w:tabs>
          <w:tab w:val="left" w:pos="9288"/>
        </w:tabs>
        <w:suppressAutoHyphens/>
        <w:jc w:val="center"/>
        <w:rPr>
          <w:rFonts w:ascii="Times New Roman" w:eastAsia="Times New Roman" w:hAnsi="Times New Roman" w:cs="Times New Roman"/>
          <w:b/>
          <w:sz w:val="24"/>
          <w:szCs w:val="24"/>
          <w:lang w:eastAsia="ar-SA"/>
        </w:rPr>
      </w:pPr>
    </w:p>
    <w:p w:rsidR="00C25685" w:rsidRPr="00C25685" w:rsidRDefault="00C25685" w:rsidP="00C25685">
      <w:pPr>
        <w:widowControl w:val="0"/>
        <w:shd w:val="clear" w:color="auto" w:fill="FFFFFF"/>
        <w:tabs>
          <w:tab w:val="left" w:pos="0"/>
          <w:tab w:val="left" w:pos="284"/>
          <w:tab w:val="left" w:pos="459"/>
          <w:tab w:val="left" w:pos="601"/>
        </w:tabs>
        <w:suppressAutoHyphens/>
        <w:autoSpaceDE w:val="0"/>
        <w:spacing w:line="360" w:lineRule="auto"/>
        <w:ind w:right="62" w:firstLine="1134"/>
        <w:jc w:val="both"/>
        <w:rPr>
          <w:rFonts w:ascii="Times New Roman" w:eastAsia="Times New Roman" w:hAnsi="Times New Roman" w:cs="Times New Roman"/>
          <w:sz w:val="24"/>
          <w:szCs w:val="24"/>
          <w:lang w:eastAsia="ar-SA"/>
        </w:rPr>
      </w:pPr>
      <w:r w:rsidRPr="00C25685">
        <w:rPr>
          <w:rFonts w:ascii="Times New Roman" w:eastAsia="Calibri" w:hAnsi="Times New Roman" w:cs="Times New Roman"/>
          <w:sz w:val="24"/>
          <w:szCs w:val="24"/>
          <w:lang w:eastAsia="ar-SA"/>
        </w:rPr>
        <w:t xml:space="preserve">Примерный годовой учебный план АООП образования обучающихся с умственной отсталостью (интеллектуальными нарушениями) выделяет на изучение предмета «Математика» </w:t>
      </w:r>
      <w:r w:rsidRPr="00C25685">
        <w:rPr>
          <w:rFonts w:ascii="Times New Roman" w:eastAsia="Calibri" w:hAnsi="Times New Roman" w:cs="Times New Roman"/>
          <w:b/>
          <w:sz w:val="24"/>
          <w:szCs w:val="24"/>
          <w:lang w:eastAsia="ar-SA"/>
        </w:rPr>
        <w:t>102 ч</w:t>
      </w:r>
      <w:r w:rsidRPr="00C25685">
        <w:rPr>
          <w:rFonts w:ascii="Times New Roman" w:eastAsia="Calibri" w:hAnsi="Times New Roman" w:cs="Times New Roman"/>
          <w:sz w:val="24"/>
          <w:szCs w:val="24"/>
          <w:lang w:eastAsia="ar-SA"/>
        </w:rPr>
        <w:t xml:space="preserve"> (3 ч в неделю, 34 учебных недели):</w:t>
      </w:r>
      <w:r w:rsidRPr="00C25685">
        <w:rPr>
          <w:rFonts w:ascii="Times New Roman" w:eastAsia="Times New Roman" w:hAnsi="Times New Roman" w:cs="Times New Roman"/>
          <w:sz w:val="24"/>
          <w:szCs w:val="24"/>
          <w:lang w:eastAsia="ar-SA"/>
        </w:rPr>
        <w:t xml:space="preserve"> из них </w:t>
      </w:r>
      <w:r w:rsidRPr="00C25685">
        <w:rPr>
          <w:rFonts w:ascii="Times New Roman" w:eastAsia="Times New Roman" w:hAnsi="Times New Roman" w:cs="Times New Roman"/>
          <w:b/>
          <w:sz w:val="24"/>
          <w:szCs w:val="24"/>
          <w:lang w:eastAsia="ar-SA"/>
        </w:rPr>
        <w:t>34 ч</w:t>
      </w:r>
      <w:r w:rsidRPr="00C25685">
        <w:rPr>
          <w:rFonts w:ascii="Times New Roman" w:eastAsia="Times New Roman" w:hAnsi="Times New Roman" w:cs="Times New Roman"/>
          <w:sz w:val="24"/>
          <w:szCs w:val="24"/>
          <w:lang w:eastAsia="ar-SA"/>
        </w:rPr>
        <w:t xml:space="preserve"> отводится на изучение геометрического материала (из общего числа уроков математики выделяется 1 ч в неделю) и </w:t>
      </w:r>
      <w:r w:rsidRPr="00C25685">
        <w:rPr>
          <w:rFonts w:ascii="Times New Roman" w:eastAsia="Times New Roman" w:hAnsi="Times New Roman" w:cs="Times New Roman"/>
          <w:b/>
          <w:sz w:val="24"/>
          <w:szCs w:val="24"/>
          <w:lang w:eastAsia="ar-SA"/>
        </w:rPr>
        <w:t>68 ч</w:t>
      </w:r>
      <w:r w:rsidRPr="00C25685">
        <w:rPr>
          <w:rFonts w:ascii="Times New Roman" w:eastAsia="Times New Roman" w:hAnsi="Times New Roman" w:cs="Times New Roman"/>
          <w:sz w:val="24"/>
          <w:szCs w:val="24"/>
          <w:lang w:eastAsia="ar-SA"/>
        </w:rPr>
        <w:t xml:space="preserve"> на изучение арифметического материала.</w:t>
      </w:r>
    </w:p>
    <w:p w:rsidR="00C25685" w:rsidRPr="00C25685" w:rsidRDefault="00C25685" w:rsidP="00C25685">
      <w:pPr>
        <w:widowControl w:val="0"/>
        <w:shd w:val="clear" w:color="auto" w:fill="FFFFFF"/>
        <w:tabs>
          <w:tab w:val="left" w:pos="0"/>
          <w:tab w:val="left" w:pos="284"/>
          <w:tab w:val="left" w:pos="459"/>
          <w:tab w:val="left" w:pos="601"/>
        </w:tabs>
        <w:suppressAutoHyphens/>
        <w:autoSpaceDE w:val="0"/>
        <w:spacing w:line="360" w:lineRule="auto"/>
        <w:ind w:right="62" w:firstLine="1134"/>
        <w:jc w:val="both"/>
        <w:rPr>
          <w:rFonts w:ascii="Times New Roman" w:eastAsia="Times New Roman" w:hAnsi="Times New Roman" w:cs="Times New Roman"/>
          <w:sz w:val="24"/>
          <w:szCs w:val="24"/>
          <w:lang w:eastAsia="ar-SA"/>
        </w:rPr>
      </w:pPr>
      <w:r w:rsidRPr="00C25685">
        <w:rPr>
          <w:rFonts w:ascii="Times New Roman" w:eastAsia="Calibri" w:hAnsi="Times New Roman" w:cs="Times New Roman"/>
          <w:sz w:val="24"/>
          <w:szCs w:val="24"/>
          <w:lang w:eastAsia="ar-SA"/>
        </w:rPr>
        <w:t>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Настоящий пример Рабочей программы предлагает два варианта тематического планирования: из расчета выделения на математику 4 часов в неделю и 3 часов в неделю. Ниже приведены оба варианта.</w:t>
      </w:r>
    </w:p>
    <w:p w:rsidR="00C25685" w:rsidRPr="00C25685" w:rsidRDefault="00C25685" w:rsidP="00C25685">
      <w:pPr>
        <w:ind w:left="1134" w:hanging="1134"/>
        <w:jc w:val="right"/>
        <w:rPr>
          <w:rFonts w:ascii="Times New Roman" w:eastAsia="Calibri" w:hAnsi="Times New Roman" w:cs="Times New Roman"/>
          <w:b/>
          <w:sz w:val="24"/>
          <w:szCs w:val="24"/>
          <w:lang w:val="tt-RU"/>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spacing w:after="0" w:line="240" w:lineRule="auto"/>
        <w:ind w:firstLine="540"/>
        <w:jc w:val="both"/>
        <w:rPr>
          <w:rFonts w:ascii="Times New Roman" w:eastAsiaTheme="minorHAnsi" w:hAnsi="Times New Roman" w:cs="Times New Roman"/>
          <w:b/>
          <w:bCs/>
          <w:sz w:val="24"/>
          <w:szCs w:val="24"/>
          <w:lang w:eastAsia="en-US"/>
        </w:rPr>
      </w:pPr>
      <w:r w:rsidRPr="00C25685">
        <w:rPr>
          <w:rFonts w:ascii="Times New Roman" w:eastAsiaTheme="minorHAnsi" w:hAnsi="Times New Roman" w:cs="Times New Roman"/>
          <w:b/>
          <w:bCs/>
          <w:sz w:val="24"/>
          <w:szCs w:val="24"/>
          <w:lang w:eastAsia="en-US"/>
        </w:rPr>
        <w:t>Учебно-тематический план</w:t>
      </w:r>
    </w:p>
    <w:tbl>
      <w:tblPr>
        <w:tblStyle w:val="a3"/>
        <w:tblW w:w="0" w:type="auto"/>
        <w:tblLook w:val="04A0" w:firstRow="1" w:lastRow="0" w:firstColumn="1" w:lastColumn="0" w:noHBand="0" w:noVBand="1"/>
      </w:tblPr>
      <w:tblGrid>
        <w:gridCol w:w="817"/>
        <w:gridCol w:w="8080"/>
        <w:gridCol w:w="2977"/>
        <w:gridCol w:w="2912"/>
      </w:tblGrid>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b/>
                <w:color w:val="000000"/>
                <w:sz w:val="24"/>
                <w:szCs w:val="24"/>
              </w:rPr>
            </w:pPr>
            <w:r w:rsidRPr="00C25685">
              <w:rPr>
                <w:rFonts w:ascii="Times New Roman" w:hAnsi="Times New Roman" w:cs="Times New Roman"/>
                <w:b/>
                <w:bCs/>
                <w:color w:val="000000"/>
                <w:sz w:val="24"/>
                <w:szCs w:val="24"/>
              </w:rPr>
              <w:t xml:space="preserve">№ </w:t>
            </w:r>
          </w:p>
        </w:tc>
        <w:tc>
          <w:tcPr>
            <w:tcW w:w="8080" w:type="dxa"/>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bCs/>
                <w:color w:val="000000"/>
                <w:sz w:val="24"/>
                <w:szCs w:val="24"/>
              </w:rPr>
              <w:t>Тема раздела</w:t>
            </w:r>
          </w:p>
        </w:tc>
        <w:tc>
          <w:tcPr>
            <w:tcW w:w="2977" w:type="dxa"/>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bCs/>
                <w:color w:val="000000"/>
                <w:sz w:val="24"/>
                <w:szCs w:val="24"/>
              </w:rPr>
              <w:t>Количество часов</w:t>
            </w:r>
          </w:p>
        </w:tc>
        <w:tc>
          <w:tcPr>
            <w:tcW w:w="2912" w:type="dxa"/>
          </w:tcPr>
          <w:p w:rsidR="00C25685" w:rsidRPr="00C25685" w:rsidRDefault="00C25685" w:rsidP="00C25685">
            <w:pPr>
              <w:autoSpaceDE w:val="0"/>
              <w:autoSpaceDN w:val="0"/>
              <w:adjustRightInd w:val="0"/>
              <w:jc w:val="center"/>
              <w:rPr>
                <w:rFonts w:ascii="Times New Roman" w:hAnsi="Times New Roman" w:cs="Times New Roman"/>
                <w:b/>
                <w:color w:val="000000"/>
                <w:sz w:val="24"/>
                <w:szCs w:val="24"/>
              </w:rPr>
            </w:pPr>
            <w:r w:rsidRPr="00C25685">
              <w:rPr>
                <w:rFonts w:ascii="Times New Roman" w:hAnsi="Times New Roman" w:cs="Times New Roman"/>
                <w:b/>
                <w:bCs/>
                <w:color w:val="000000"/>
                <w:sz w:val="24"/>
                <w:szCs w:val="24"/>
              </w:rPr>
              <w:t>Из них контрольных работ</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1</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Нумерация.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9 </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1 </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bCs/>
                <w:color w:val="000000"/>
                <w:sz w:val="24"/>
                <w:szCs w:val="24"/>
              </w:rPr>
            </w:pPr>
            <w:r w:rsidRPr="00C25685">
              <w:rPr>
                <w:rFonts w:ascii="Times New Roman" w:hAnsi="Times New Roman" w:cs="Times New Roman"/>
                <w:bCs/>
                <w:color w:val="000000"/>
                <w:sz w:val="24"/>
                <w:szCs w:val="24"/>
              </w:rPr>
              <w:t>2</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Десятичные дроби</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9</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 xml:space="preserve">2 </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Сложение и вычитание целых чисел и десятичных дробей.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10</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1 </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3</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Умножение и деление целых чисел и десятичных дробей.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22</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1 </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bCs/>
                <w:color w:val="000000"/>
                <w:sz w:val="24"/>
                <w:szCs w:val="24"/>
              </w:rPr>
            </w:pPr>
            <w:r w:rsidRPr="00C25685">
              <w:rPr>
                <w:rFonts w:ascii="Times New Roman" w:hAnsi="Times New Roman" w:cs="Times New Roman"/>
                <w:bCs/>
                <w:color w:val="000000"/>
                <w:sz w:val="24"/>
                <w:szCs w:val="24"/>
              </w:rPr>
              <w:lastRenderedPageBreak/>
              <w:t>4</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 xml:space="preserve">Проценты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24</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 xml:space="preserve">5 </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Обыкновенные и десятичные дроби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15</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1 </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 xml:space="preserve">6 </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Совместные действия с обыкновенными и десятичными дробями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8</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1 </w:t>
            </w:r>
          </w:p>
        </w:tc>
      </w:tr>
      <w:tr w:rsidR="00C25685" w:rsidRPr="00C25685" w:rsidTr="001364C1">
        <w:tc>
          <w:tcPr>
            <w:tcW w:w="81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bCs/>
                <w:color w:val="000000"/>
                <w:sz w:val="24"/>
                <w:szCs w:val="24"/>
              </w:rPr>
              <w:t>7</w:t>
            </w: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Повторение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5</w:t>
            </w:r>
          </w:p>
        </w:tc>
        <w:tc>
          <w:tcPr>
            <w:tcW w:w="2912"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1 </w:t>
            </w:r>
          </w:p>
        </w:tc>
      </w:tr>
      <w:tr w:rsidR="00C25685" w:rsidRPr="00C25685" w:rsidTr="001364C1">
        <w:trPr>
          <w:trHeight w:val="124"/>
        </w:trPr>
        <w:tc>
          <w:tcPr>
            <w:tcW w:w="817" w:type="dxa"/>
          </w:tcPr>
          <w:p w:rsidR="00C25685" w:rsidRPr="00C25685" w:rsidRDefault="00C25685" w:rsidP="00C25685">
            <w:pPr>
              <w:jc w:val="both"/>
              <w:rPr>
                <w:rFonts w:ascii="Times New Roman" w:eastAsia="Times New Roman" w:hAnsi="Times New Roman" w:cs="Times New Roman"/>
                <w:color w:val="000000"/>
                <w:sz w:val="24"/>
                <w:szCs w:val="24"/>
              </w:rPr>
            </w:pPr>
          </w:p>
        </w:tc>
        <w:tc>
          <w:tcPr>
            <w:tcW w:w="8080"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Итого: </w:t>
            </w:r>
          </w:p>
        </w:tc>
        <w:tc>
          <w:tcPr>
            <w:tcW w:w="297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102</w:t>
            </w:r>
          </w:p>
        </w:tc>
        <w:tc>
          <w:tcPr>
            <w:tcW w:w="2912" w:type="dxa"/>
          </w:tcPr>
          <w:p w:rsidR="00C25685" w:rsidRPr="00C25685" w:rsidRDefault="00C25685" w:rsidP="00C25685">
            <w:pPr>
              <w:jc w:val="both"/>
              <w:rPr>
                <w:rFonts w:ascii="Times New Roman" w:eastAsia="Times New Roman" w:hAnsi="Times New Roman" w:cs="Times New Roman"/>
                <w:color w:val="000000"/>
                <w:sz w:val="24"/>
                <w:szCs w:val="24"/>
              </w:rPr>
            </w:pPr>
            <w:r w:rsidRPr="00C25685">
              <w:rPr>
                <w:rFonts w:ascii="Times New Roman" w:eastAsia="Times New Roman" w:hAnsi="Times New Roman" w:cs="Times New Roman"/>
                <w:color w:val="000000"/>
                <w:sz w:val="24"/>
                <w:szCs w:val="24"/>
              </w:rPr>
              <w:t>8</w:t>
            </w:r>
          </w:p>
        </w:tc>
      </w:tr>
    </w:tbl>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rPr>
          <w:rFonts w:ascii="Times New Roman" w:eastAsiaTheme="minorHAnsi" w:hAnsi="Times New Roman" w:cs="Times New Roman"/>
          <w:sz w:val="24"/>
          <w:szCs w:val="24"/>
          <w:lang w:eastAsia="en-US"/>
        </w:rPr>
      </w:pPr>
    </w:p>
    <w:p w:rsidR="00C25685" w:rsidRPr="00C25685" w:rsidRDefault="00C25685" w:rsidP="00C25685">
      <w:pPr>
        <w:jc w:val="center"/>
        <w:rPr>
          <w:rFonts w:ascii="Times New Roman" w:eastAsiaTheme="minorHAnsi" w:hAnsi="Times New Roman" w:cs="Times New Roman"/>
          <w:b/>
          <w:sz w:val="24"/>
          <w:szCs w:val="24"/>
          <w:lang w:eastAsia="en-US"/>
        </w:rPr>
      </w:pPr>
      <w:r w:rsidRPr="00C25685">
        <w:rPr>
          <w:rFonts w:ascii="Times New Roman" w:eastAsiaTheme="minorHAnsi" w:hAnsi="Times New Roman" w:cs="Times New Roman"/>
          <w:b/>
          <w:sz w:val="24"/>
          <w:szCs w:val="24"/>
          <w:lang w:eastAsia="en-US"/>
        </w:rPr>
        <w:t>Календарно-тематическое планирование 9 класс</w:t>
      </w:r>
    </w:p>
    <w:tbl>
      <w:tblPr>
        <w:tblStyle w:val="a3"/>
        <w:tblW w:w="14995" w:type="dxa"/>
        <w:tblLook w:val="04A0" w:firstRow="1" w:lastRow="0" w:firstColumn="1" w:lastColumn="0" w:noHBand="0" w:noVBand="1"/>
      </w:tblPr>
      <w:tblGrid>
        <w:gridCol w:w="1058"/>
        <w:gridCol w:w="13937"/>
      </w:tblGrid>
      <w:tr w:rsidR="00C25685" w:rsidRPr="00C25685" w:rsidTr="001364C1">
        <w:trPr>
          <w:trHeight w:val="552"/>
        </w:trPr>
        <w:tc>
          <w:tcPr>
            <w:tcW w:w="1058" w:type="dxa"/>
          </w:tcPr>
          <w:p w:rsidR="00C25685" w:rsidRPr="00C25685" w:rsidRDefault="00C25685" w:rsidP="00C25685">
            <w:pPr>
              <w:rPr>
                <w:rFonts w:ascii="Times New Roman" w:hAnsi="Times New Roman" w:cs="Times New Roman"/>
                <w:b/>
                <w:sz w:val="24"/>
                <w:szCs w:val="24"/>
              </w:rPr>
            </w:pPr>
            <w:r w:rsidRPr="00C25685">
              <w:rPr>
                <w:rFonts w:ascii="Times New Roman" w:hAnsi="Times New Roman" w:cs="Times New Roman"/>
                <w:b/>
                <w:sz w:val="24"/>
                <w:szCs w:val="24"/>
              </w:rPr>
              <w:t>№ п/п</w:t>
            </w:r>
          </w:p>
        </w:tc>
        <w:tc>
          <w:tcPr>
            <w:tcW w:w="13937" w:type="dxa"/>
          </w:tcPr>
          <w:p w:rsidR="00C25685" w:rsidRPr="00C25685" w:rsidRDefault="00C25685" w:rsidP="00C25685">
            <w:pPr>
              <w:rPr>
                <w:rFonts w:ascii="Times New Roman" w:hAnsi="Times New Roman" w:cs="Times New Roman"/>
                <w:b/>
                <w:sz w:val="24"/>
                <w:szCs w:val="24"/>
              </w:rPr>
            </w:pPr>
            <w:r w:rsidRPr="00C25685">
              <w:rPr>
                <w:rFonts w:ascii="Times New Roman" w:hAnsi="Times New Roman" w:cs="Times New Roman"/>
                <w:b/>
                <w:sz w:val="24"/>
                <w:szCs w:val="24"/>
              </w:rPr>
              <w:t>Название раздела, темы</w:t>
            </w:r>
          </w:p>
          <w:p w:rsidR="00C25685" w:rsidRPr="00C25685" w:rsidRDefault="00C25685" w:rsidP="00C25685">
            <w:pPr>
              <w:shd w:val="clear" w:color="auto" w:fill="FFFFFF"/>
              <w:jc w:val="both"/>
              <w:rPr>
                <w:rFonts w:ascii="Times New Roman" w:eastAsia="Times New Roman" w:hAnsi="Times New Roman" w:cs="Times New Roman"/>
                <w:b/>
                <w:color w:val="000000"/>
                <w:sz w:val="24"/>
                <w:szCs w:val="24"/>
              </w:rPr>
            </w:pPr>
          </w:p>
        </w:tc>
      </w:tr>
      <w:tr w:rsidR="00C25685" w:rsidRPr="00C25685" w:rsidTr="001364C1">
        <w:trPr>
          <w:trHeight w:val="260"/>
        </w:trPr>
        <w:tc>
          <w:tcPr>
            <w:tcW w:w="14995" w:type="dxa"/>
            <w:gridSpan w:val="2"/>
          </w:tcPr>
          <w:p w:rsidR="00C25685" w:rsidRPr="00C25685" w:rsidRDefault="00C25685" w:rsidP="00C25685">
            <w:pPr>
              <w:rPr>
                <w:rFonts w:ascii="Times New Roman" w:hAnsi="Times New Roman" w:cs="Times New Roman"/>
                <w:b/>
                <w:sz w:val="24"/>
                <w:szCs w:val="24"/>
              </w:rPr>
            </w:pPr>
            <w:r w:rsidRPr="00C25685">
              <w:rPr>
                <w:rFonts w:ascii="Times New Roman" w:hAnsi="Times New Roman" w:cs="Times New Roman"/>
                <w:b/>
                <w:sz w:val="24"/>
                <w:szCs w:val="24"/>
              </w:rPr>
              <w:t>Нумерация (9 часов)</w:t>
            </w:r>
          </w:p>
        </w:tc>
      </w:tr>
      <w:tr w:rsidR="00C25685" w:rsidRPr="00C25685" w:rsidTr="001364C1">
        <w:trPr>
          <w:trHeight w:val="276"/>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Нумерация чисел. </w:t>
            </w:r>
            <w:r w:rsidRPr="00C25685">
              <w:rPr>
                <w:rFonts w:ascii="Times New Roman" w:hAnsi="Times New Roman" w:cs="Times New Roman"/>
                <w:i/>
                <w:color w:val="000000"/>
                <w:sz w:val="24"/>
                <w:szCs w:val="24"/>
              </w:rPr>
              <w:t xml:space="preserve">Повторение по разделу «Числа, полученные при измерении площади, и десятичные дроби»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lastRenderedPageBreak/>
              <w:t>2</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Целые и дробные числа. </w:t>
            </w:r>
            <w:r w:rsidRPr="00C25685">
              <w:rPr>
                <w:rFonts w:ascii="Times New Roman" w:hAnsi="Times New Roman" w:cs="Times New Roman"/>
                <w:i/>
                <w:color w:val="000000"/>
                <w:sz w:val="24"/>
                <w:szCs w:val="24"/>
              </w:rPr>
              <w:t xml:space="preserve">Повторение по разделу «Числа, полученные при измерении площади, и десятичные дроби»        </w:t>
            </w:r>
          </w:p>
        </w:tc>
      </w:tr>
      <w:tr w:rsidR="00C25685" w:rsidRPr="00C25685" w:rsidTr="001364C1">
        <w:trPr>
          <w:trHeight w:val="292"/>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Чтение и запись чисел в пределах 1000000. </w:t>
            </w:r>
            <w:r w:rsidRPr="00C25685">
              <w:rPr>
                <w:rFonts w:ascii="Times New Roman" w:hAnsi="Times New Roman" w:cs="Times New Roman"/>
                <w:i/>
                <w:color w:val="000000"/>
                <w:sz w:val="24"/>
                <w:szCs w:val="24"/>
              </w:rPr>
              <w:t xml:space="preserve">Повторение по разделу «Числа, полученные при измерении площади, и десятичные дроби»        </w:t>
            </w:r>
          </w:p>
        </w:tc>
      </w:tr>
      <w:tr w:rsidR="00C25685" w:rsidRPr="00C25685" w:rsidTr="001364C1">
        <w:trPr>
          <w:trHeight w:val="276"/>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w:t>
            </w:r>
          </w:p>
        </w:tc>
        <w:tc>
          <w:tcPr>
            <w:tcW w:w="13937" w:type="dxa"/>
          </w:tcPr>
          <w:p w:rsidR="00C25685" w:rsidRPr="00C25685" w:rsidRDefault="00C25685" w:rsidP="00C25685">
            <w:pPr>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Линии. Линейные меры.</w:t>
            </w:r>
            <w:r w:rsidRPr="00C25685">
              <w:rPr>
                <w:rFonts w:ascii="Times New Roman" w:hAnsi="Times New Roman" w:cs="Times New Roman"/>
                <w:i/>
                <w:sz w:val="24"/>
                <w:szCs w:val="24"/>
              </w:rPr>
              <w:t xml:space="preserve"> Повторение по разделу «Числа, полученные при измерении площади, и десятичные дроби»        </w:t>
            </w:r>
          </w:p>
        </w:tc>
      </w:tr>
      <w:tr w:rsidR="00C25685" w:rsidRPr="00C25685" w:rsidTr="001364C1">
        <w:trPr>
          <w:trHeight w:val="315"/>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Таблица классов и разрядов. </w:t>
            </w:r>
            <w:r w:rsidRPr="00C25685">
              <w:rPr>
                <w:rFonts w:ascii="Times New Roman" w:hAnsi="Times New Roman" w:cs="Times New Roman"/>
                <w:i/>
                <w:color w:val="000000"/>
                <w:sz w:val="24"/>
                <w:szCs w:val="24"/>
              </w:rPr>
              <w:t xml:space="preserve">Повторение по разделу «Числа, полученные при измерении площади, и десятичные дроби»        </w:t>
            </w:r>
          </w:p>
        </w:tc>
      </w:tr>
      <w:tr w:rsidR="00C25685" w:rsidRPr="00C25685" w:rsidTr="001364C1">
        <w:trPr>
          <w:trHeight w:val="27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Запись чисел римскими цифрами. </w:t>
            </w:r>
            <w:r w:rsidRPr="00C25685">
              <w:rPr>
                <w:rFonts w:ascii="Times New Roman" w:hAnsi="Times New Roman" w:cs="Times New Roman"/>
                <w:i/>
                <w:color w:val="000000"/>
                <w:sz w:val="24"/>
                <w:szCs w:val="24"/>
              </w:rPr>
              <w:t xml:space="preserve">Повторение по разделу «Числа, полученные при измерении площади, и десятичные дроби»        </w:t>
            </w:r>
          </w:p>
        </w:tc>
      </w:tr>
      <w:tr w:rsidR="00C25685" w:rsidRPr="00C25685" w:rsidTr="001364C1">
        <w:trPr>
          <w:trHeight w:val="367"/>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w:t>
            </w:r>
          </w:p>
        </w:tc>
        <w:tc>
          <w:tcPr>
            <w:tcW w:w="13937" w:type="dxa"/>
          </w:tcPr>
          <w:p w:rsidR="00C25685" w:rsidRPr="00C25685" w:rsidRDefault="00C25685" w:rsidP="00C25685">
            <w:pPr>
              <w:autoSpaceDE w:val="0"/>
              <w:autoSpaceDN w:val="0"/>
              <w:adjustRightInd w:val="0"/>
              <w:spacing w:line="264" w:lineRule="auto"/>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Параллельные и перпендикулярные прямые.</w:t>
            </w:r>
            <w:r w:rsidRPr="00C25685">
              <w:rPr>
                <w:rFonts w:ascii="Times New Roman" w:hAnsi="Times New Roman" w:cs="Times New Roman"/>
                <w:i/>
                <w:sz w:val="24"/>
                <w:szCs w:val="24"/>
              </w:rPr>
              <w:t xml:space="preserve"> Повторение по разделу «Числа, полученные при измерении площади, и десятичные дроби»        </w:t>
            </w:r>
          </w:p>
        </w:tc>
      </w:tr>
      <w:tr w:rsidR="00C25685" w:rsidRPr="00C25685" w:rsidTr="001364C1">
        <w:trPr>
          <w:trHeight w:val="273"/>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w:t>
            </w:r>
          </w:p>
        </w:tc>
        <w:tc>
          <w:tcPr>
            <w:tcW w:w="13937" w:type="dxa"/>
          </w:tcPr>
          <w:p w:rsidR="00C25685" w:rsidRPr="00C25685" w:rsidRDefault="00C25685" w:rsidP="00C25685">
            <w:pPr>
              <w:autoSpaceDE w:val="0"/>
              <w:autoSpaceDN w:val="0"/>
              <w:adjustRightInd w:val="0"/>
              <w:spacing w:line="264" w:lineRule="auto"/>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Контрольная работа «Нумерация»</w:t>
            </w:r>
          </w:p>
        </w:tc>
      </w:tr>
      <w:tr w:rsidR="00C25685" w:rsidRPr="00C25685" w:rsidTr="001364C1">
        <w:trPr>
          <w:trHeight w:val="250"/>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w:t>
            </w:r>
          </w:p>
        </w:tc>
        <w:tc>
          <w:tcPr>
            <w:tcW w:w="13937" w:type="dxa"/>
          </w:tcPr>
          <w:p w:rsidR="00C25685" w:rsidRPr="00C25685" w:rsidRDefault="00C25685" w:rsidP="00C25685">
            <w:pPr>
              <w:autoSpaceDE w:val="0"/>
              <w:autoSpaceDN w:val="0"/>
              <w:adjustRightInd w:val="0"/>
              <w:spacing w:line="264" w:lineRule="auto"/>
              <w:rPr>
                <w:rFonts w:ascii="Times New Roman" w:hAnsi="Times New Roman" w:cs="Times New Roman"/>
                <w:color w:val="000000"/>
                <w:sz w:val="24"/>
                <w:szCs w:val="24"/>
              </w:rPr>
            </w:pPr>
            <w:r w:rsidRPr="00C25685">
              <w:rPr>
                <w:rFonts w:ascii="Times New Roman" w:hAnsi="Times New Roman" w:cs="Times New Roman"/>
                <w:color w:val="000000"/>
                <w:sz w:val="24"/>
                <w:szCs w:val="24"/>
              </w:rPr>
              <w:t>Работа над ошибками.</w:t>
            </w:r>
          </w:p>
        </w:tc>
      </w:tr>
      <w:tr w:rsidR="00C25685" w:rsidRPr="00C25685" w:rsidTr="001364C1">
        <w:trPr>
          <w:trHeight w:val="260"/>
        </w:trPr>
        <w:tc>
          <w:tcPr>
            <w:tcW w:w="14995" w:type="dxa"/>
            <w:gridSpan w:val="2"/>
          </w:tcPr>
          <w:p w:rsidR="00C25685" w:rsidRPr="00C25685" w:rsidRDefault="00C25685" w:rsidP="00C25685">
            <w:pPr>
              <w:rPr>
                <w:rFonts w:ascii="Times New Roman" w:hAnsi="Times New Roman" w:cs="Times New Roman"/>
                <w:b/>
                <w:sz w:val="24"/>
                <w:szCs w:val="24"/>
              </w:rPr>
            </w:pPr>
            <w:r w:rsidRPr="00C25685">
              <w:rPr>
                <w:rFonts w:ascii="Times New Roman" w:hAnsi="Times New Roman" w:cs="Times New Roman"/>
                <w:b/>
                <w:sz w:val="24"/>
                <w:szCs w:val="24"/>
              </w:rPr>
              <w:t>Десятичные дроби (9 часов)</w:t>
            </w:r>
          </w:p>
        </w:tc>
      </w:tr>
      <w:tr w:rsidR="00C25685" w:rsidRPr="00C25685" w:rsidTr="001364C1">
        <w:trPr>
          <w:trHeight w:val="427"/>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10</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Чтение и запись десятичных дробей. </w:t>
            </w:r>
          </w:p>
        </w:tc>
      </w:tr>
      <w:tr w:rsidR="00C25685" w:rsidRPr="00C25685" w:rsidTr="001364C1">
        <w:trPr>
          <w:trHeight w:val="276"/>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11</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Преобразование десятичных дробей. </w:t>
            </w:r>
          </w:p>
        </w:tc>
      </w:tr>
      <w:tr w:rsidR="00C25685" w:rsidRPr="00C25685" w:rsidTr="001364C1">
        <w:trPr>
          <w:trHeight w:val="260"/>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12</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Сравнение десятичных дробей. </w:t>
            </w:r>
          </w:p>
        </w:tc>
      </w:tr>
      <w:tr w:rsidR="00C25685" w:rsidRPr="00C25685" w:rsidTr="001364C1">
        <w:trPr>
          <w:trHeight w:val="315"/>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13</w:t>
            </w:r>
          </w:p>
        </w:tc>
        <w:tc>
          <w:tcPr>
            <w:tcW w:w="13937"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Г.М. Уровень. Отвес.</w:t>
            </w:r>
          </w:p>
        </w:tc>
      </w:tr>
      <w:tr w:rsidR="00C25685" w:rsidRPr="00C25685" w:rsidTr="001364C1">
        <w:trPr>
          <w:trHeight w:val="27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14</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Запись целых чисел, полученных при измерении величин, десятичными дробями. </w:t>
            </w:r>
          </w:p>
        </w:tc>
      </w:tr>
      <w:tr w:rsidR="00C25685" w:rsidRPr="00C25685" w:rsidTr="001364C1">
        <w:trPr>
          <w:trHeight w:val="276"/>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15</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Запись десятичных дробей, полученных при измерении величин. </w:t>
            </w:r>
          </w:p>
        </w:tc>
      </w:tr>
      <w:tr w:rsidR="00C25685" w:rsidRPr="00C25685" w:rsidTr="001364C1">
        <w:trPr>
          <w:trHeight w:val="260"/>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16</w:t>
            </w:r>
          </w:p>
        </w:tc>
        <w:tc>
          <w:tcPr>
            <w:tcW w:w="13937"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Г.М. Линейные меры.</w:t>
            </w:r>
          </w:p>
        </w:tc>
      </w:tr>
      <w:tr w:rsidR="00C25685" w:rsidRPr="00C25685" w:rsidTr="001364C1">
        <w:trPr>
          <w:trHeight w:val="319"/>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17</w:t>
            </w:r>
          </w:p>
        </w:tc>
        <w:tc>
          <w:tcPr>
            <w:tcW w:w="13937" w:type="dxa"/>
          </w:tcPr>
          <w:p w:rsidR="00C25685" w:rsidRPr="00C25685" w:rsidRDefault="00C25685" w:rsidP="00C25685">
            <w:pPr>
              <w:autoSpaceDE w:val="0"/>
              <w:autoSpaceDN w:val="0"/>
              <w:adjustRightInd w:val="0"/>
              <w:spacing w:line="264" w:lineRule="auto"/>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Контрольная работа «</w:t>
            </w:r>
            <w:r w:rsidRPr="00C25685">
              <w:rPr>
                <w:rFonts w:ascii="Times New Roman" w:hAnsi="Times New Roman" w:cs="Times New Roman"/>
                <w:sz w:val="24"/>
                <w:szCs w:val="24"/>
              </w:rPr>
              <w:t>Десятичные дроби</w:t>
            </w:r>
            <w:r w:rsidRPr="00C25685">
              <w:rPr>
                <w:rFonts w:ascii="Times New Roman" w:hAnsi="Times New Roman" w:cs="Times New Roman"/>
                <w:color w:val="000000"/>
                <w:sz w:val="24"/>
                <w:szCs w:val="24"/>
              </w:rPr>
              <w:t>»</w:t>
            </w:r>
          </w:p>
        </w:tc>
      </w:tr>
      <w:tr w:rsidR="00C25685" w:rsidRPr="00C25685" w:rsidTr="001364C1">
        <w:trPr>
          <w:trHeight w:val="267"/>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18</w:t>
            </w:r>
          </w:p>
        </w:tc>
        <w:tc>
          <w:tcPr>
            <w:tcW w:w="13937" w:type="dxa"/>
          </w:tcPr>
          <w:p w:rsidR="00C25685" w:rsidRPr="00C25685" w:rsidRDefault="00C25685" w:rsidP="00C25685">
            <w:pPr>
              <w:autoSpaceDE w:val="0"/>
              <w:autoSpaceDN w:val="0"/>
              <w:adjustRightInd w:val="0"/>
              <w:spacing w:line="264" w:lineRule="auto"/>
              <w:rPr>
                <w:rFonts w:ascii="Times New Roman" w:hAnsi="Times New Roman" w:cs="Times New Roman"/>
                <w:color w:val="000000"/>
                <w:sz w:val="24"/>
                <w:szCs w:val="24"/>
              </w:rPr>
            </w:pPr>
            <w:r w:rsidRPr="00C25685">
              <w:rPr>
                <w:rFonts w:ascii="Times New Roman" w:hAnsi="Times New Roman" w:cs="Times New Roman"/>
                <w:color w:val="000000"/>
                <w:sz w:val="24"/>
                <w:szCs w:val="24"/>
              </w:rPr>
              <w:t>Работа над ошибками.</w:t>
            </w:r>
          </w:p>
        </w:tc>
      </w:tr>
      <w:tr w:rsidR="00C25685" w:rsidRPr="00C25685" w:rsidTr="001364C1">
        <w:trPr>
          <w:trHeight w:val="276"/>
        </w:trPr>
        <w:tc>
          <w:tcPr>
            <w:tcW w:w="14995" w:type="dxa"/>
            <w:gridSpan w:val="2"/>
          </w:tcPr>
          <w:p w:rsidR="00C25685" w:rsidRPr="00C25685" w:rsidRDefault="00C25685" w:rsidP="00C25685">
            <w:pPr>
              <w:rPr>
                <w:rFonts w:ascii="Times New Roman" w:hAnsi="Times New Roman" w:cs="Times New Roman"/>
                <w:b/>
                <w:sz w:val="24"/>
                <w:szCs w:val="24"/>
              </w:rPr>
            </w:pPr>
            <w:r w:rsidRPr="00C25685">
              <w:rPr>
                <w:rFonts w:ascii="Times New Roman" w:hAnsi="Times New Roman" w:cs="Times New Roman"/>
                <w:b/>
                <w:sz w:val="24"/>
                <w:szCs w:val="24"/>
              </w:rPr>
              <w:t>Сложение и вычитание целых чисел и десятичных дробей (10 часов)</w:t>
            </w:r>
          </w:p>
        </w:tc>
      </w:tr>
      <w:tr w:rsidR="00C25685" w:rsidRPr="00C25685" w:rsidTr="001364C1">
        <w:trPr>
          <w:trHeight w:val="292"/>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19</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Сложение целых чисел и десятичных дробей.</w:t>
            </w:r>
          </w:p>
        </w:tc>
      </w:tr>
      <w:tr w:rsidR="00C25685" w:rsidRPr="00C25685" w:rsidTr="001364C1">
        <w:trPr>
          <w:trHeight w:val="292"/>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20</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Вычитание целых чисел и десятичных дробей.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21</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Масштаб.</w:t>
            </w:r>
          </w:p>
        </w:tc>
      </w:tr>
      <w:tr w:rsidR="00C25685" w:rsidRPr="00C25685" w:rsidTr="001364C1">
        <w:trPr>
          <w:trHeight w:val="292"/>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22</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Сложение и вычитание чисел, полученных при измерении и выраженных десятичными дробями. </w:t>
            </w:r>
          </w:p>
        </w:tc>
      </w:tr>
      <w:tr w:rsidR="00C25685" w:rsidRPr="00C25685" w:rsidTr="001364C1">
        <w:trPr>
          <w:trHeight w:val="292"/>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23</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Решение составных арифметических задач по теме.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24</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Геометрические фигуры.</w:t>
            </w:r>
          </w:p>
        </w:tc>
      </w:tr>
      <w:tr w:rsidR="00C25685" w:rsidRPr="00C25685" w:rsidTr="001364C1">
        <w:trPr>
          <w:trHeight w:val="292"/>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25</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Нахождение неизвестных компонентов. </w:t>
            </w:r>
          </w:p>
        </w:tc>
      </w:tr>
      <w:tr w:rsidR="00C25685" w:rsidRPr="00C25685" w:rsidTr="001364C1">
        <w:trPr>
          <w:trHeight w:val="276"/>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26</w:t>
            </w:r>
          </w:p>
        </w:tc>
        <w:tc>
          <w:tcPr>
            <w:tcW w:w="13937" w:type="dxa"/>
          </w:tcPr>
          <w:p w:rsidR="00C25685" w:rsidRPr="00C25685" w:rsidRDefault="00C25685" w:rsidP="00C25685">
            <w:pPr>
              <w:spacing w:before="100" w:beforeAutospacing="1"/>
              <w:rPr>
                <w:rFonts w:ascii="Times New Roman" w:eastAsia="Times New Roman" w:hAnsi="Times New Roman" w:cs="Times New Roman"/>
                <w:sz w:val="24"/>
                <w:szCs w:val="24"/>
              </w:rPr>
            </w:pPr>
            <w:r w:rsidRPr="00C25685">
              <w:rPr>
                <w:rFonts w:ascii="Times New Roman" w:eastAsia="Times New Roman" w:hAnsi="Times New Roman" w:cs="Times New Roman"/>
                <w:color w:val="000000"/>
                <w:sz w:val="24"/>
                <w:szCs w:val="24"/>
              </w:rPr>
              <w:t>Контрольная работа «</w:t>
            </w:r>
            <w:r w:rsidRPr="00C25685">
              <w:rPr>
                <w:rFonts w:ascii="Times New Roman" w:eastAsia="Times New Roman" w:hAnsi="Times New Roman" w:cs="Times New Roman"/>
                <w:b/>
                <w:sz w:val="24"/>
                <w:szCs w:val="24"/>
              </w:rPr>
              <w:t xml:space="preserve"> </w:t>
            </w:r>
            <w:r w:rsidRPr="00C25685">
              <w:rPr>
                <w:rFonts w:ascii="Times New Roman" w:eastAsia="Times New Roman" w:hAnsi="Times New Roman" w:cs="Times New Roman"/>
                <w:sz w:val="24"/>
                <w:szCs w:val="24"/>
              </w:rPr>
              <w:t>Сложение и вычитание целых чисел и десятичных дробей»</w:t>
            </w:r>
          </w:p>
        </w:tc>
      </w:tr>
      <w:tr w:rsidR="00C25685" w:rsidRPr="00C25685" w:rsidTr="001364C1">
        <w:trPr>
          <w:trHeight w:val="292"/>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lastRenderedPageBreak/>
              <w:t>27</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Работа над ошибками.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28</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Г.М.Периметр геометрических фигур. Решение задач.</w:t>
            </w:r>
          </w:p>
        </w:tc>
      </w:tr>
      <w:tr w:rsidR="00C25685" w:rsidRPr="00C25685" w:rsidTr="001364C1">
        <w:trPr>
          <w:trHeight w:val="376"/>
        </w:trPr>
        <w:tc>
          <w:tcPr>
            <w:tcW w:w="14995" w:type="dxa"/>
            <w:gridSpan w:val="2"/>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b/>
                <w:sz w:val="24"/>
                <w:szCs w:val="24"/>
              </w:rPr>
            </w:pPr>
            <w:r w:rsidRPr="00C25685">
              <w:rPr>
                <w:rFonts w:ascii="Times New Roman" w:hAnsi="Times New Roman" w:cs="Times New Roman"/>
                <w:b/>
                <w:sz w:val="24"/>
                <w:szCs w:val="24"/>
              </w:rPr>
              <w:t>Умножение и деление целых чисел и десятичных дробей (22 часов)</w:t>
            </w:r>
          </w:p>
        </w:tc>
      </w:tr>
      <w:tr w:rsidR="00C25685" w:rsidRPr="00C25685" w:rsidTr="001364C1">
        <w:trPr>
          <w:trHeight w:val="409"/>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29</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Умножение целых чисел и десятичных дробей на однозначное число.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30</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Деление целых чисел и десятичных дробей на однозначное число. </w:t>
            </w:r>
          </w:p>
        </w:tc>
      </w:tr>
      <w:tr w:rsidR="00C25685" w:rsidRPr="00C25685" w:rsidTr="001364C1">
        <w:trPr>
          <w:trHeight w:val="37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31</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Г.М.Периметр геометрических фигур. Решение задач.</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32</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Умножение и деление целых чисел и десятичных дробей на однозначное число. </w:t>
            </w:r>
          </w:p>
        </w:tc>
      </w:tr>
      <w:tr w:rsidR="00C25685" w:rsidRPr="00C25685" w:rsidTr="001364C1">
        <w:trPr>
          <w:trHeight w:val="292"/>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33</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Умножение целых чисел и десятичных дробей на единицу с нулями.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34</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Квадратные меры1</w:t>
            </w:r>
          </w:p>
        </w:tc>
      </w:tr>
      <w:tr w:rsidR="00C25685" w:rsidRPr="00C25685" w:rsidTr="001364C1">
        <w:trPr>
          <w:trHeight w:val="397"/>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35</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Деление целых чисел и десятичных дробей на единицу с нулями.</w:t>
            </w:r>
          </w:p>
        </w:tc>
      </w:tr>
      <w:tr w:rsidR="00C25685" w:rsidRPr="00C25685" w:rsidTr="001364C1">
        <w:trPr>
          <w:trHeight w:val="260"/>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36</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Умножение целых чисел, полученных при счёте и измерении величин на двузначное число.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37</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Квадратные меры.</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38</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Умножение десятичных дробей на двузначное число.</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39</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Деление целых чисел на двузначное число.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40</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Меры земельных площадей.</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41</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Деление целых чисел, полученных при измерении, на двузначное число.</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42</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Деление десятичных дробей на двузначное число.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43</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Меры земельных площадей.</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44</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Умножение целых чисел и десятичных дробей на трехзначное число. </w:t>
            </w:r>
          </w:p>
        </w:tc>
      </w:tr>
      <w:tr w:rsidR="00C25685" w:rsidRPr="00C25685" w:rsidTr="001364C1">
        <w:trPr>
          <w:trHeight w:val="75"/>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45</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Деление целых чисел и десятичных дробей на трехзначное число.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46</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Решение задач на нахождение площади.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47</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примеров и задач на умножение и деление целых чисел и десятичных дробей.</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48</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Контрольная работа за 1 полугодие.</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49</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Работа над ошибками.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50</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Решение задач на нахождение площади.</w:t>
            </w:r>
          </w:p>
        </w:tc>
      </w:tr>
      <w:tr w:rsidR="00C25685" w:rsidRPr="00C25685" w:rsidTr="001364C1">
        <w:trPr>
          <w:trHeight w:val="308"/>
        </w:trPr>
        <w:tc>
          <w:tcPr>
            <w:tcW w:w="14995" w:type="dxa"/>
            <w:gridSpan w:val="2"/>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b/>
                <w:sz w:val="24"/>
                <w:szCs w:val="24"/>
              </w:rPr>
            </w:pPr>
            <w:r w:rsidRPr="00C25685">
              <w:rPr>
                <w:rFonts w:ascii="Times New Roman" w:hAnsi="Times New Roman" w:cs="Times New Roman"/>
                <w:b/>
                <w:bCs/>
                <w:sz w:val="24"/>
                <w:szCs w:val="24"/>
              </w:rPr>
              <w:t>Проценты (24 часа)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51</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Понятие о проценте. Обозначение 1%.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lastRenderedPageBreak/>
              <w:t>52</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Замена дроби процентами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53</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Замена процентов десятичной дробью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54</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Прямоугольный параллелепипед.</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55</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Замена процентов обыкновенной дробью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56</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Нахождение 1% числа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57</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Прямоугольный параллелепипед. Грани, вершины, ребра.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58</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Нахождение нескольких процентов числа.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59</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задач на нахождение нескольких процентов числа.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60</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Площадь боковой поверхности параллелепипеда.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61</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Замена нахождения нескольких процентов числа нахождением дроби числа (общее понятие).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62</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Решение задач на замену нескольких процентов частью числа.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63</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Г.М. Решение задач на нахождение площади боковой поверхности параллелепипеда.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64</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Нахождение числа по одному проценту.</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65</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Решение задач на нахождение числа по одному проценту.</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66</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Г.М. Цилиндр.</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67</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Запись десятичной дроби в виде обыкновенной.</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68</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Запись обыкновенной дроби в виде десятичной.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69</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Конус. Пирамида.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70</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Конечная и бесконечная десятичные дроби.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71</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составных арифметических задач.</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72</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Геометрические тела.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73</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Контрольная работа «Проценты»</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74</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Работа над ошибками.</w:t>
            </w:r>
          </w:p>
        </w:tc>
      </w:tr>
      <w:tr w:rsidR="00C25685" w:rsidRPr="00C25685" w:rsidTr="001364C1">
        <w:trPr>
          <w:trHeight w:val="308"/>
        </w:trPr>
        <w:tc>
          <w:tcPr>
            <w:tcW w:w="14995" w:type="dxa"/>
            <w:gridSpan w:val="2"/>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b/>
                <w:sz w:val="24"/>
                <w:szCs w:val="24"/>
              </w:rPr>
            </w:pPr>
            <w:r w:rsidRPr="00C25685">
              <w:rPr>
                <w:rFonts w:ascii="Times New Roman" w:hAnsi="Times New Roman" w:cs="Times New Roman"/>
                <w:b/>
                <w:sz w:val="24"/>
                <w:szCs w:val="24"/>
              </w:rPr>
              <w:t>Обыкновенные и десятичные дроби (15 часа)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75</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Образование и виды дробей, преобразование дробей.</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76</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Сложение дробей.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77</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Объем. Меры объема.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78</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Вычитание дробей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lastRenderedPageBreak/>
              <w:t>79</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Математические выражения, содержащие целые числа, обыкновенные и десятичные дроби.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80</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Измерение и вычисление объема прямоугольного параллелепипеда (куба).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 xml:space="preserve">81 </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Решение составных арифметических задач.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82</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Умножение дробей.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83</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Деление дробей.</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84</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Преобразование кубических мер.</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85</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Умножение и деление смешанного числа.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86</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Решение примеров и задач на умножение и деление дробей.</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87</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Решение задач на вычисление объема.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88</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Контрольная работа «Обыкновенные дроби»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89</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Работа над ошибками.</w:t>
            </w:r>
          </w:p>
        </w:tc>
      </w:tr>
      <w:tr w:rsidR="00C25685" w:rsidRPr="00C25685" w:rsidTr="001364C1">
        <w:trPr>
          <w:trHeight w:val="308"/>
        </w:trPr>
        <w:tc>
          <w:tcPr>
            <w:tcW w:w="14995" w:type="dxa"/>
            <w:gridSpan w:val="2"/>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b/>
                <w:sz w:val="24"/>
                <w:szCs w:val="24"/>
              </w:rPr>
            </w:pPr>
            <w:r w:rsidRPr="00C25685">
              <w:rPr>
                <w:rFonts w:ascii="Times New Roman" w:hAnsi="Times New Roman" w:cs="Times New Roman"/>
                <w:b/>
                <w:sz w:val="24"/>
                <w:szCs w:val="24"/>
              </w:rPr>
              <w:t>Совместные действия с обыкновенными и десятичными дробями (8 часов)</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90</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Запись десятичной дроби в виде обыкновенной и обыкновенной дроби в виде десятичной.</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91</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Геометрические тела: цилиндр, конус, пирамида, шар.</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92</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Совместные действия с обыкновенными и десятичными дробями.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93</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Решение примеров и задач на совместные действия с обыкновенными и десятичными дробями.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94</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Г.М. Цилиндр. Развертка цилиндра.</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95</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Контрольная работа «</w:t>
            </w:r>
            <w:r w:rsidRPr="00C25685">
              <w:rPr>
                <w:rFonts w:ascii="Times New Roman" w:hAnsi="Times New Roman" w:cs="Times New Roman"/>
                <w:b/>
                <w:sz w:val="24"/>
                <w:szCs w:val="24"/>
              </w:rPr>
              <w:t>Совместные действия с обыкновенными и десятичными дробями».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96</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Работа над ошибками.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97</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Г.М. Пирамида. Развертка пирамиды.</w:t>
            </w:r>
          </w:p>
        </w:tc>
      </w:tr>
      <w:tr w:rsidR="00C25685" w:rsidRPr="00C25685" w:rsidTr="001364C1">
        <w:trPr>
          <w:trHeight w:val="308"/>
        </w:trPr>
        <w:tc>
          <w:tcPr>
            <w:tcW w:w="14995" w:type="dxa"/>
            <w:gridSpan w:val="2"/>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b/>
                <w:sz w:val="24"/>
                <w:szCs w:val="24"/>
              </w:rPr>
            </w:pPr>
            <w:r w:rsidRPr="00C25685">
              <w:rPr>
                <w:rFonts w:ascii="Times New Roman" w:hAnsi="Times New Roman" w:cs="Times New Roman"/>
                <w:b/>
                <w:sz w:val="24"/>
                <w:szCs w:val="24"/>
              </w:rPr>
              <w:t>Повторение (5 часов)</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98</w:t>
            </w:r>
          </w:p>
        </w:tc>
        <w:tc>
          <w:tcPr>
            <w:tcW w:w="13937" w:type="dxa"/>
          </w:tcPr>
          <w:p w:rsidR="00C25685" w:rsidRPr="00C25685" w:rsidRDefault="00C25685" w:rsidP="00C25685">
            <w:pPr>
              <w:autoSpaceDE w:val="0"/>
              <w:autoSpaceDN w:val="0"/>
              <w:adjustRightInd w:val="0"/>
              <w:jc w:val="both"/>
              <w:rPr>
                <w:rFonts w:ascii="Times New Roman" w:hAnsi="Times New Roman" w:cs="Times New Roman"/>
                <w:color w:val="000000"/>
                <w:sz w:val="24"/>
                <w:szCs w:val="24"/>
              </w:rPr>
            </w:pPr>
            <w:r w:rsidRPr="00C25685">
              <w:rPr>
                <w:rFonts w:ascii="Times New Roman" w:hAnsi="Times New Roman" w:cs="Times New Roman"/>
                <w:color w:val="000000"/>
                <w:sz w:val="24"/>
                <w:szCs w:val="24"/>
              </w:rPr>
              <w:t>Все действия с целыми и дробными числами.</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99</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Нахождение нескольких процентов числа.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100</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Решение составных арифметических задач.</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101</w:t>
            </w:r>
          </w:p>
        </w:tc>
        <w:tc>
          <w:tcPr>
            <w:tcW w:w="13937" w:type="dxa"/>
          </w:tcPr>
          <w:p w:rsidR="00C25685" w:rsidRPr="00C25685" w:rsidRDefault="00C25685" w:rsidP="00C25685">
            <w:pPr>
              <w:autoSpaceDE w:val="0"/>
              <w:autoSpaceDN w:val="0"/>
              <w:adjustRightInd w:val="0"/>
              <w:rPr>
                <w:rFonts w:ascii="Times New Roman" w:hAnsi="Times New Roman" w:cs="Times New Roman"/>
                <w:color w:val="000000"/>
                <w:sz w:val="24"/>
                <w:szCs w:val="24"/>
              </w:rPr>
            </w:pPr>
            <w:r w:rsidRPr="00C25685">
              <w:rPr>
                <w:rFonts w:ascii="Times New Roman" w:hAnsi="Times New Roman" w:cs="Times New Roman"/>
                <w:color w:val="000000"/>
                <w:sz w:val="24"/>
                <w:szCs w:val="24"/>
              </w:rPr>
              <w:t xml:space="preserve">Контрольная работа за год. </w:t>
            </w:r>
          </w:p>
        </w:tc>
      </w:tr>
      <w:tr w:rsidR="00C25685" w:rsidRPr="00C25685" w:rsidTr="001364C1">
        <w:trPr>
          <w:trHeight w:val="308"/>
        </w:trPr>
        <w:tc>
          <w:tcPr>
            <w:tcW w:w="1058" w:type="dxa"/>
          </w:tcPr>
          <w:p w:rsidR="00C25685" w:rsidRPr="00C25685" w:rsidRDefault="00C25685" w:rsidP="00C25685">
            <w:pPr>
              <w:rPr>
                <w:rFonts w:ascii="Times New Roman" w:hAnsi="Times New Roman" w:cs="Times New Roman"/>
                <w:sz w:val="24"/>
                <w:szCs w:val="24"/>
              </w:rPr>
            </w:pPr>
            <w:r w:rsidRPr="00C25685">
              <w:rPr>
                <w:rFonts w:ascii="Times New Roman" w:hAnsi="Times New Roman" w:cs="Times New Roman"/>
                <w:sz w:val="24"/>
                <w:szCs w:val="24"/>
              </w:rPr>
              <w:t>102</w:t>
            </w:r>
          </w:p>
        </w:tc>
        <w:tc>
          <w:tcPr>
            <w:tcW w:w="13937" w:type="dxa"/>
          </w:tcPr>
          <w:p w:rsidR="00C25685" w:rsidRPr="00C25685" w:rsidRDefault="00C25685" w:rsidP="00C25685">
            <w:pPr>
              <w:widowControl w:val="0"/>
              <w:autoSpaceDE w:val="0"/>
              <w:autoSpaceDN w:val="0"/>
              <w:adjustRightInd w:val="0"/>
              <w:spacing w:line="264" w:lineRule="auto"/>
              <w:ind w:right="-60"/>
              <w:jc w:val="both"/>
              <w:rPr>
                <w:rFonts w:ascii="Times New Roman" w:hAnsi="Times New Roman" w:cs="Times New Roman"/>
                <w:sz w:val="24"/>
                <w:szCs w:val="24"/>
              </w:rPr>
            </w:pPr>
            <w:r w:rsidRPr="00C25685">
              <w:rPr>
                <w:rFonts w:ascii="Times New Roman" w:hAnsi="Times New Roman" w:cs="Times New Roman"/>
                <w:sz w:val="24"/>
                <w:szCs w:val="24"/>
              </w:rPr>
              <w:t>Работа над ошибками.</w:t>
            </w:r>
          </w:p>
        </w:tc>
      </w:tr>
    </w:tbl>
    <w:p w:rsidR="00B80F4C" w:rsidRPr="009A745D" w:rsidRDefault="00B80F4C" w:rsidP="00B80F4C">
      <w:pPr>
        <w:rPr>
          <w:rFonts w:ascii="Times New Roman" w:hAnsi="Times New Roman" w:cs="Times New Roman"/>
          <w:sz w:val="24"/>
          <w:szCs w:val="24"/>
        </w:rPr>
      </w:pPr>
    </w:p>
    <w:sectPr w:rsidR="00B80F4C" w:rsidRPr="009A745D" w:rsidSect="00B80F4C">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42D" w:rsidRDefault="0072742D" w:rsidP="00C25685">
      <w:pPr>
        <w:spacing w:after="0" w:line="240" w:lineRule="auto"/>
      </w:pPr>
      <w:r>
        <w:separator/>
      </w:r>
    </w:p>
  </w:endnote>
  <w:endnote w:type="continuationSeparator" w:id="0">
    <w:p w:rsidR="0072742D" w:rsidRDefault="0072742D" w:rsidP="00C25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85" w:rsidRDefault="00C25685">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85" w:rsidRDefault="00C25685">
    <w:pPr>
      <w:pStyle w:val="af2"/>
      <w:jc w:val="right"/>
    </w:pPr>
  </w:p>
  <w:p w:rsidR="00C25685" w:rsidRDefault="00C25685">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85" w:rsidRDefault="00C25685">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42D" w:rsidRDefault="0072742D" w:rsidP="00C25685">
      <w:pPr>
        <w:spacing w:after="0" w:line="240" w:lineRule="auto"/>
      </w:pPr>
      <w:r>
        <w:separator/>
      </w:r>
    </w:p>
  </w:footnote>
  <w:footnote w:type="continuationSeparator" w:id="0">
    <w:p w:rsidR="0072742D" w:rsidRDefault="0072742D" w:rsidP="00C25685">
      <w:pPr>
        <w:spacing w:after="0" w:line="240" w:lineRule="auto"/>
      </w:pPr>
      <w:r>
        <w:continuationSeparator/>
      </w:r>
    </w:p>
  </w:footnote>
  <w:footnote w:id="1">
    <w:p w:rsidR="00C25685" w:rsidRPr="006B0F38" w:rsidRDefault="00C25685" w:rsidP="00C25685">
      <w:pPr>
        <w:widowControl w:val="0"/>
        <w:shd w:val="clear" w:color="auto" w:fill="FFFFFF"/>
        <w:tabs>
          <w:tab w:val="left" w:pos="0"/>
          <w:tab w:val="left" w:pos="284"/>
          <w:tab w:val="left" w:pos="459"/>
          <w:tab w:val="left" w:pos="601"/>
        </w:tabs>
        <w:autoSpaceDE w:val="0"/>
        <w:ind w:right="62"/>
        <w:rPr>
          <w:rFonts w:eastAsia="Times New Roman"/>
          <w:sz w:val="20"/>
          <w:szCs w:val="28"/>
        </w:rPr>
      </w:pPr>
      <w:r w:rsidRPr="006B0F38">
        <w:rPr>
          <w:rStyle w:val="af4"/>
          <w:sz w:val="28"/>
        </w:rPr>
        <w:footnoteRef/>
      </w:r>
      <w:r w:rsidRPr="006B0F38">
        <w:rPr>
          <w:rFonts w:eastAsia="Times New Roman"/>
          <w:sz w:val="20"/>
          <w:szCs w:val="28"/>
        </w:rPr>
        <w:t xml:space="preserve">Об утверждении </w:t>
      </w:r>
      <w:r>
        <w:rPr>
          <w:rFonts w:eastAsia="Times New Roman"/>
          <w:sz w:val="20"/>
          <w:szCs w:val="28"/>
        </w:rPr>
        <w:t>Ф</w:t>
      </w:r>
      <w:r w:rsidRPr="006B0F38">
        <w:rPr>
          <w:rFonts w:eastAsia="Times New Roman"/>
          <w:sz w:val="20"/>
          <w:szCs w:val="28"/>
        </w:rPr>
        <w:t>едерального государственного образовательного стандарта обучающихся с умственной отсталостью (интеллектуальными нарушениями)</w:t>
      </w:r>
      <w:r>
        <w:rPr>
          <w:rFonts w:eastAsia="Times New Roman"/>
          <w:sz w:val="20"/>
          <w:szCs w:val="28"/>
        </w:rPr>
        <w:t>. .</w:t>
      </w:r>
      <w:r w:rsidRPr="006B0F38">
        <w:rPr>
          <w:rFonts w:eastAsia="Times New Roman"/>
          <w:sz w:val="20"/>
          <w:szCs w:val="28"/>
        </w:rPr>
        <w:t>Приказ Минобрнауки России от 19 декабря 2014 г. № 1599 (http://минобрнауки.рф/документы/5133/файл/4069/Prikaz_№_1599_ot_19.12.2014.pdf)</w:t>
      </w:r>
    </w:p>
    <w:p w:rsidR="00C25685" w:rsidRDefault="00C25685" w:rsidP="00C25685">
      <w:pPr>
        <w:pStyle w:val="ae"/>
      </w:pPr>
    </w:p>
  </w:footnote>
  <w:footnote w:id="2">
    <w:p w:rsidR="00C25685" w:rsidRPr="006B0F38" w:rsidRDefault="00C25685" w:rsidP="00C25685">
      <w:pPr>
        <w:pStyle w:val="a6"/>
        <w:jc w:val="left"/>
        <w:rPr>
          <w:sz w:val="20"/>
          <w:szCs w:val="20"/>
        </w:rPr>
      </w:pPr>
      <w:r w:rsidRPr="006B0F38">
        <w:rPr>
          <w:rStyle w:val="af4"/>
          <w:sz w:val="20"/>
          <w:szCs w:val="20"/>
        </w:rPr>
        <w:footnoteRef/>
      </w:r>
      <w:r w:rsidRPr="006B0F38">
        <w:rPr>
          <w:sz w:val="20"/>
          <w:szCs w:val="20"/>
        </w:rPr>
        <w:t>Планируемые личностные результаты, представленные в данной программе, следует рассматривать как возможные личностные результаты освоения учебного предмета «Математика» и использовать их как ориентиры при разработке учителем собственной рабочей программы с учетом особых образовательных потребностей и возможностей обучающихся.</w:t>
      </w:r>
    </w:p>
    <w:p w:rsidR="00C25685" w:rsidRDefault="00C25685" w:rsidP="00C25685">
      <w:pPr>
        <w:pStyle w:val="a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85" w:rsidRDefault="00C25685">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712418"/>
      <w:docPartObj>
        <w:docPartGallery w:val="Page Numbers (Top of Page)"/>
        <w:docPartUnique/>
      </w:docPartObj>
    </w:sdtPr>
    <w:sdtEndPr/>
    <w:sdtContent>
      <w:p w:rsidR="00C25685" w:rsidRDefault="00C25685">
        <w:pPr>
          <w:pStyle w:val="af0"/>
          <w:jc w:val="right"/>
        </w:pPr>
        <w:r>
          <w:fldChar w:fldCharType="begin"/>
        </w:r>
        <w:r>
          <w:instrText>PAGE   \* MERGEFORMAT</w:instrText>
        </w:r>
        <w:r>
          <w:fldChar w:fldCharType="separate"/>
        </w:r>
        <w:r w:rsidR="00DE207E">
          <w:rPr>
            <w:noProof/>
          </w:rPr>
          <w:t>20</w:t>
        </w:r>
        <w:r>
          <w:rPr>
            <w:noProof/>
          </w:rPr>
          <w:fldChar w:fldCharType="end"/>
        </w:r>
      </w:p>
    </w:sdtContent>
  </w:sdt>
  <w:p w:rsidR="00C25685" w:rsidRDefault="00C25685">
    <w:pPr>
      <w:pStyle w:val="a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85" w:rsidRDefault="00C25685">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611"/>
    <w:multiLevelType w:val="hybridMultilevel"/>
    <w:tmpl w:val="DC9A95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78C03E8D"/>
    <w:multiLevelType w:val="hybridMultilevel"/>
    <w:tmpl w:val="B24ED09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0F4C"/>
    <w:rsid w:val="000D0509"/>
    <w:rsid w:val="00453DFE"/>
    <w:rsid w:val="004D7F8A"/>
    <w:rsid w:val="0072742D"/>
    <w:rsid w:val="008D443F"/>
    <w:rsid w:val="009A745D"/>
    <w:rsid w:val="00A11AD7"/>
    <w:rsid w:val="00A61051"/>
    <w:rsid w:val="00B80F4C"/>
    <w:rsid w:val="00C25685"/>
    <w:rsid w:val="00DE207E"/>
    <w:rsid w:val="00EB69E5"/>
    <w:rsid w:val="00EE3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995BF"/>
  <w15:docId w15:val="{9FAA523E-A2EA-4150-AA9F-D267F68F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F4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0F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qFormat/>
    <w:rsid w:val="00B80F4C"/>
    <w:pPr>
      <w:spacing w:after="0" w:line="240" w:lineRule="auto"/>
    </w:pPr>
    <w:rPr>
      <w:rFonts w:ascii="Calibri" w:eastAsia="Calibri" w:hAnsi="Calibri" w:cs="Times New Roman"/>
      <w:sz w:val="20"/>
      <w:szCs w:val="20"/>
      <w:lang w:val="tt-RU" w:eastAsia="ru-RU"/>
    </w:rPr>
  </w:style>
  <w:style w:type="character" w:customStyle="1" w:styleId="a5">
    <w:name w:val="Без интервала Знак"/>
    <w:link w:val="a4"/>
    <w:rsid w:val="00B80F4C"/>
    <w:rPr>
      <w:rFonts w:ascii="Calibri" w:eastAsia="Calibri" w:hAnsi="Calibri" w:cs="Times New Roman"/>
      <w:sz w:val="20"/>
      <w:szCs w:val="20"/>
      <w:lang w:val="tt-RU" w:eastAsia="ru-RU"/>
    </w:rPr>
  </w:style>
  <w:style w:type="paragraph" w:styleId="a6">
    <w:name w:val="Body Text"/>
    <w:basedOn w:val="a"/>
    <w:link w:val="a7"/>
    <w:rsid w:val="00B80F4C"/>
    <w:pPr>
      <w:spacing w:after="0" w:line="240" w:lineRule="auto"/>
      <w:jc w:val="both"/>
    </w:pPr>
    <w:rPr>
      <w:rFonts w:ascii="Times New Roman" w:eastAsia="Times New Roman" w:hAnsi="Times New Roman" w:cs="Times New Roman"/>
      <w:sz w:val="28"/>
      <w:szCs w:val="24"/>
    </w:rPr>
  </w:style>
  <w:style w:type="character" w:customStyle="1" w:styleId="a7">
    <w:name w:val="Основной текст Знак"/>
    <w:basedOn w:val="a0"/>
    <w:link w:val="a6"/>
    <w:rsid w:val="00B80F4C"/>
    <w:rPr>
      <w:rFonts w:ascii="Times New Roman" w:eastAsia="Times New Roman" w:hAnsi="Times New Roman" w:cs="Times New Roman"/>
      <w:sz w:val="28"/>
      <w:szCs w:val="24"/>
      <w:lang w:eastAsia="ru-RU"/>
    </w:rPr>
  </w:style>
  <w:style w:type="paragraph" w:styleId="a8">
    <w:name w:val="Normal (Web)"/>
    <w:basedOn w:val="a"/>
    <w:rsid w:val="00B80F4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qFormat/>
    <w:rsid w:val="00B80F4C"/>
    <w:rPr>
      <w:b/>
      <w:bCs/>
    </w:rPr>
  </w:style>
  <w:style w:type="character" w:styleId="aa">
    <w:name w:val="Emphasis"/>
    <w:basedOn w:val="a0"/>
    <w:qFormat/>
    <w:rsid w:val="00B80F4C"/>
    <w:rPr>
      <w:i/>
      <w:iCs/>
    </w:rPr>
  </w:style>
  <w:style w:type="character" w:customStyle="1" w:styleId="apple-converted-space">
    <w:name w:val="apple-converted-space"/>
    <w:basedOn w:val="a0"/>
    <w:rsid w:val="00B80F4C"/>
  </w:style>
  <w:style w:type="paragraph" w:customStyle="1" w:styleId="Default">
    <w:name w:val="Default"/>
    <w:rsid w:val="00B80F4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b">
    <w:name w:val="List Paragraph"/>
    <w:basedOn w:val="a"/>
    <w:uiPriority w:val="34"/>
    <w:qFormat/>
    <w:rsid w:val="00B80F4C"/>
    <w:pPr>
      <w:ind w:left="720"/>
      <w:contextualSpacing/>
    </w:pPr>
  </w:style>
  <w:style w:type="paragraph" w:styleId="ac">
    <w:name w:val="Balloon Text"/>
    <w:basedOn w:val="a"/>
    <w:link w:val="ad"/>
    <w:uiPriority w:val="99"/>
    <w:semiHidden/>
    <w:unhideWhenUsed/>
    <w:rsid w:val="00B80F4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0F4C"/>
    <w:rPr>
      <w:rFonts w:ascii="Tahoma" w:eastAsiaTheme="minorEastAsia" w:hAnsi="Tahoma" w:cs="Tahoma"/>
      <w:sz w:val="16"/>
      <w:szCs w:val="16"/>
      <w:lang w:eastAsia="ru-RU"/>
    </w:rPr>
  </w:style>
  <w:style w:type="paragraph" w:styleId="2">
    <w:name w:val="Body Text 2"/>
    <w:basedOn w:val="a"/>
    <w:link w:val="20"/>
    <w:uiPriority w:val="99"/>
    <w:semiHidden/>
    <w:unhideWhenUsed/>
    <w:rsid w:val="00C25685"/>
    <w:pPr>
      <w:spacing w:after="120" w:line="480" w:lineRule="auto"/>
    </w:pPr>
  </w:style>
  <w:style w:type="character" w:customStyle="1" w:styleId="20">
    <w:name w:val="Основной текст 2 Знак"/>
    <w:basedOn w:val="a0"/>
    <w:link w:val="2"/>
    <w:uiPriority w:val="99"/>
    <w:semiHidden/>
    <w:rsid w:val="00C25685"/>
    <w:rPr>
      <w:rFonts w:eastAsiaTheme="minorEastAsia"/>
      <w:lang w:eastAsia="ru-RU"/>
    </w:rPr>
  </w:style>
  <w:style w:type="paragraph" w:styleId="ae">
    <w:name w:val="footnote text"/>
    <w:basedOn w:val="a"/>
    <w:link w:val="af"/>
    <w:uiPriority w:val="99"/>
    <w:semiHidden/>
    <w:unhideWhenUsed/>
    <w:rsid w:val="00C25685"/>
    <w:pPr>
      <w:spacing w:after="0" w:line="240" w:lineRule="auto"/>
    </w:pPr>
    <w:rPr>
      <w:sz w:val="20"/>
      <w:szCs w:val="20"/>
    </w:rPr>
  </w:style>
  <w:style w:type="character" w:customStyle="1" w:styleId="af">
    <w:name w:val="Текст сноски Знак"/>
    <w:basedOn w:val="a0"/>
    <w:link w:val="ae"/>
    <w:uiPriority w:val="99"/>
    <w:semiHidden/>
    <w:rsid w:val="00C25685"/>
    <w:rPr>
      <w:rFonts w:eastAsiaTheme="minorEastAsia"/>
      <w:sz w:val="20"/>
      <w:szCs w:val="20"/>
      <w:lang w:eastAsia="ru-RU"/>
    </w:rPr>
  </w:style>
  <w:style w:type="paragraph" w:styleId="af0">
    <w:name w:val="header"/>
    <w:basedOn w:val="a"/>
    <w:link w:val="af1"/>
    <w:uiPriority w:val="99"/>
    <w:semiHidden/>
    <w:unhideWhenUsed/>
    <w:rsid w:val="00C25685"/>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C25685"/>
    <w:rPr>
      <w:rFonts w:eastAsiaTheme="minorEastAsia"/>
      <w:lang w:eastAsia="ru-RU"/>
    </w:rPr>
  </w:style>
  <w:style w:type="paragraph" w:styleId="af2">
    <w:name w:val="footer"/>
    <w:basedOn w:val="a"/>
    <w:link w:val="af3"/>
    <w:uiPriority w:val="99"/>
    <w:semiHidden/>
    <w:unhideWhenUsed/>
    <w:rsid w:val="00C25685"/>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C25685"/>
    <w:rPr>
      <w:rFonts w:eastAsiaTheme="minorEastAsia"/>
      <w:lang w:eastAsia="ru-RU"/>
    </w:rPr>
  </w:style>
  <w:style w:type="character" w:styleId="af4">
    <w:name w:val="footnote reference"/>
    <w:uiPriority w:val="99"/>
    <w:semiHidden/>
    <w:rsid w:val="00C256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9755</Words>
  <Characters>55605</Characters>
  <Application>Microsoft Office Word</Application>
  <DocSecurity>0</DocSecurity>
  <Lines>463</Lines>
  <Paragraphs>130</Paragraphs>
  <ScaleCrop>false</ScaleCrop>
  <Company/>
  <LinksUpToDate>false</LinksUpToDate>
  <CharactersWithSpaces>65230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User-K</dc:creator>
  <cp:keywords/>
  <dc:description/>
  <cp:lastModifiedBy>User</cp:lastModifiedBy>
  <cp:revision>8</cp:revision>
  <dcterms:created xsi:type="dcterms:W3CDTF">2020-08-27T06:19:00Z</dcterms:created>
  <dcterms:modified xsi:type="dcterms:W3CDTF">2025-12-12T03:46:00Z</dcterms:modified>
</cp:coreProperties>
</file>