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6B2" w:rsidRDefault="00B176B2" w:rsidP="00B176B2">
      <w:pPr>
        <w:pStyle w:val="ab"/>
        <w:tabs>
          <w:tab w:val="left" w:pos="8364"/>
        </w:tabs>
        <w:ind w:left="-851"/>
      </w:pPr>
      <w:bookmarkStart w:id="0" w:name="_GoBack"/>
      <w:r>
        <w:rPr>
          <w:noProof/>
        </w:rPr>
        <w:drawing>
          <wp:inline distT="0" distB="0" distL="0" distR="0" wp14:anchorId="391395FE" wp14:editId="286F6DF2">
            <wp:extent cx="6650182" cy="8644491"/>
            <wp:effectExtent l="0" t="0" r="0" b="0"/>
            <wp:docPr id="1" name="Рисунок 1" descr="F:\сканы титульник 2025\2025-12-09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 титульник 2025\2025-12-09_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965" cy="8674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D5932" w:rsidRDefault="00DD5932" w:rsidP="00195EF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76B2" w:rsidRDefault="00B176B2" w:rsidP="00195EF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76B2" w:rsidRDefault="00B176B2" w:rsidP="00195EF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5EF2" w:rsidRDefault="00195EF2" w:rsidP="00195EF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5EF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195EF2" w:rsidRPr="008869F2" w:rsidRDefault="00195EF2" w:rsidP="00195EF2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5EF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195EF2">
        <w:rPr>
          <w:rFonts w:ascii="Times New Roman" w:eastAsia="Calibri" w:hAnsi="Times New Roman" w:cs="Times New Roman"/>
          <w:sz w:val="24"/>
          <w:szCs w:val="24"/>
        </w:rPr>
        <w:tab/>
      </w:r>
      <w:r w:rsidRPr="00886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95EF2" w:rsidRPr="00195EF2" w:rsidRDefault="00195EF2" w:rsidP="00195EF2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F2">
        <w:rPr>
          <w:rFonts w:ascii="Times New Roman" w:eastAsia="Calibri" w:hAnsi="Times New Roman" w:cs="Times New Roman"/>
          <w:sz w:val="24"/>
          <w:szCs w:val="24"/>
          <w:shd w:val="clear" w:color="auto" w:fill="F9FAFA"/>
        </w:rPr>
        <w:t>Программа разработана на основе программы «Художественное творчество» Просняковой Т.Н.</w:t>
      </w:r>
      <w:r w:rsidRPr="00195EF2">
        <w:rPr>
          <w:rFonts w:ascii="Times New Roman" w:eastAsia="Calibri" w:hAnsi="Times New Roman" w:cs="Times New Roman"/>
          <w:sz w:val="24"/>
          <w:szCs w:val="24"/>
        </w:rPr>
        <w:t xml:space="preserve"> Программа создана в соответствии с требованиями Федерального закона РФ « Об образовании».</w:t>
      </w:r>
    </w:p>
    <w:p w:rsidR="00195EF2" w:rsidRPr="00A4306E" w:rsidRDefault="00195EF2" w:rsidP="00A4306E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306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</w:t>
      </w:r>
      <w:r w:rsidR="00A4306E" w:rsidRPr="00A4306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Дополнительная общеразвивающая программа</w:t>
      </w:r>
      <w:r w:rsidR="00A4306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Pr="00A4306E">
        <w:rPr>
          <w:rFonts w:ascii="Times New Roman" w:eastAsia="Calibri" w:hAnsi="Times New Roman" w:cs="Times New Roman"/>
          <w:sz w:val="24"/>
          <w:szCs w:val="24"/>
        </w:rPr>
        <w:t>составлена в соответствии с нормативными документами:</w:t>
      </w:r>
    </w:p>
    <w:p w:rsidR="00B43698" w:rsidRPr="00B97DCB" w:rsidRDefault="00B43698" w:rsidP="00B4369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- </w:t>
      </w:r>
      <w:r w:rsidRPr="00B97DCB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Федеральный закон «Об образовании в Российской Федерации» от 29.12.2012 N 273-ФЗ;</w:t>
      </w:r>
    </w:p>
    <w:p w:rsidR="00B43698" w:rsidRPr="00B97DCB" w:rsidRDefault="00B43698" w:rsidP="00B4369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- </w:t>
      </w:r>
      <w:r w:rsidRPr="00B97DCB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Концепция развития дополнительного образования детей до 2030 года (</w:t>
      </w:r>
      <w:r w:rsidRPr="00B97DCB">
        <w:rPr>
          <w:rFonts w:ascii="Times New Roman" w:eastAsia="Times New Roman" w:hAnsi="Times New Roman"/>
          <w:color w:val="2C2D2E"/>
          <w:sz w:val="24"/>
          <w:szCs w:val="24"/>
          <w:shd w:val="clear" w:color="auto" w:fill="FFFFFF"/>
          <w:lang w:eastAsia="ru-RU"/>
        </w:rPr>
        <w:t>утверждена </w:t>
      </w:r>
      <w:r w:rsidRPr="00B97DCB">
        <w:rPr>
          <w:rFonts w:ascii="Times New Roman" w:eastAsia="Times New Roman" w:hAnsi="Times New Roman"/>
          <w:color w:val="2C2D2E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распоряжением</w:t>
      </w:r>
      <w:r w:rsidRPr="00B97DCB">
        <w:rPr>
          <w:rFonts w:ascii="Times New Roman" w:eastAsia="Times New Roman" w:hAnsi="Times New Roman"/>
          <w:color w:val="2C2D2E"/>
          <w:sz w:val="24"/>
          <w:szCs w:val="24"/>
          <w:shd w:val="clear" w:color="auto" w:fill="FFFFFF"/>
          <w:lang w:eastAsia="ru-RU"/>
        </w:rPr>
        <w:t> Правительства Российской Федерации от 31 марта 2022 г. N 678-р);</w:t>
      </w:r>
    </w:p>
    <w:p w:rsidR="00B43698" w:rsidRPr="00B97DCB" w:rsidRDefault="00B43698" w:rsidP="00B4369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- </w:t>
      </w:r>
      <w:r w:rsidRPr="00B97DCB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Стратегия развития воспитания в РФ на период до 2025 года (распоряжение Правительства РФ от 29 мая 2015 г. № 996-р);</w:t>
      </w:r>
    </w:p>
    <w:p w:rsidR="00B43698" w:rsidRPr="00B97DCB" w:rsidRDefault="00B43698" w:rsidP="00B4369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- </w:t>
      </w:r>
      <w:r w:rsidRPr="00B97DCB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(далее - СанПиН);</w:t>
      </w:r>
    </w:p>
    <w:p w:rsidR="00B43698" w:rsidRPr="00B97DCB" w:rsidRDefault="00B43698" w:rsidP="00B4369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- </w:t>
      </w:r>
      <w:r w:rsidRPr="00B97DCB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Приказ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взрослых»;</w:t>
      </w:r>
    </w:p>
    <w:p w:rsidR="00B43698" w:rsidRPr="00B97DCB" w:rsidRDefault="00B43698" w:rsidP="00B4369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- </w:t>
      </w:r>
      <w:r w:rsidRPr="00B97DCB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Приказ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 (далее - Порядок);</w:t>
      </w:r>
    </w:p>
    <w:p w:rsidR="00B43698" w:rsidRPr="00B97DCB" w:rsidRDefault="00B43698" w:rsidP="00B4369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- </w:t>
      </w:r>
      <w:r w:rsidRPr="00B97DCB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Приказ Министерства просвещения Российской Федерации от 30 сентября 2020 года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№ 196«;</w:t>
      </w:r>
    </w:p>
    <w:p w:rsidR="00B43698" w:rsidRPr="00B97DCB" w:rsidRDefault="00B43698" w:rsidP="00B4369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- </w:t>
      </w:r>
      <w:r w:rsidRPr="00B97DCB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детей»;</w:t>
      </w:r>
    </w:p>
    <w:p w:rsidR="00B43698" w:rsidRPr="00B97DCB" w:rsidRDefault="00B43698" w:rsidP="00B4369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- </w:t>
      </w:r>
      <w:r w:rsidRPr="00B97DCB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Приказ Министерства общего и профессионального образования Свердловской области от 30.03.2018 г. № 162-Д «Об утверждении Концепции развития образования на территории Свердловской области на период до 2035 года».</w:t>
      </w:r>
    </w:p>
    <w:p w:rsidR="00C02218" w:rsidRPr="00195EF2" w:rsidRDefault="00C02218" w:rsidP="00C02218">
      <w:pPr>
        <w:spacing w:after="0" w:line="240" w:lineRule="auto"/>
        <w:ind w:left="720"/>
        <w:jc w:val="both"/>
        <w:rPr>
          <w:rFonts w:ascii="Calibri" w:eastAsia="Calibri" w:hAnsi="Calibri" w:cs="Times New Roman"/>
          <w:sz w:val="24"/>
          <w:szCs w:val="24"/>
        </w:rPr>
      </w:pPr>
    </w:p>
    <w:p w:rsidR="00195EF2" w:rsidRPr="00A827C0" w:rsidRDefault="00A827C0" w:rsidP="00A827C0">
      <w:pPr>
        <w:spacing w:line="36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2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программа </w:t>
      </w:r>
      <w:r w:rsidR="007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имеет художественную направленность, </w:t>
      </w:r>
      <w:r w:rsidRPr="00A82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 эстетическую культуру обучающихся, ориентирована на развитие общей художественных способностей и склонностей, носит ярко выраженный креативный характер, предусматривая возможность творческого самовыражения.</w:t>
      </w:r>
    </w:p>
    <w:p w:rsidR="006B7F6F" w:rsidRPr="006B7F6F" w:rsidRDefault="00195EF2" w:rsidP="006B7F6F">
      <w:pPr>
        <w:spacing w:after="138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E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Новизной</w:t>
      </w:r>
      <w:r w:rsidR="00722D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дополнительной общеобразовательной</w:t>
      </w:r>
      <w:r w:rsidRPr="00195E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195E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 w:rsidR="00A43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«Страна мастеров»</w:t>
      </w:r>
      <w:r w:rsidR="00004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заключается в том, </w:t>
      </w:r>
      <w:r w:rsidR="006B7F6F" w:rsidRPr="006B7F6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6B7F6F" w:rsidRPr="006B7F6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6B7F6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воспитанники </w:t>
      </w:r>
      <w:r w:rsidR="006B7F6F" w:rsidRPr="006B7F6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учатся основным техникам сразу нескольких ремесел: вязанию, лепке, плетению, работе с самыми различными материалами. </w:t>
      </w:r>
    </w:p>
    <w:p w:rsidR="00195EF2" w:rsidRPr="00195EF2" w:rsidRDefault="00195EF2" w:rsidP="00195EF2">
      <w:pPr>
        <w:spacing w:after="138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Отличительной особенностью данной программы</w:t>
      </w:r>
      <w:r w:rsidRPr="00195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является, то что она построена на технологии дифференцированного подхода, учитывающего возможности, способности и склонности каждого ребенка и составлена в соответствии с интересами детей </w:t>
      </w:r>
      <w:r w:rsidR="005C7636" w:rsidRPr="00195EF2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занятиям</w:t>
      </w:r>
      <w:r w:rsidRPr="00195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декоративно - прикладным творчеством и пожеланиями родителей.</w:t>
      </w:r>
    </w:p>
    <w:p w:rsidR="00195EF2" w:rsidRPr="00195EF2" w:rsidRDefault="00195EF2" w:rsidP="0066255E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F2"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 w:rsidRPr="00195EF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Актуальность программы: </w:t>
      </w:r>
      <w:r w:rsidRPr="00195EF2">
        <w:rPr>
          <w:rFonts w:ascii="Times New Roman" w:eastAsia="Calibri" w:hAnsi="Times New Roman" w:cs="Times New Roman"/>
          <w:sz w:val="24"/>
          <w:szCs w:val="24"/>
        </w:rPr>
        <w:t>Проблема развития детского творчества в настоящее время является одной из наиболее актуальных проблем, ведь речь идет о важнейшем условии формирования индивидуального своеобразия личности уже на первых этапах ее становления. Ручной труд, так же игра и рисование, особые формы собственно детской деятельности. Интерес к ним у детей существенно зависит от того, насколько условия и организация труда позволяют удовлетворить основные потребности ребенка данного возраста, а именно:</w:t>
      </w:r>
    </w:p>
    <w:p w:rsidR="00195EF2" w:rsidRPr="00195EF2" w:rsidRDefault="00195EF2" w:rsidP="0066255E">
      <w:pPr>
        <w:spacing w:after="138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EF2">
        <w:rPr>
          <w:rFonts w:ascii="Times New Roman" w:eastAsia="Times New Roman" w:hAnsi="Times New Roman" w:cs="Times New Roman"/>
          <w:sz w:val="24"/>
          <w:szCs w:val="24"/>
          <w:lang w:eastAsia="ru-RU"/>
        </w:rPr>
        <w:t>- желание практически действовать с предметами, которое уже не удовлетворяется простым манипулированием с ними, как это было раньше, а предполагает получение определенного осмысленного результата;</w:t>
      </w:r>
    </w:p>
    <w:p w:rsidR="00195EF2" w:rsidRPr="00195EF2" w:rsidRDefault="00195EF2" w:rsidP="0066255E">
      <w:pPr>
        <w:spacing w:after="138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EF2">
        <w:rPr>
          <w:rFonts w:ascii="Times New Roman" w:eastAsia="Times New Roman" w:hAnsi="Times New Roman" w:cs="Times New Roman"/>
          <w:sz w:val="24"/>
          <w:szCs w:val="24"/>
          <w:lang w:eastAsia="ru-RU"/>
        </w:rPr>
        <w:t>- желание чувствовать себя способным сделать нечто такое, что можно использовать и что способно вызвать одобрение окружающих.</w:t>
      </w:r>
    </w:p>
    <w:p w:rsidR="00195EF2" w:rsidRPr="00195EF2" w:rsidRDefault="00195EF2" w:rsidP="0066255E">
      <w:pPr>
        <w:spacing w:after="138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95E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Данная программа позволяет создать условия для самореализации личности ребёнка, выявить и развить творческие способности. Важная роль отводится формированию культуры труда: содержанию в порядке рабочего места, экономии материалов и времени, планированию работы, правил</w:t>
      </w:r>
    </w:p>
    <w:p w:rsidR="00195EF2" w:rsidRPr="00195EF2" w:rsidRDefault="00195EF2" w:rsidP="0066255E">
      <w:pPr>
        <w:spacing w:after="138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E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Педагогическая целесообразность:</w:t>
      </w:r>
      <w:r w:rsidRPr="00195EF2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рабочая программы объясняется формированием высокого интеллекта духовности через мастерство. Целый ряд специальных заданий на наблюдение, сравнение, домысливание, фантазирование служат для достижения этого. Рабочая программа направлена на то, чтобы через труд и творчество приобщить детей к художественному труду.</w:t>
      </w:r>
    </w:p>
    <w:p w:rsidR="00195EF2" w:rsidRPr="00195EF2" w:rsidRDefault="00195EF2" w:rsidP="0066255E">
      <w:pPr>
        <w:spacing w:after="138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EF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предусматривает увлекательную игровую форму занятий и обеспечивает возможность индивидуального подхода к каждому ребенку. В ходе реализации программы предусмотрены различные виды деятельности: игры, аппликация, упражнения зрительной и двигательной памяти, ассоциативные тренинги.</w:t>
      </w:r>
    </w:p>
    <w:p w:rsidR="00195EF2" w:rsidRPr="00195EF2" w:rsidRDefault="00195EF2" w:rsidP="0066255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95EF2">
        <w:rPr>
          <w:rFonts w:ascii="Times New Roman" w:eastAsia="Calibri" w:hAnsi="Times New Roman" w:cs="Times New Roman"/>
          <w:b/>
          <w:i/>
          <w:sz w:val="24"/>
          <w:szCs w:val="24"/>
        </w:rPr>
        <w:tab/>
        <w:t>Результатом реализации данной</w:t>
      </w:r>
      <w:r w:rsidRPr="00195EF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04CF1" w:rsidRPr="00195EF2">
        <w:rPr>
          <w:rFonts w:ascii="Times New Roman" w:eastAsia="Calibri" w:hAnsi="Times New Roman" w:cs="Times New Roman"/>
          <w:b/>
          <w:sz w:val="24"/>
          <w:szCs w:val="24"/>
        </w:rPr>
        <w:t>программы</w:t>
      </w:r>
      <w:r w:rsidR="00E04CF1" w:rsidRPr="00195EF2">
        <w:rPr>
          <w:rFonts w:ascii="Times New Roman" w:eastAsia="Calibri" w:hAnsi="Times New Roman" w:cs="Times New Roman"/>
          <w:sz w:val="24"/>
          <w:szCs w:val="24"/>
        </w:rPr>
        <w:t xml:space="preserve"> являются</w:t>
      </w:r>
      <w:r w:rsidRPr="00195EF2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конкурсы, выставки детских работ. Использование поделок-сувениров в качестве подарков для родителей, друзей, ветеранов, учителей и т.д.</w:t>
      </w:r>
    </w:p>
    <w:p w:rsidR="00195EF2" w:rsidRPr="00195EF2" w:rsidRDefault="00195EF2" w:rsidP="0066255E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F2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Цель</w:t>
      </w:r>
      <w:r w:rsidRPr="00195EF2">
        <w:rPr>
          <w:rFonts w:ascii="Times New Roman" w:eastAsia="Calibri" w:hAnsi="Times New Roman" w:cs="Times New Roman"/>
          <w:sz w:val="24"/>
          <w:szCs w:val="24"/>
        </w:rPr>
        <w:t xml:space="preserve">: развитие мелкой моторики, творческой, активной личности, проявляющей интерес к художественному творчеству </w:t>
      </w:r>
      <w:r w:rsidRPr="00195EF2">
        <w:rPr>
          <w:rFonts w:ascii="Times New Roman" w:eastAsia="Calibri" w:hAnsi="Times New Roman" w:cs="Times New Roman"/>
          <w:bCs/>
          <w:sz w:val="24"/>
          <w:szCs w:val="24"/>
        </w:rPr>
        <w:t>через формирование коммуникативных и трудовых навыков.</w:t>
      </w:r>
    </w:p>
    <w:p w:rsidR="00195EF2" w:rsidRPr="00195EF2" w:rsidRDefault="00195EF2" w:rsidP="00195EF2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95EF2">
        <w:rPr>
          <w:rFonts w:ascii="Times New Roman" w:eastAsia="Calibri" w:hAnsi="Times New Roman" w:cs="Times New Roman"/>
          <w:b/>
          <w:bCs/>
          <w:sz w:val="24"/>
          <w:szCs w:val="24"/>
        </w:rPr>
        <w:t>Задачи:</w:t>
      </w:r>
    </w:p>
    <w:p w:rsidR="00195EF2" w:rsidRPr="00195EF2" w:rsidRDefault="00195EF2" w:rsidP="00195EF2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95EF2">
        <w:rPr>
          <w:rFonts w:ascii="Times New Roman" w:eastAsia="Calibri" w:hAnsi="Times New Roman" w:cs="Times New Roman"/>
          <w:b/>
          <w:bCs/>
          <w:sz w:val="24"/>
          <w:szCs w:val="24"/>
        </w:rPr>
        <w:t>Развивающие:</w:t>
      </w:r>
    </w:p>
    <w:p w:rsidR="00195EF2" w:rsidRPr="00195EF2" w:rsidRDefault="00195EF2" w:rsidP="00195EF2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5EF2">
        <w:rPr>
          <w:rFonts w:ascii="Times New Roman" w:eastAsia="Calibri" w:hAnsi="Times New Roman" w:cs="Times New Roman"/>
          <w:bCs/>
          <w:sz w:val="24"/>
          <w:szCs w:val="24"/>
        </w:rPr>
        <w:t>-развивать творческие способности, мелкую моторику рук, пространственное воображение, логическое мышление, глазомер;</w:t>
      </w:r>
    </w:p>
    <w:p w:rsidR="00195EF2" w:rsidRPr="00195EF2" w:rsidRDefault="00195EF2" w:rsidP="00195EF2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95EF2">
        <w:rPr>
          <w:rFonts w:ascii="Times New Roman" w:eastAsia="Calibri" w:hAnsi="Times New Roman" w:cs="Times New Roman"/>
          <w:b/>
          <w:bCs/>
          <w:sz w:val="24"/>
          <w:szCs w:val="24"/>
        </w:rPr>
        <w:t>Воспитывающие:</w:t>
      </w:r>
    </w:p>
    <w:p w:rsidR="00195EF2" w:rsidRPr="00195EF2" w:rsidRDefault="00195EF2" w:rsidP="00195EF2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5EF2">
        <w:rPr>
          <w:rFonts w:ascii="Times New Roman" w:eastAsia="Calibri" w:hAnsi="Times New Roman" w:cs="Times New Roman"/>
          <w:bCs/>
          <w:sz w:val="24"/>
          <w:szCs w:val="24"/>
        </w:rPr>
        <w:t>-воспитывать трудолюбие, бережное отношение к окружающим, самостоятельность и аккуратность;</w:t>
      </w:r>
    </w:p>
    <w:p w:rsidR="00195EF2" w:rsidRPr="00195EF2" w:rsidRDefault="00195EF2" w:rsidP="00195EF2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5EF2">
        <w:rPr>
          <w:rFonts w:ascii="Times New Roman" w:eastAsia="Calibri" w:hAnsi="Times New Roman" w:cs="Times New Roman"/>
          <w:bCs/>
          <w:sz w:val="24"/>
          <w:szCs w:val="24"/>
        </w:rPr>
        <w:t>-привить интерес к народному искусству;</w:t>
      </w:r>
    </w:p>
    <w:p w:rsidR="00195EF2" w:rsidRPr="00195EF2" w:rsidRDefault="00195EF2" w:rsidP="00195EF2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95EF2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Обучающие:</w:t>
      </w:r>
    </w:p>
    <w:p w:rsidR="00195EF2" w:rsidRPr="00195EF2" w:rsidRDefault="00195EF2" w:rsidP="00195EF2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5EF2"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r w:rsidRPr="00195EF2">
        <w:rPr>
          <w:rFonts w:ascii="Times New Roman" w:eastAsia="Calibri" w:hAnsi="Times New Roman" w:cs="Times New Roman"/>
          <w:bCs/>
          <w:sz w:val="24"/>
          <w:szCs w:val="24"/>
        </w:rPr>
        <w:t>научить обучающихся основным техникам изготовления поделок;</w:t>
      </w:r>
    </w:p>
    <w:p w:rsidR="00195EF2" w:rsidRPr="00195EF2" w:rsidRDefault="00195EF2" w:rsidP="00195EF2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5EF2">
        <w:rPr>
          <w:rFonts w:ascii="Times New Roman" w:eastAsia="Calibri" w:hAnsi="Times New Roman" w:cs="Times New Roman"/>
          <w:bCs/>
          <w:sz w:val="24"/>
          <w:szCs w:val="24"/>
        </w:rPr>
        <w:t>-обучить школьников специфике технологии изготовления поделок с учетом возможностей материалов;</w:t>
      </w:r>
      <w:r w:rsidRPr="00195EF2">
        <w:rPr>
          <w:rFonts w:ascii="Calibri" w:eastAsia="Calibri" w:hAnsi="Calibri" w:cs="Times New Roman"/>
          <w:color w:val="000000"/>
          <w:shd w:val="clear" w:color="auto" w:fill="FFFFFF"/>
        </w:rPr>
        <w:t xml:space="preserve"> </w:t>
      </w:r>
      <w:r w:rsidRPr="00195EF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обучить изготавливать поделки из различных материалов.</w:t>
      </w:r>
    </w:p>
    <w:p w:rsidR="00195EF2" w:rsidRPr="00195EF2" w:rsidRDefault="00195EF2" w:rsidP="00195EF2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5EF2">
        <w:rPr>
          <w:rFonts w:ascii="Times New Roman" w:eastAsia="Calibri" w:hAnsi="Times New Roman" w:cs="Times New Roman"/>
          <w:bCs/>
          <w:sz w:val="24"/>
          <w:szCs w:val="24"/>
        </w:rPr>
        <w:t>-организовать участие воспитанников в выставках, конкурсах, фестивалях детского творчества.</w:t>
      </w:r>
    </w:p>
    <w:p w:rsidR="00E04CF1" w:rsidRDefault="00E04CF1" w:rsidP="00195EF2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5EF2" w:rsidRPr="00195EF2" w:rsidRDefault="00195EF2" w:rsidP="00195EF2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5EF2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учащимися программы курса «</w:t>
      </w:r>
      <w:r w:rsidR="00A4306E">
        <w:rPr>
          <w:rFonts w:ascii="Times New Roman" w:eastAsia="Calibri" w:hAnsi="Times New Roman" w:cs="Times New Roman"/>
          <w:b/>
          <w:sz w:val="24"/>
          <w:szCs w:val="24"/>
        </w:rPr>
        <w:t>Страна мастеров</w:t>
      </w:r>
      <w:r w:rsidRPr="00195EF2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195EF2" w:rsidRPr="00195EF2" w:rsidRDefault="0066255E" w:rsidP="00195EF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Освоение детьми общеразвивающей </w:t>
      </w:r>
      <w:r w:rsidR="00A25BE2">
        <w:rPr>
          <w:rFonts w:ascii="Times New Roman" w:eastAsia="Times New Roman" w:hAnsi="Times New Roman" w:cs="Times New Roman"/>
          <w:sz w:val="24"/>
          <w:szCs w:val="24"/>
        </w:rPr>
        <w:t xml:space="preserve">программы </w:t>
      </w:r>
      <w:r w:rsidR="00A25BE2" w:rsidRPr="00195EF2">
        <w:rPr>
          <w:rFonts w:ascii="Times New Roman" w:eastAsia="Times New Roman" w:hAnsi="Times New Roman" w:cs="Times New Roman"/>
          <w:sz w:val="24"/>
          <w:szCs w:val="24"/>
        </w:rPr>
        <w:t>направлено</w:t>
      </w:r>
      <w:r w:rsidR="00195EF2" w:rsidRPr="00195EF2">
        <w:rPr>
          <w:rFonts w:ascii="Times New Roman" w:eastAsia="Times New Roman" w:hAnsi="Times New Roman" w:cs="Times New Roman"/>
          <w:sz w:val="24"/>
          <w:szCs w:val="24"/>
        </w:rPr>
        <w:t xml:space="preserve"> на достижение </w:t>
      </w:r>
      <w:r w:rsidR="009D2E06" w:rsidRPr="00195EF2">
        <w:rPr>
          <w:rFonts w:ascii="Times New Roman" w:eastAsia="Times New Roman" w:hAnsi="Times New Roman" w:cs="Times New Roman"/>
          <w:sz w:val="24"/>
          <w:szCs w:val="24"/>
        </w:rPr>
        <w:t>комплекса результатов</w:t>
      </w:r>
      <w:r w:rsidR="00195EF2" w:rsidRPr="00195EF2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требованиями федерального государственного образовательного стандарта.</w:t>
      </w:r>
    </w:p>
    <w:p w:rsidR="00195EF2" w:rsidRPr="00195EF2" w:rsidRDefault="00195EF2" w:rsidP="00195EF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195EF2">
        <w:rPr>
          <w:rFonts w:ascii="Times New Roman" w:eastAsia="Times New Roman" w:hAnsi="Times New Roman" w:cs="Times New Roman"/>
          <w:b/>
          <w:i/>
          <w:sz w:val="26"/>
          <w:szCs w:val="26"/>
        </w:rPr>
        <w:t>В сфере личностных универсальных учебных действий у учащихся будут сформированы:</w:t>
      </w:r>
    </w:p>
    <w:p w:rsidR="00195EF2" w:rsidRPr="00195EF2" w:rsidRDefault="00195EF2" w:rsidP="00195EF2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F2">
        <w:rPr>
          <w:rFonts w:ascii="Times New Roman" w:eastAsia="Calibri" w:hAnsi="Times New Roman" w:cs="Times New Roman"/>
          <w:sz w:val="24"/>
          <w:szCs w:val="24"/>
        </w:rPr>
        <w:t>-учебно – познавательный интерес к декоративно – прикладному творчеству, как одному из видов изобразительного искусства;</w:t>
      </w:r>
    </w:p>
    <w:p w:rsidR="00195EF2" w:rsidRPr="00195EF2" w:rsidRDefault="00195EF2" w:rsidP="00195EF2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F2">
        <w:rPr>
          <w:rFonts w:ascii="Times New Roman" w:eastAsia="Calibri" w:hAnsi="Times New Roman" w:cs="Times New Roman"/>
          <w:sz w:val="24"/>
          <w:szCs w:val="24"/>
        </w:rPr>
        <w:t xml:space="preserve">-чувство прекрасного и эстетические чувства на основе знакомства с мультикультурной </w:t>
      </w:r>
      <w:r w:rsidR="009D2E06" w:rsidRPr="00195EF2">
        <w:rPr>
          <w:rFonts w:ascii="Times New Roman" w:eastAsia="Calibri" w:hAnsi="Times New Roman" w:cs="Times New Roman"/>
          <w:sz w:val="24"/>
          <w:szCs w:val="24"/>
        </w:rPr>
        <w:t>картиной современного</w:t>
      </w:r>
      <w:r w:rsidRPr="00195EF2">
        <w:rPr>
          <w:rFonts w:ascii="Times New Roman" w:eastAsia="Calibri" w:hAnsi="Times New Roman" w:cs="Times New Roman"/>
          <w:sz w:val="24"/>
          <w:szCs w:val="24"/>
        </w:rPr>
        <w:t xml:space="preserve"> мира; </w:t>
      </w:r>
    </w:p>
    <w:p w:rsidR="00195EF2" w:rsidRPr="00195EF2" w:rsidRDefault="00195EF2" w:rsidP="00195EF2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F2">
        <w:rPr>
          <w:rFonts w:ascii="Times New Roman" w:eastAsia="Calibri" w:hAnsi="Times New Roman" w:cs="Times New Roman"/>
          <w:sz w:val="24"/>
          <w:szCs w:val="24"/>
        </w:rPr>
        <w:t xml:space="preserve">-навык самостоятельной </w:t>
      </w:r>
      <w:r w:rsidR="009D2E06" w:rsidRPr="00195EF2">
        <w:rPr>
          <w:rFonts w:ascii="Times New Roman" w:eastAsia="Calibri" w:hAnsi="Times New Roman" w:cs="Times New Roman"/>
          <w:sz w:val="24"/>
          <w:szCs w:val="24"/>
        </w:rPr>
        <w:t>работы и</w:t>
      </w:r>
      <w:r w:rsidRPr="00195EF2">
        <w:rPr>
          <w:rFonts w:ascii="Times New Roman" w:eastAsia="Calibri" w:hAnsi="Times New Roman" w:cs="Times New Roman"/>
          <w:sz w:val="24"/>
          <w:szCs w:val="24"/>
        </w:rPr>
        <w:t xml:space="preserve"> работы в группе при выполнении практических творческих работ;</w:t>
      </w:r>
    </w:p>
    <w:p w:rsidR="00195EF2" w:rsidRPr="00195EF2" w:rsidRDefault="00195EF2" w:rsidP="00195EF2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F2">
        <w:rPr>
          <w:rFonts w:ascii="Times New Roman" w:eastAsia="Calibri" w:hAnsi="Times New Roman" w:cs="Times New Roman"/>
          <w:sz w:val="24"/>
          <w:szCs w:val="24"/>
        </w:rPr>
        <w:t>-ориентация на понимание причин успеха в творческой деятельности;</w:t>
      </w:r>
    </w:p>
    <w:p w:rsidR="00195EF2" w:rsidRPr="00195EF2" w:rsidRDefault="00195EF2" w:rsidP="00195EF2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F2">
        <w:rPr>
          <w:rFonts w:ascii="Times New Roman" w:eastAsia="Calibri" w:hAnsi="Times New Roman" w:cs="Times New Roman"/>
          <w:sz w:val="24"/>
          <w:szCs w:val="24"/>
        </w:rPr>
        <w:t xml:space="preserve">-способность к самооценке на основе критерия успешности деятельности; </w:t>
      </w:r>
    </w:p>
    <w:p w:rsidR="00195EF2" w:rsidRPr="00195EF2" w:rsidRDefault="00195EF2" w:rsidP="00195EF2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F2">
        <w:rPr>
          <w:rFonts w:ascii="Times New Roman" w:eastAsia="Calibri" w:hAnsi="Times New Roman" w:cs="Times New Roman"/>
          <w:sz w:val="24"/>
          <w:szCs w:val="24"/>
        </w:rPr>
        <w:t>-заложены основы социально ценных личностных и нравственных качеств: трудолюбие, организованность, добросовестное отношение к 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195EF2" w:rsidRPr="00195EF2" w:rsidRDefault="00195EF2" w:rsidP="00195EF2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Обучающиеся</w:t>
      </w:r>
      <w:r w:rsidRPr="00195EF2">
        <w:rPr>
          <w:rFonts w:ascii="Times New Roman" w:eastAsia="Calibri" w:hAnsi="Times New Roman" w:cs="Times New Roman"/>
          <w:i/>
          <w:sz w:val="24"/>
          <w:szCs w:val="24"/>
        </w:rPr>
        <w:t xml:space="preserve"> получат возможность для формирования:</w:t>
      </w:r>
    </w:p>
    <w:p w:rsidR="00195EF2" w:rsidRPr="00195EF2" w:rsidRDefault="00195EF2" w:rsidP="00195EF2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F2">
        <w:rPr>
          <w:rFonts w:ascii="Times New Roman" w:eastAsia="Calibri" w:hAnsi="Times New Roman" w:cs="Times New Roman"/>
          <w:sz w:val="24"/>
          <w:szCs w:val="24"/>
        </w:rPr>
        <w:t>-устойчивого познавательного интереса к творческой деятельности;</w:t>
      </w:r>
    </w:p>
    <w:p w:rsidR="00195EF2" w:rsidRPr="00195EF2" w:rsidRDefault="00195EF2" w:rsidP="00195EF2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F2">
        <w:rPr>
          <w:rFonts w:ascii="Times New Roman" w:eastAsia="Calibri" w:hAnsi="Times New Roman" w:cs="Times New Roman"/>
          <w:sz w:val="24"/>
          <w:szCs w:val="24"/>
        </w:rPr>
        <w:t xml:space="preserve">-осознанных устойчивых эстетических </w:t>
      </w:r>
      <w:r w:rsidR="009D2E06" w:rsidRPr="00195EF2">
        <w:rPr>
          <w:rFonts w:ascii="Times New Roman" w:eastAsia="Calibri" w:hAnsi="Times New Roman" w:cs="Times New Roman"/>
          <w:sz w:val="24"/>
          <w:szCs w:val="24"/>
        </w:rPr>
        <w:t>предпочтений ориентаций</w:t>
      </w:r>
      <w:r w:rsidRPr="00195EF2">
        <w:rPr>
          <w:rFonts w:ascii="Times New Roman" w:eastAsia="Calibri" w:hAnsi="Times New Roman" w:cs="Times New Roman"/>
          <w:sz w:val="24"/>
          <w:szCs w:val="24"/>
        </w:rPr>
        <w:t xml:space="preserve"> на искусство как значимую сферу человеческой жизни;</w:t>
      </w:r>
    </w:p>
    <w:p w:rsidR="00195EF2" w:rsidRPr="00195EF2" w:rsidRDefault="00195EF2" w:rsidP="00195EF2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F2">
        <w:rPr>
          <w:rFonts w:ascii="Times New Roman" w:eastAsia="Calibri" w:hAnsi="Times New Roman" w:cs="Times New Roman"/>
          <w:sz w:val="24"/>
          <w:szCs w:val="24"/>
        </w:rPr>
        <w:t>-возможности реализовывать творческий потенциал в собственной художественно-творческой деятельности, осуществлять самореализацию и самоопределение личности на эстетическом уровне;</w:t>
      </w:r>
    </w:p>
    <w:p w:rsidR="00195EF2" w:rsidRPr="00195EF2" w:rsidRDefault="00195EF2" w:rsidP="00195EF2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F2">
        <w:rPr>
          <w:rFonts w:ascii="Times New Roman" w:eastAsia="Calibri" w:hAnsi="Times New Roman" w:cs="Times New Roman"/>
          <w:sz w:val="24"/>
          <w:szCs w:val="24"/>
        </w:rPr>
        <w:t>-эмоционально – ценностное отношение к искусству и к жизни, осознавать систему общечеловеческих ценностей.</w:t>
      </w:r>
    </w:p>
    <w:p w:rsidR="00195EF2" w:rsidRPr="00195EF2" w:rsidRDefault="00195EF2" w:rsidP="00195EF2">
      <w:pPr>
        <w:spacing w:after="0" w:line="276" w:lineRule="auto"/>
        <w:ind w:left="567" w:firstLine="41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95EF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 сфере </w:t>
      </w:r>
      <w:r w:rsidR="009D2E06" w:rsidRPr="00195EF2">
        <w:rPr>
          <w:rFonts w:ascii="Times New Roman" w:eastAsia="Times New Roman" w:hAnsi="Times New Roman" w:cs="Times New Roman"/>
          <w:b/>
          <w:i/>
          <w:sz w:val="24"/>
          <w:szCs w:val="24"/>
        </w:rPr>
        <w:t>регулятивных универсальных</w:t>
      </w:r>
      <w:r w:rsidRPr="00195EF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учебных </w:t>
      </w:r>
      <w:r w:rsidR="009D2E06" w:rsidRPr="00195EF2">
        <w:rPr>
          <w:rFonts w:ascii="Times New Roman" w:eastAsia="Times New Roman" w:hAnsi="Times New Roman" w:cs="Times New Roman"/>
          <w:b/>
          <w:i/>
          <w:sz w:val="24"/>
          <w:szCs w:val="24"/>
        </w:rPr>
        <w:t>действий учащиеся</w:t>
      </w:r>
      <w:r w:rsidRPr="00195EF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научатся:</w:t>
      </w:r>
    </w:p>
    <w:p w:rsidR="00195EF2" w:rsidRPr="00195EF2" w:rsidRDefault="00195EF2" w:rsidP="00195EF2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F2">
        <w:rPr>
          <w:rFonts w:ascii="Times New Roman" w:eastAsia="Calibri" w:hAnsi="Times New Roman" w:cs="Times New Roman"/>
          <w:sz w:val="24"/>
          <w:szCs w:val="24"/>
        </w:rPr>
        <w:t>-выбирать художественные материалы, средства художественной выразительности для создания творческих работ. Решать художественные задачи с опорой на знания о цвете, правил композиций, усвоенных способах действий;</w:t>
      </w:r>
    </w:p>
    <w:p w:rsidR="00195EF2" w:rsidRPr="00195EF2" w:rsidRDefault="00195EF2" w:rsidP="00195EF2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F2">
        <w:rPr>
          <w:rFonts w:ascii="Times New Roman" w:eastAsia="Calibri" w:hAnsi="Times New Roman" w:cs="Times New Roman"/>
          <w:sz w:val="24"/>
          <w:szCs w:val="24"/>
        </w:rPr>
        <w:t>-учитывать выделенные ориентиры действий в новых техниках, планировать свои действия;</w:t>
      </w:r>
    </w:p>
    <w:p w:rsidR="00195EF2" w:rsidRPr="00195EF2" w:rsidRDefault="00195EF2" w:rsidP="00195EF2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F2">
        <w:rPr>
          <w:rFonts w:ascii="Times New Roman" w:eastAsia="Calibri" w:hAnsi="Times New Roman" w:cs="Times New Roman"/>
          <w:sz w:val="24"/>
          <w:szCs w:val="24"/>
        </w:rPr>
        <w:t>-осуществлять итоговый и пошаговый контроль в своей творческой деятельности;</w:t>
      </w:r>
    </w:p>
    <w:p w:rsidR="00195EF2" w:rsidRPr="00195EF2" w:rsidRDefault="00195EF2" w:rsidP="00195EF2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F2">
        <w:rPr>
          <w:rFonts w:ascii="Times New Roman" w:eastAsia="Calibri" w:hAnsi="Times New Roman" w:cs="Times New Roman"/>
          <w:sz w:val="24"/>
          <w:szCs w:val="24"/>
        </w:rPr>
        <w:t>-адекватно воспринимать оценку своих работ окружающимися;</w:t>
      </w:r>
    </w:p>
    <w:p w:rsidR="00195EF2" w:rsidRPr="00195EF2" w:rsidRDefault="00195EF2" w:rsidP="00195EF2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F2">
        <w:rPr>
          <w:rFonts w:ascii="Times New Roman" w:eastAsia="Calibri" w:hAnsi="Times New Roman" w:cs="Times New Roman"/>
          <w:sz w:val="24"/>
          <w:szCs w:val="24"/>
        </w:rPr>
        <w:lastRenderedPageBreak/>
        <w:t>-навыкам работы с разнообразными материалами и навыкам создания образов посредством различных технологий;</w:t>
      </w:r>
    </w:p>
    <w:p w:rsidR="00195EF2" w:rsidRPr="00195EF2" w:rsidRDefault="00195EF2" w:rsidP="00195EF2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F2">
        <w:rPr>
          <w:rFonts w:ascii="Times New Roman" w:eastAsia="Calibri" w:hAnsi="Times New Roman" w:cs="Times New Roman"/>
          <w:sz w:val="24"/>
          <w:szCs w:val="24"/>
        </w:rPr>
        <w:t>-вносить необходимые коррективы в действие после его завершения на основе оценки и характере сделанных ошибок.</w:t>
      </w:r>
    </w:p>
    <w:p w:rsidR="00195EF2" w:rsidRPr="00195EF2" w:rsidRDefault="00195EF2" w:rsidP="00195EF2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Обучающиеся</w:t>
      </w:r>
      <w:r w:rsidRPr="00195EF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получат возможность научиться: </w:t>
      </w:r>
    </w:p>
    <w:p w:rsidR="00195EF2" w:rsidRPr="00195EF2" w:rsidRDefault="00195EF2" w:rsidP="00195EF2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F2">
        <w:rPr>
          <w:rFonts w:ascii="Times New Roman" w:eastAsia="Calibri" w:hAnsi="Times New Roman" w:cs="Times New Roman"/>
          <w:sz w:val="24"/>
          <w:szCs w:val="24"/>
        </w:rPr>
        <w:t>-осуществлять констатирующий и предвосхищающий контроль по результату и способу действия, актуальный контроль на уровне произвольного внимания;</w:t>
      </w:r>
    </w:p>
    <w:p w:rsidR="00195EF2" w:rsidRPr="00195EF2" w:rsidRDefault="00195EF2" w:rsidP="00195EF2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F2">
        <w:rPr>
          <w:rFonts w:ascii="Times New Roman" w:eastAsia="Calibri" w:hAnsi="Times New Roman" w:cs="Times New Roman"/>
          <w:sz w:val="24"/>
          <w:szCs w:val="24"/>
        </w:rPr>
        <w:t>-самостоятельно адекватно оценивать правильность выполнения действия и вносить коррективы в исполнение действия как по ходу его реализации, так и в конце действия.</w:t>
      </w:r>
    </w:p>
    <w:p w:rsidR="00195EF2" w:rsidRPr="00195EF2" w:rsidRDefault="00195EF2" w:rsidP="00195EF2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F2">
        <w:rPr>
          <w:rFonts w:ascii="Times New Roman" w:eastAsia="Calibri" w:hAnsi="Times New Roman" w:cs="Times New Roman"/>
          <w:sz w:val="24"/>
          <w:szCs w:val="24"/>
        </w:rPr>
        <w:t xml:space="preserve"> -пользоваться средствами выразительности языка  декоративно – прикладного искусства, художественного конструирования в собственной художественно - творческой;</w:t>
      </w:r>
    </w:p>
    <w:p w:rsidR="00195EF2" w:rsidRPr="00195EF2" w:rsidRDefault="00195EF2" w:rsidP="00195EF2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F2">
        <w:rPr>
          <w:rFonts w:ascii="Times New Roman" w:eastAsia="Calibri" w:hAnsi="Times New Roman" w:cs="Times New Roman"/>
          <w:sz w:val="24"/>
          <w:szCs w:val="24"/>
        </w:rPr>
        <w:t xml:space="preserve"> -моделировать новые формы, различные ситуации, путем трансформации известного создавать новые образы средствами декоративно – прикладного творчества.</w:t>
      </w:r>
    </w:p>
    <w:p w:rsidR="00195EF2" w:rsidRPr="00195EF2" w:rsidRDefault="00195EF2" w:rsidP="00195EF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F2">
        <w:rPr>
          <w:rFonts w:ascii="Times New Roman" w:eastAsia="Times New Roman" w:hAnsi="Times New Roman" w:cs="Times New Roman"/>
          <w:sz w:val="24"/>
          <w:szCs w:val="24"/>
        </w:rPr>
        <w:t xml:space="preserve">-осуществлять поиск информации с использованием литературы и средств массовой информации; </w:t>
      </w:r>
    </w:p>
    <w:p w:rsidR="00195EF2" w:rsidRPr="00195EF2" w:rsidRDefault="00195EF2" w:rsidP="00195EF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F2">
        <w:rPr>
          <w:rFonts w:ascii="Times New Roman" w:eastAsia="Times New Roman" w:hAnsi="Times New Roman" w:cs="Times New Roman"/>
          <w:sz w:val="24"/>
          <w:szCs w:val="24"/>
        </w:rPr>
        <w:t>-отбирать и выстраивать оптимальную технологическую последовательность реализации собственного или предложенного замысла;</w:t>
      </w:r>
    </w:p>
    <w:p w:rsidR="00195EF2" w:rsidRPr="00195EF2" w:rsidRDefault="00195EF2" w:rsidP="00195EF2">
      <w:pPr>
        <w:spacing w:after="0" w:line="276" w:lineRule="auto"/>
        <w:ind w:left="567" w:firstLine="426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95EF2">
        <w:rPr>
          <w:rFonts w:ascii="Times New Roman" w:eastAsia="Times New Roman" w:hAnsi="Times New Roman" w:cs="Times New Roman"/>
          <w:b/>
          <w:i/>
          <w:sz w:val="24"/>
          <w:szCs w:val="24"/>
        </w:rPr>
        <w:t>В сфере познавательных   универсальных учебных действий  учащиеся научатся:</w:t>
      </w:r>
    </w:p>
    <w:p w:rsidR="00195EF2" w:rsidRPr="00195EF2" w:rsidRDefault="00195EF2" w:rsidP="00195EF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F2">
        <w:rPr>
          <w:rFonts w:ascii="Times New Roman" w:eastAsia="Times New Roman" w:hAnsi="Times New Roman" w:cs="Times New Roman"/>
          <w:sz w:val="24"/>
          <w:szCs w:val="24"/>
        </w:rPr>
        <w:t>-различать изученные виды декоративно – прикладного искусства, представлять их место и роль в жизни человека и общества;</w:t>
      </w:r>
    </w:p>
    <w:p w:rsidR="00195EF2" w:rsidRPr="00195EF2" w:rsidRDefault="00195EF2" w:rsidP="00195EF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F2">
        <w:rPr>
          <w:rFonts w:ascii="Times New Roman" w:eastAsia="Times New Roman" w:hAnsi="Times New Roman" w:cs="Times New Roman"/>
          <w:sz w:val="24"/>
          <w:szCs w:val="24"/>
        </w:rPr>
        <w:t>-приобретать и осуществлять практические навыки и умения в художественном творчестве;</w:t>
      </w:r>
    </w:p>
    <w:p w:rsidR="00195EF2" w:rsidRPr="00195EF2" w:rsidRDefault="00195EF2" w:rsidP="00195EF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F2">
        <w:rPr>
          <w:rFonts w:ascii="Times New Roman" w:eastAsia="Times New Roman" w:hAnsi="Times New Roman" w:cs="Times New Roman"/>
          <w:sz w:val="24"/>
          <w:szCs w:val="24"/>
        </w:rPr>
        <w:t>-осваивать особенности художественно – выразительных средств,  материалов и техник, применяемых в декоративно – прикладном творчестве.</w:t>
      </w:r>
    </w:p>
    <w:p w:rsidR="00195EF2" w:rsidRPr="00195EF2" w:rsidRDefault="00195EF2" w:rsidP="00195EF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F2">
        <w:rPr>
          <w:rFonts w:ascii="Times New Roman" w:eastAsia="Times New Roman" w:hAnsi="Times New Roman" w:cs="Times New Roman"/>
          <w:sz w:val="24"/>
          <w:szCs w:val="24"/>
        </w:rPr>
        <w:t>-развивать художественный вкус как способность чувствовать и воспринимать многообразие видов и жанров искусства;</w:t>
      </w:r>
    </w:p>
    <w:p w:rsidR="00195EF2" w:rsidRPr="00195EF2" w:rsidRDefault="00195EF2" w:rsidP="00195EF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F2">
        <w:rPr>
          <w:rFonts w:ascii="Times New Roman" w:eastAsia="Times New Roman" w:hAnsi="Times New Roman" w:cs="Times New Roman"/>
          <w:sz w:val="24"/>
          <w:szCs w:val="24"/>
        </w:rPr>
        <w:t>-художественно – образному, эстетическому типу мышления, формированию целостного восприятия мира;</w:t>
      </w:r>
    </w:p>
    <w:p w:rsidR="00195EF2" w:rsidRPr="00195EF2" w:rsidRDefault="00195EF2" w:rsidP="00195EF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F2">
        <w:rPr>
          <w:rFonts w:ascii="Times New Roman" w:eastAsia="Times New Roman" w:hAnsi="Times New Roman" w:cs="Times New Roman"/>
          <w:sz w:val="24"/>
          <w:szCs w:val="24"/>
        </w:rPr>
        <w:t>-</w:t>
      </w:r>
      <w:r w:rsidR="00E04CF1" w:rsidRPr="00195EF2">
        <w:rPr>
          <w:rFonts w:ascii="Times New Roman" w:eastAsia="Times New Roman" w:hAnsi="Times New Roman" w:cs="Times New Roman"/>
          <w:sz w:val="24"/>
          <w:szCs w:val="24"/>
        </w:rPr>
        <w:t>развивать фантазию</w:t>
      </w:r>
      <w:r w:rsidRPr="00195EF2">
        <w:rPr>
          <w:rFonts w:ascii="Times New Roman" w:eastAsia="Times New Roman" w:hAnsi="Times New Roman" w:cs="Times New Roman"/>
          <w:sz w:val="24"/>
          <w:szCs w:val="24"/>
        </w:rPr>
        <w:t>, воображения, художественную интуицию, память;</w:t>
      </w:r>
    </w:p>
    <w:p w:rsidR="00195EF2" w:rsidRPr="00195EF2" w:rsidRDefault="00195EF2" w:rsidP="00195EF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F2">
        <w:rPr>
          <w:rFonts w:ascii="Times New Roman" w:eastAsia="Times New Roman" w:hAnsi="Times New Roman" w:cs="Times New Roman"/>
          <w:sz w:val="24"/>
          <w:szCs w:val="24"/>
        </w:rPr>
        <w:t>-развивать критическое мышление, в способности аргументировать свою точку зрения по отношению к различным произведениям изобразительного декоративно – прикладного искусства;</w:t>
      </w:r>
    </w:p>
    <w:p w:rsidR="00195EF2" w:rsidRPr="00195EF2" w:rsidRDefault="00195EF2" w:rsidP="00195EF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Обучающиеся</w:t>
      </w:r>
      <w:r w:rsidRPr="00195EF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получат возможность научиться: </w:t>
      </w:r>
    </w:p>
    <w:p w:rsidR="00195EF2" w:rsidRPr="00195EF2" w:rsidRDefault="00195EF2" w:rsidP="00195EF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F2">
        <w:rPr>
          <w:rFonts w:ascii="Times New Roman" w:eastAsia="Times New Roman" w:hAnsi="Times New Roman" w:cs="Times New Roman"/>
          <w:sz w:val="24"/>
          <w:szCs w:val="24"/>
        </w:rPr>
        <w:t>-создавать и преобразовывать схемы и модели для решения творческих задач;</w:t>
      </w:r>
    </w:p>
    <w:p w:rsidR="00195EF2" w:rsidRPr="00195EF2" w:rsidRDefault="00195EF2" w:rsidP="00195EF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F2">
        <w:rPr>
          <w:rFonts w:ascii="Times New Roman" w:eastAsia="Times New Roman" w:hAnsi="Times New Roman" w:cs="Times New Roman"/>
          <w:sz w:val="24"/>
          <w:szCs w:val="24"/>
        </w:rPr>
        <w:t>-понимать культурно – историческую ценность традиций, отраженных в предметном мире, и уважать их;</w:t>
      </w:r>
    </w:p>
    <w:p w:rsidR="00195EF2" w:rsidRPr="00195EF2" w:rsidRDefault="00195EF2" w:rsidP="00195EF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F2">
        <w:rPr>
          <w:rFonts w:ascii="Times New Roman" w:eastAsia="Times New Roman" w:hAnsi="Times New Roman" w:cs="Times New Roman"/>
          <w:sz w:val="24"/>
          <w:szCs w:val="24"/>
        </w:rPr>
        <w:t>-более углубленному освоению понравившегося ремесла, и в изобразительно – творческой деятельности в целом.</w:t>
      </w:r>
    </w:p>
    <w:p w:rsidR="00195EF2" w:rsidRPr="00195EF2" w:rsidRDefault="00195EF2" w:rsidP="00195EF2">
      <w:pPr>
        <w:spacing w:after="0" w:line="276" w:lineRule="auto"/>
        <w:ind w:left="567" w:firstLine="426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95EF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 сфере </w:t>
      </w:r>
      <w:r w:rsidR="00E04CF1" w:rsidRPr="00195EF2">
        <w:rPr>
          <w:rFonts w:ascii="Times New Roman" w:eastAsia="Times New Roman" w:hAnsi="Times New Roman" w:cs="Times New Roman"/>
          <w:b/>
          <w:i/>
          <w:sz w:val="24"/>
          <w:szCs w:val="24"/>
        </w:rPr>
        <w:t>коммуникативных универсальных</w:t>
      </w:r>
      <w:r w:rsidRPr="00195EF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учебных </w:t>
      </w:r>
      <w:r w:rsidR="00E04CF1" w:rsidRPr="00195EF2">
        <w:rPr>
          <w:rFonts w:ascii="Times New Roman" w:eastAsia="Times New Roman" w:hAnsi="Times New Roman" w:cs="Times New Roman"/>
          <w:b/>
          <w:i/>
          <w:sz w:val="24"/>
          <w:szCs w:val="24"/>
        </w:rPr>
        <w:t>действий учащиеся</w:t>
      </w:r>
      <w:r w:rsidRPr="00195EF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научатся:</w:t>
      </w:r>
    </w:p>
    <w:p w:rsidR="00195EF2" w:rsidRPr="00195EF2" w:rsidRDefault="00195EF2" w:rsidP="00195EF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F2">
        <w:rPr>
          <w:rFonts w:ascii="Times New Roman" w:eastAsia="Times New Roman" w:hAnsi="Times New Roman" w:cs="Times New Roman"/>
          <w:sz w:val="24"/>
          <w:szCs w:val="24"/>
        </w:rPr>
        <w:t>-формировать собственное мнение и позицию;</w:t>
      </w:r>
    </w:p>
    <w:p w:rsidR="00195EF2" w:rsidRPr="00195EF2" w:rsidRDefault="00195EF2" w:rsidP="00195EF2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Обучающиеся</w:t>
      </w:r>
      <w:r w:rsidRPr="00195EF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получат возможность научиться: </w:t>
      </w:r>
    </w:p>
    <w:p w:rsidR="00195EF2" w:rsidRPr="00195EF2" w:rsidRDefault="00195EF2" w:rsidP="00195EF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F2">
        <w:rPr>
          <w:rFonts w:ascii="Times New Roman" w:eastAsia="Times New Roman" w:hAnsi="Times New Roman" w:cs="Times New Roman"/>
          <w:sz w:val="24"/>
          <w:szCs w:val="24"/>
        </w:rPr>
        <w:t>-учитывать и координировать в сотрудничестве отличные от собственной позиции других людей;</w:t>
      </w:r>
    </w:p>
    <w:p w:rsidR="00195EF2" w:rsidRPr="00195EF2" w:rsidRDefault="00195EF2" w:rsidP="00195EF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F2">
        <w:rPr>
          <w:rFonts w:ascii="Times New Roman" w:eastAsia="Times New Roman" w:hAnsi="Times New Roman" w:cs="Times New Roman"/>
          <w:sz w:val="24"/>
          <w:szCs w:val="24"/>
        </w:rPr>
        <w:t>-учитывать разные мнения и интересы и обосновывать собственную позицию;</w:t>
      </w:r>
    </w:p>
    <w:p w:rsidR="00195EF2" w:rsidRPr="00195EF2" w:rsidRDefault="00195EF2" w:rsidP="00195EF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F2">
        <w:rPr>
          <w:rFonts w:ascii="Times New Roman" w:eastAsia="Times New Roman" w:hAnsi="Times New Roman" w:cs="Times New Roman"/>
          <w:sz w:val="24"/>
          <w:szCs w:val="24"/>
        </w:rPr>
        <w:lastRenderedPageBreak/>
        <w:t>-задавать вопросы, необходимые для организации собственной деятельности и сотрудничества с партнером;</w:t>
      </w:r>
    </w:p>
    <w:p w:rsidR="00195EF2" w:rsidRPr="00195EF2" w:rsidRDefault="00195EF2" w:rsidP="00195EF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F2">
        <w:rPr>
          <w:rFonts w:ascii="Times New Roman" w:eastAsia="Times New Roman" w:hAnsi="Times New Roman" w:cs="Times New Roman"/>
          <w:sz w:val="24"/>
          <w:szCs w:val="24"/>
        </w:rPr>
        <w:t>-адекватно использовать речь для планирования и регуляции своей деятельности;</w:t>
      </w:r>
    </w:p>
    <w:p w:rsidR="00195EF2" w:rsidRPr="00195EF2" w:rsidRDefault="00195EF2" w:rsidP="00195EF2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F2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занятий декоративным творчеством у </w:t>
      </w:r>
      <w:r w:rsidR="00E04CF1" w:rsidRPr="00195EF2">
        <w:rPr>
          <w:rFonts w:ascii="Times New Roman" w:eastAsia="Times New Roman" w:hAnsi="Times New Roman" w:cs="Times New Roman"/>
          <w:sz w:val="24"/>
          <w:szCs w:val="24"/>
        </w:rPr>
        <w:t>обучающихся должны</w:t>
      </w:r>
      <w:r w:rsidRPr="00195EF2">
        <w:rPr>
          <w:rFonts w:ascii="Times New Roman" w:eastAsia="Times New Roman" w:hAnsi="Times New Roman" w:cs="Times New Roman"/>
          <w:sz w:val="24"/>
          <w:szCs w:val="24"/>
        </w:rPr>
        <w:t xml:space="preserve"> быть развиты такие качества личности, как умение замечать красивое, аккуратность, трудолюбие, целеустремленность.</w:t>
      </w:r>
    </w:p>
    <w:p w:rsidR="009D2E06" w:rsidRPr="00DD1101" w:rsidRDefault="009D2E06" w:rsidP="009D2E06">
      <w:pPr>
        <w:pStyle w:val="a4"/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DD1101">
        <w:rPr>
          <w:rFonts w:ascii="Times New Roman" w:hAnsi="Times New Roman"/>
          <w:b/>
          <w:i/>
          <w:sz w:val="24"/>
          <w:szCs w:val="24"/>
        </w:rPr>
        <w:t>Форма организации деятельности обучающихся на занятиях:</w:t>
      </w:r>
    </w:p>
    <w:p w:rsidR="009D2E06" w:rsidRPr="002830AA" w:rsidRDefault="009D2E06" w:rsidP="009D2E06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830AA">
        <w:rPr>
          <w:rFonts w:ascii="Times New Roman" w:hAnsi="Times New Roman"/>
          <w:sz w:val="24"/>
          <w:szCs w:val="24"/>
        </w:rPr>
        <w:t>Фронтальный - одновременная работа со всеми обучающимися;</w:t>
      </w:r>
    </w:p>
    <w:p w:rsidR="009D2E06" w:rsidRPr="002830AA" w:rsidRDefault="009D2E06" w:rsidP="009D2E06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830AA">
        <w:rPr>
          <w:rFonts w:ascii="Times New Roman" w:hAnsi="Times New Roman"/>
          <w:sz w:val="24"/>
          <w:szCs w:val="24"/>
        </w:rPr>
        <w:t>Индивидуально-фронтальный- чередование индивидуальных и фронтальных форм работы;</w:t>
      </w:r>
    </w:p>
    <w:p w:rsidR="009D2E06" w:rsidRPr="002830AA" w:rsidRDefault="009D2E06" w:rsidP="009D2E06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830AA">
        <w:rPr>
          <w:rFonts w:ascii="Times New Roman" w:hAnsi="Times New Roman"/>
          <w:sz w:val="24"/>
          <w:szCs w:val="24"/>
        </w:rPr>
        <w:t>Групповой – организация работы в группах;</w:t>
      </w:r>
    </w:p>
    <w:p w:rsidR="009D2E06" w:rsidRPr="002830AA" w:rsidRDefault="009D2E06" w:rsidP="009D2E06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830AA">
        <w:rPr>
          <w:rFonts w:ascii="Times New Roman" w:hAnsi="Times New Roman"/>
          <w:sz w:val="24"/>
          <w:szCs w:val="24"/>
        </w:rPr>
        <w:t>Индивидуальный – индивидуальное выполнение заданий, решение проблем.</w:t>
      </w:r>
    </w:p>
    <w:p w:rsidR="009D2E06" w:rsidRDefault="009D2E06" w:rsidP="009D2E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C36">
        <w:rPr>
          <w:rFonts w:ascii="Times New Roman" w:hAnsi="Times New Roman"/>
          <w:b/>
          <w:sz w:val="24"/>
          <w:szCs w:val="24"/>
        </w:rPr>
        <w:t xml:space="preserve">     Сроки реализации: </w:t>
      </w:r>
      <w:r w:rsidRPr="00C80C7B">
        <w:rPr>
          <w:rFonts w:ascii="Times New Roman" w:hAnsi="Times New Roman"/>
          <w:sz w:val="24"/>
          <w:szCs w:val="24"/>
        </w:rPr>
        <w:t>На</w:t>
      </w:r>
      <w:r w:rsidRPr="00C80C7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D2E06">
        <w:rPr>
          <w:rFonts w:ascii="Times New Roman" w:eastAsia="Calibri" w:hAnsi="Times New Roman" w:cs="Times New Roman"/>
          <w:bCs/>
          <w:sz w:val="24"/>
          <w:szCs w:val="24"/>
        </w:rPr>
        <w:t xml:space="preserve">изучение курса </w:t>
      </w:r>
      <w:r w:rsidR="002D2A08">
        <w:rPr>
          <w:rFonts w:ascii="Times New Roman" w:eastAsia="Calibri" w:hAnsi="Times New Roman" w:cs="Times New Roman"/>
          <w:bCs/>
          <w:sz w:val="24"/>
          <w:szCs w:val="24"/>
        </w:rPr>
        <w:t xml:space="preserve">программы </w:t>
      </w:r>
      <w:r w:rsidRPr="009D2E06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="002D2A08">
        <w:rPr>
          <w:rFonts w:ascii="Times New Roman" w:eastAsia="Calibri" w:hAnsi="Times New Roman" w:cs="Times New Roman"/>
          <w:bCs/>
          <w:sz w:val="24"/>
          <w:szCs w:val="24"/>
        </w:rPr>
        <w:t>Страна мастеров</w:t>
      </w:r>
      <w:r w:rsidRPr="009D2E06">
        <w:rPr>
          <w:rFonts w:ascii="Times New Roman" w:eastAsia="Calibri" w:hAnsi="Times New Roman" w:cs="Times New Roman"/>
          <w:bCs/>
          <w:sz w:val="24"/>
          <w:szCs w:val="24"/>
        </w:rPr>
        <w:t>» выделяется </w:t>
      </w:r>
      <w:r w:rsidR="00F170A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D2E06">
        <w:rPr>
          <w:rFonts w:ascii="Times New Roman" w:eastAsia="Calibri" w:hAnsi="Times New Roman" w:cs="Times New Roman"/>
          <w:bCs/>
          <w:sz w:val="24"/>
          <w:szCs w:val="24"/>
        </w:rPr>
        <w:t xml:space="preserve">34 часа (1 ч. в неделю, </w:t>
      </w:r>
      <w:r w:rsidRPr="009D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1 академических часа (продолжительность академического часа 40 минут (в соответствии с СанПин 2.4.4.3172-14)</w:t>
      </w:r>
    </w:p>
    <w:p w:rsidR="00C80C7B" w:rsidRPr="00C80C7B" w:rsidRDefault="00C80C7B" w:rsidP="00C80C7B">
      <w:pPr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80C7B">
        <w:rPr>
          <w:rFonts w:ascii="Times New Roman" w:eastAsia="Calibri" w:hAnsi="Times New Roman" w:cs="Times New Roman"/>
          <w:sz w:val="24"/>
          <w:szCs w:val="24"/>
        </w:rPr>
        <w:t xml:space="preserve">Программа рассчитана на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C80C7B">
        <w:rPr>
          <w:rFonts w:ascii="Times New Roman" w:eastAsia="Calibri" w:hAnsi="Times New Roman" w:cs="Times New Roman"/>
          <w:sz w:val="24"/>
          <w:szCs w:val="24"/>
        </w:rPr>
        <w:t xml:space="preserve"> год обучения. </w:t>
      </w:r>
      <w:r w:rsidRPr="00C80C7B">
        <w:rPr>
          <w:rFonts w:ascii="Times New Roman" w:eastAsia="Calibri" w:hAnsi="Times New Roman" w:cs="Times New Roman"/>
          <w:bCs/>
          <w:sz w:val="24"/>
          <w:szCs w:val="24"/>
        </w:rPr>
        <w:t>Возраст детей 10</w:t>
      </w:r>
      <w:r>
        <w:rPr>
          <w:rFonts w:ascii="Times New Roman" w:eastAsia="Calibri" w:hAnsi="Times New Roman" w:cs="Times New Roman"/>
          <w:bCs/>
          <w:sz w:val="24"/>
          <w:szCs w:val="24"/>
        </w:rPr>
        <w:t>-1</w:t>
      </w:r>
      <w:r w:rsidR="00F170A5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Pr="00C80C7B">
        <w:rPr>
          <w:rFonts w:ascii="Times New Roman" w:eastAsia="Calibri" w:hAnsi="Times New Roman" w:cs="Times New Roman"/>
          <w:bCs/>
          <w:sz w:val="24"/>
          <w:szCs w:val="24"/>
        </w:rPr>
        <w:t xml:space="preserve"> лет.</w:t>
      </w:r>
    </w:p>
    <w:p w:rsidR="00C80C7B" w:rsidRPr="009D2E06" w:rsidRDefault="00C80C7B" w:rsidP="009D2E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3005" w:rsidRPr="002830AA" w:rsidRDefault="003B3005" w:rsidP="003B3005">
      <w:pPr>
        <w:pStyle w:val="a4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830AA">
        <w:rPr>
          <w:rFonts w:ascii="Times New Roman" w:hAnsi="Times New Roman"/>
          <w:b/>
          <w:sz w:val="24"/>
          <w:szCs w:val="24"/>
        </w:rPr>
        <w:t>Принципы, лежащие в основе программы:</w:t>
      </w:r>
    </w:p>
    <w:p w:rsidR="003B3005" w:rsidRPr="002830AA" w:rsidRDefault="003B3005" w:rsidP="003B3005">
      <w:pPr>
        <w:pStyle w:val="a4"/>
        <w:numPr>
          <w:ilvl w:val="0"/>
          <w:numId w:val="1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830AA">
        <w:rPr>
          <w:rFonts w:ascii="Times New Roman" w:hAnsi="Times New Roman"/>
          <w:sz w:val="24"/>
          <w:szCs w:val="24"/>
        </w:rPr>
        <w:t xml:space="preserve">Доступности (простота, соответствие возрастным и индивидуальным особенностям); </w:t>
      </w:r>
    </w:p>
    <w:p w:rsidR="003B3005" w:rsidRPr="002830AA" w:rsidRDefault="003B3005" w:rsidP="003B3005">
      <w:pPr>
        <w:pStyle w:val="a4"/>
        <w:numPr>
          <w:ilvl w:val="0"/>
          <w:numId w:val="1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830AA">
        <w:rPr>
          <w:rFonts w:ascii="Times New Roman" w:hAnsi="Times New Roman"/>
          <w:sz w:val="24"/>
          <w:szCs w:val="24"/>
        </w:rPr>
        <w:t>Наглядности (иллюстративность, наличие дидактических материалов). демократичности и гуманизма (взаимодействие педагога и воспитанника в социуме, реализация собственных творческих потребностей);</w:t>
      </w:r>
    </w:p>
    <w:p w:rsidR="003B3005" w:rsidRPr="002830AA" w:rsidRDefault="003B3005" w:rsidP="003B3005">
      <w:pPr>
        <w:pStyle w:val="a4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830AA">
        <w:rPr>
          <w:rFonts w:ascii="Times New Roman" w:hAnsi="Times New Roman"/>
          <w:sz w:val="24"/>
          <w:szCs w:val="24"/>
        </w:rPr>
        <w:t xml:space="preserve"> По принципу «от простого к сложному» (научившись элементарным навыкам работы, воспитанник применяет свои знания в выполнении сложных творческих работ).</w:t>
      </w:r>
    </w:p>
    <w:p w:rsidR="009D2E06" w:rsidRPr="009D2E06" w:rsidRDefault="009D2E06" w:rsidP="009D2E06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D2E06" w:rsidRPr="00195EF2" w:rsidRDefault="009D2E06" w:rsidP="009D2E06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5EF2">
        <w:rPr>
          <w:rFonts w:ascii="Times New Roman" w:eastAsia="Calibri" w:hAnsi="Times New Roman" w:cs="Times New Roman"/>
          <w:b/>
          <w:sz w:val="24"/>
          <w:szCs w:val="24"/>
        </w:rPr>
        <w:t>Методы проведения занятий</w:t>
      </w:r>
    </w:p>
    <w:p w:rsidR="009D2E06" w:rsidRPr="00195EF2" w:rsidRDefault="009D2E06" w:rsidP="009D2E0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F2">
        <w:rPr>
          <w:rFonts w:ascii="Times New Roman" w:eastAsia="Calibri" w:hAnsi="Times New Roman" w:cs="Times New Roman"/>
          <w:b/>
          <w:sz w:val="24"/>
          <w:szCs w:val="24"/>
        </w:rPr>
        <w:t>Словесные:</w:t>
      </w:r>
      <w:r w:rsidRPr="00195EF2">
        <w:rPr>
          <w:rFonts w:ascii="Times New Roman" w:eastAsia="Calibri" w:hAnsi="Times New Roman" w:cs="Times New Roman"/>
          <w:sz w:val="24"/>
          <w:szCs w:val="24"/>
        </w:rPr>
        <w:t xml:space="preserve"> изложение материала, беседы, инструкции, анализ выполненных работ.</w:t>
      </w:r>
    </w:p>
    <w:p w:rsidR="009D2E06" w:rsidRPr="00195EF2" w:rsidRDefault="009D2E06" w:rsidP="009D2E0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F2">
        <w:rPr>
          <w:rFonts w:ascii="Times New Roman" w:eastAsia="Calibri" w:hAnsi="Times New Roman" w:cs="Times New Roman"/>
          <w:b/>
          <w:sz w:val="24"/>
          <w:szCs w:val="24"/>
        </w:rPr>
        <w:t>Наглядные:</w:t>
      </w:r>
      <w:r w:rsidRPr="00195EF2">
        <w:rPr>
          <w:rFonts w:ascii="Times New Roman" w:eastAsia="Calibri" w:hAnsi="Times New Roman" w:cs="Times New Roman"/>
          <w:sz w:val="24"/>
          <w:szCs w:val="24"/>
        </w:rPr>
        <w:t xml:space="preserve"> компьютерные разработки, иллюстрации готовых работ, инструкционные карты, схемы.</w:t>
      </w:r>
    </w:p>
    <w:p w:rsidR="009D2E06" w:rsidRPr="00195EF2" w:rsidRDefault="009D2E06" w:rsidP="009D2E0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F2">
        <w:rPr>
          <w:rFonts w:ascii="Times New Roman" w:eastAsia="Calibri" w:hAnsi="Times New Roman" w:cs="Times New Roman"/>
          <w:b/>
          <w:sz w:val="24"/>
          <w:szCs w:val="24"/>
        </w:rPr>
        <w:t>Практические:</w:t>
      </w:r>
      <w:r w:rsidRPr="00195EF2">
        <w:rPr>
          <w:rFonts w:ascii="Times New Roman" w:eastAsia="Calibri" w:hAnsi="Times New Roman" w:cs="Times New Roman"/>
          <w:sz w:val="24"/>
          <w:szCs w:val="24"/>
        </w:rPr>
        <w:t xml:space="preserve"> упражнения, работы по образцу, творческие и индивидуальные работы учащихся.</w:t>
      </w:r>
    </w:p>
    <w:p w:rsidR="009D2E06" w:rsidRPr="00195EF2" w:rsidRDefault="009D2E06" w:rsidP="009D2E0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F2">
        <w:rPr>
          <w:rFonts w:ascii="Times New Roman" w:eastAsia="Calibri" w:hAnsi="Times New Roman" w:cs="Times New Roman"/>
          <w:b/>
          <w:sz w:val="24"/>
          <w:szCs w:val="24"/>
        </w:rPr>
        <w:t>Объяснительно-иллюстративные методы:</w:t>
      </w:r>
      <w:r w:rsidRPr="00195EF2">
        <w:rPr>
          <w:rFonts w:ascii="Times New Roman" w:eastAsia="Calibri" w:hAnsi="Times New Roman" w:cs="Times New Roman"/>
          <w:sz w:val="24"/>
          <w:szCs w:val="24"/>
        </w:rPr>
        <w:t xml:space="preserve"> - это способ взаимодействия педагога и ребёнка.</w:t>
      </w:r>
    </w:p>
    <w:p w:rsidR="009D2E06" w:rsidRPr="00195EF2" w:rsidRDefault="009D2E06" w:rsidP="009D2E0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F2">
        <w:rPr>
          <w:rFonts w:ascii="Times New Roman" w:eastAsia="Calibri" w:hAnsi="Times New Roman" w:cs="Times New Roman"/>
          <w:b/>
          <w:sz w:val="24"/>
          <w:szCs w:val="24"/>
        </w:rPr>
        <w:t>Репродуктивные методы</w:t>
      </w:r>
      <w:r w:rsidRPr="00195EF2">
        <w:rPr>
          <w:rFonts w:ascii="Times New Roman" w:eastAsia="Calibri" w:hAnsi="Times New Roman" w:cs="Times New Roman"/>
          <w:sz w:val="24"/>
          <w:szCs w:val="24"/>
        </w:rPr>
        <w:t xml:space="preserve"> (при этом методе учащиеся воспроизводят полученные знания и освоенные способы деятельности).</w:t>
      </w:r>
    </w:p>
    <w:p w:rsidR="00195EF2" w:rsidRPr="00195EF2" w:rsidRDefault="00195EF2" w:rsidP="00195EF2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95EF2" w:rsidRPr="00195EF2" w:rsidRDefault="00195EF2" w:rsidP="00195EF2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95EF2">
        <w:rPr>
          <w:rFonts w:ascii="Times New Roman" w:eastAsia="Calibri" w:hAnsi="Times New Roman" w:cs="Times New Roman"/>
          <w:b/>
          <w:i/>
          <w:sz w:val="24"/>
          <w:szCs w:val="24"/>
        </w:rPr>
        <w:t>Материально - техническая база.</w:t>
      </w:r>
      <w:r w:rsidRPr="00195EF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195EF2" w:rsidRPr="00195EF2" w:rsidRDefault="00195EF2" w:rsidP="00195EF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F2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Инструменты и </w:t>
      </w:r>
      <w:r w:rsidR="00E04CF1" w:rsidRPr="00195EF2">
        <w:rPr>
          <w:rFonts w:ascii="Times New Roman" w:eastAsia="Calibri" w:hAnsi="Times New Roman" w:cs="Times New Roman"/>
          <w:i/>
          <w:sz w:val="24"/>
          <w:szCs w:val="24"/>
        </w:rPr>
        <w:t>приспособления:</w:t>
      </w:r>
      <w:r w:rsidR="00E04CF1" w:rsidRPr="00195EF2">
        <w:rPr>
          <w:rFonts w:ascii="Calibri" w:eastAsia="Calibri" w:hAnsi="Calibri" w:cs="Times New Roman"/>
        </w:rPr>
        <w:t xml:space="preserve"> простой</w:t>
      </w:r>
      <w:r w:rsidRPr="00195EF2">
        <w:rPr>
          <w:rFonts w:ascii="Times New Roman" w:eastAsia="Calibri" w:hAnsi="Times New Roman" w:cs="Times New Roman"/>
          <w:sz w:val="24"/>
          <w:szCs w:val="24"/>
        </w:rPr>
        <w:t xml:space="preserve"> карандаш, линейка, цветные карандаши, ножницы, кисточка для клея и красок, иголки </w:t>
      </w:r>
      <w:r w:rsidR="00E04CF1" w:rsidRPr="00195EF2">
        <w:rPr>
          <w:rFonts w:ascii="Times New Roman" w:eastAsia="Calibri" w:hAnsi="Times New Roman" w:cs="Times New Roman"/>
          <w:sz w:val="24"/>
          <w:szCs w:val="24"/>
        </w:rPr>
        <w:t>швейные, доски</w:t>
      </w:r>
      <w:r w:rsidRPr="00195EF2">
        <w:rPr>
          <w:rFonts w:ascii="Times New Roman" w:eastAsia="Calibri" w:hAnsi="Times New Roman" w:cs="Times New Roman"/>
          <w:sz w:val="24"/>
          <w:szCs w:val="24"/>
        </w:rPr>
        <w:t xml:space="preserve"> или клеенки для работы с пластилином.</w:t>
      </w:r>
    </w:p>
    <w:p w:rsidR="00195EF2" w:rsidRPr="00195EF2" w:rsidRDefault="00195EF2" w:rsidP="00195EF2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5EF2">
        <w:rPr>
          <w:rFonts w:ascii="Times New Roman" w:eastAsia="Calibri" w:hAnsi="Times New Roman" w:cs="Times New Roman"/>
          <w:b/>
          <w:sz w:val="24"/>
          <w:szCs w:val="24"/>
        </w:rPr>
        <w:t>Материалы:</w:t>
      </w:r>
    </w:p>
    <w:p w:rsidR="00195EF2" w:rsidRPr="00195EF2" w:rsidRDefault="00195EF2" w:rsidP="00195EF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F2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195EF2">
        <w:rPr>
          <w:rFonts w:ascii="Times New Roman" w:eastAsia="Calibri" w:hAnsi="Times New Roman" w:cs="Times New Roman"/>
          <w:sz w:val="24"/>
          <w:szCs w:val="24"/>
        </w:rPr>
        <w:t>Пластилин,</w:t>
      </w:r>
      <w:r w:rsidR="009C799F">
        <w:rPr>
          <w:rFonts w:ascii="Times New Roman" w:eastAsia="Calibri" w:hAnsi="Times New Roman" w:cs="Times New Roman"/>
          <w:sz w:val="24"/>
          <w:szCs w:val="24"/>
        </w:rPr>
        <w:t xml:space="preserve"> соленое тесто,</w:t>
      </w:r>
      <w:r w:rsidRPr="00195EF2">
        <w:rPr>
          <w:rFonts w:ascii="Times New Roman" w:eastAsia="Calibri" w:hAnsi="Times New Roman" w:cs="Times New Roman"/>
          <w:sz w:val="24"/>
          <w:szCs w:val="24"/>
        </w:rPr>
        <w:t xml:space="preserve"> бумага цветная</w:t>
      </w:r>
      <w:r w:rsidR="00E04CF1">
        <w:rPr>
          <w:rFonts w:ascii="Times New Roman" w:eastAsia="Calibri" w:hAnsi="Times New Roman" w:cs="Times New Roman"/>
          <w:sz w:val="24"/>
          <w:szCs w:val="24"/>
        </w:rPr>
        <w:t>, гофрированная</w:t>
      </w:r>
      <w:r w:rsidRPr="00195EF2">
        <w:rPr>
          <w:rFonts w:ascii="Times New Roman" w:eastAsia="Calibri" w:hAnsi="Times New Roman" w:cs="Times New Roman"/>
          <w:sz w:val="24"/>
          <w:szCs w:val="24"/>
        </w:rPr>
        <w:t xml:space="preserve"> для аппликаций, двухсторонняя цветная бумага для </w:t>
      </w:r>
      <w:r w:rsidR="00E04CF1" w:rsidRPr="00195EF2">
        <w:rPr>
          <w:rFonts w:ascii="Times New Roman" w:eastAsia="Calibri" w:hAnsi="Times New Roman" w:cs="Times New Roman"/>
          <w:sz w:val="24"/>
          <w:szCs w:val="24"/>
        </w:rPr>
        <w:t>оригами, картон</w:t>
      </w:r>
      <w:r w:rsidRPr="00195EF2">
        <w:rPr>
          <w:rFonts w:ascii="Times New Roman" w:eastAsia="Calibri" w:hAnsi="Times New Roman" w:cs="Times New Roman"/>
          <w:sz w:val="24"/>
          <w:szCs w:val="24"/>
        </w:rPr>
        <w:t xml:space="preserve"> белый и цветной.</w:t>
      </w:r>
    </w:p>
    <w:p w:rsidR="00195EF2" w:rsidRPr="00195EF2" w:rsidRDefault="00195EF2" w:rsidP="00195EF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F2">
        <w:rPr>
          <w:rFonts w:ascii="Times New Roman" w:eastAsia="Calibri" w:hAnsi="Times New Roman" w:cs="Times New Roman"/>
          <w:sz w:val="24"/>
          <w:szCs w:val="24"/>
        </w:rPr>
        <w:t xml:space="preserve">  Ткань: ситец однотонный и цветной, нитки швейные – белые, черные и цветные, </w:t>
      </w:r>
      <w:r w:rsidR="00E04CF1" w:rsidRPr="00195EF2">
        <w:rPr>
          <w:rFonts w:ascii="Times New Roman" w:eastAsia="Calibri" w:hAnsi="Times New Roman" w:cs="Times New Roman"/>
          <w:sz w:val="24"/>
          <w:szCs w:val="24"/>
        </w:rPr>
        <w:t>мулине, шерстяная</w:t>
      </w:r>
      <w:r w:rsidRPr="00195EF2">
        <w:rPr>
          <w:rFonts w:ascii="Times New Roman" w:eastAsia="Calibri" w:hAnsi="Times New Roman" w:cs="Times New Roman"/>
          <w:sz w:val="24"/>
          <w:szCs w:val="24"/>
        </w:rPr>
        <w:t xml:space="preserve"> пряжа, клей ПВА.</w:t>
      </w:r>
    </w:p>
    <w:p w:rsidR="00E04CF1" w:rsidRPr="008869F2" w:rsidRDefault="009D2E06" w:rsidP="00337DA5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E04CF1" w:rsidRPr="008869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 реализации творческого замысла количество занятий для каждого ребенка регулируется индивидуально.</w:t>
      </w:r>
    </w:p>
    <w:p w:rsidR="00B46F40" w:rsidRDefault="00B46F40" w:rsidP="00B46F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27C0" w:rsidRPr="00B46F40" w:rsidRDefault="00A827C0" w:rsidP="00B46F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6F40" w:rsidRPr="00B46F40" w:rsidRDefault="009D2E06" w:rsidP="00B46F40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</w:t>
      </w:r>
      <w:r w:rsidR="00B46F40" w:rsidRPr="00B46F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B46F40" w:rsidRPr="00B46F40" w:rsidRDefault="00B46F40" w:rsidP="00B46F4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B4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вводное занятие:</w:t>
      </w:r>
    </w:p>
    <w:p w:rsidR="00B46F40" w:rsidRPr="00B46F40" w:rsidRDefault="00B46F40" w:rsidP="00B46F4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B4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поведению учащихся во время занятия;</w:t>
      </w:r>
    </w:p>
    <w:p w:rsidR="00B46F40" w:rsidRPr="00B46F40" w:rsidRDefault="00B46F40" w:rsidP="00B46F4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B4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порядка на рабочем месте;</w:t>
      </w:r>
    </w:p>
    <w:p w:rsidR="00B46F40" w:rsidRPr="00B46F40" w:rsidRDefault="00B46F40" w:rsidP="00B46F4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B4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правил по технике безопасности.</w:t>
      </w:r>
    </w:p>
    <w:p w:rsidR="00B46F40" w:rsidRPr="00B46F40" w:rsidRDefault="00B46F40" w:rsidP="00B46F40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46F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1) Работа с бумагой и картоном:</w:t>
      </w:r>
    </w:p>
    <w:p w:rsidR="00B46F40" w:rsidRPr="00B46F40" w:rsidRDefault="00B46F40" w:rsidP="00B46F4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B4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закладки по образцу;</w:t>
      </w:r>
    </w:p>
    <w:p w:rsidR="00B46F40" w:rsidRPr="00B46F40" w:rsidRDefault="00B46F40" w:rsidP="00B46F4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B4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аппликаций по образцу;</w:t>
      </w:r>
    </w:p>
    <w:p w:rsidR="00B46F40" w:rsidRPr="00B46F40" w:rsidRDefault="00B46F40" w:rsidP="00B46F4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B46F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панно – мозаика из бумаги.</w:t>
      </w:r>
    </w:p>
    <w:p w:rsidR="00B46F40" w:rsidRPr="00B46F40" w:rsidRDefault="00B46F40" w:rsidP="00B46F40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46F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2) Работа с нитками и тканью:</w:t>
      </w:r>
    </w:p>
    <w:p w:rsidR="00B46F40" w:rsidRPr="00B46F40" w:rsidRDefault="00B46F40" w:rsidP="00B46F4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B4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видами швов (“вперед иголка”, “назад иголка”);</w:t>
      </w:r>
    </w:p>
    <w:p w:rsidR="00B46F40" w:rsidRPr="00B46F40" w:rsidRDefault="00B46F40" w:rsidP="00B46F4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B4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пришивание пуговицы;</w:t>
      </w:r>
    </w:p>
    <w:p w:rsidR="00B46F40" w:rsidRPr="00B46F40" w:rsidRDefault="00B46F40" w:rsidP="00B46F4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B4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шитье мягкой игрушки.</w:t>
      </w:r>
    </w:p>
    <w:p w:rsidR="00B46F40" w:rsidRPr="00B46F40" w:rsidRDefault="00B46F40" w:rsidP="00B46F4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B4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техникой «Изонить»</w:t>
      </w:r>
      <w:r w:rsidR="00E04C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(заполнение углов, окружности)</w:t>
      </w:r>
    </w:p>
    <w:p w:rsidR="00B46F40" w:rsidRPr="00B46F40" w:rsidRDefault="00B46F40" w:rsidP="00B46F40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46F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3) Работа с пластическими материалами:</w:t>
      </w:r>
    </w:p>
    <w:p w:rsidR="00B46F40" w:rsidRPr="00B46F40" w:rsidRDefault="00B46F40" w:rsidP="00B46F4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B4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 из пластилина или соленого теста (по выбору учителя):</w:t>
      </w:r>
    </w:p>
    <w:p w:rsidR="00B46F40" w:rsidRDefault="00B46F40" w:rsidP="006C71C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B4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лепка </w:t>
      </w:r>
      <w:r w:rsidR="0095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рамочки, лепка на свободную тему.</w:t>
      </w:r>
    </w:p>
    <w:p w:rsidR="0013163B" w:rsidRDefault="0013163B" w:rsidP="0013163B">
      <w:pPr>
        <w:pStyle w:val="a3"/>
        <w:numPr>
          <w:ilvl w:val="0"/>
          <w:numId w:val="12"/>
        </w:numPr>
        <w:rPr>
          <w:rFonts w:ascii="Times New Roman" w:hAnsi="Times New Roman"/>
          <w:b/>
          <w:sz w:val="24"/>
          <w:szCs w:val="24"/>
        </w:rPr>
      </w:pPr>
    </w:p>
    <w:p w:rsidR="0013163B" w:rsidRPr="0013163B" w:rsidRDefault="0013163B" w:rsidP="0013163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4)</w:t>
      </w:r>
      <w:r w:rsidRPr="0013163B">
        <w:rPr>
          <w:rFonts w:ascii="Times New Roman" w:hAnsi="Times New Roman"/>
          <w:b/>
          <w:sz w:val="24"/>
          <w:szCs w:val="24"/>
        </w:rPr>
        <w:t xml:space="preserve">. История вязания на спицах. </w:t>
      </w:r>
    </w:p>
    <w:p w:rsidR="0013163B" w:rsidRPr="0013163B" w:rsidRDefault="0013163B" w:rsidP="0013163B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13163B">
        <w:rPr>
          <w:rFonts w:ascii="Times New Roman" w:hAnsi="Times New Roman"/>
          <w:sz w:val="24"/>
          <w:szCs w:val="24"/>
        </w:rPr>
        <w:t xml:space="preserve">Традиционные виды вязания спицами. </w:t>
      </w:r>
    </w:p>
    <w:p w:rsidR="0013163B" w:rsidRPr="0013163B" w:rsidRDefault="0013163B" w:rsidP="0013163B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13163B">
        <w:rPr>
          <w:rFonts w:ascii="Times New Roman" w:hAnsi="Times New Roman"/>
          <w:sz w:val="24"/>
          <w:szCs w:val="24"/>
        </w:rPr>
        <w:t>Демонстрация образцов и изделий.</w:t>
      </w:r>
    </w:p>
    <w:p w:rsidR="0013163B" w:rsidRPr="0013163B" w:rsidRDefault="0013163B" w:rsidP="0013163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7)</w:t>
      </w:r>
      <w:r w:rsidRPr="0013163B">
        <w:rPr>
          <w:rFonts w:ascii="Times New Roman" w:hAnsi="Times New Roman"/>
          <w:b/>
          <w:sz w:val="24"/>
          <w:szCs w:val="24"/>
        </w:rPr>
        <w:t xml:space="preserve">. Инструменты и приспособления. </w:t>
      </w:r>
    </w:p>
    <w:p w:rsidR="0013163B" w:rsidRPr="0013163B" w:rsidRDefault="0013163B" w:rsidP="0013163B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13163B">
        <w:rPr>
          <w:rFonts w:ascii="Times New Roman" w:hAnsi="Times New Roman"/>
          <w:sz w:val="24"/>
          <w:szCs w:val="24"/>
        </w:rPr>
        <w:t xml:space="preserve">Виды инструментов и приспособлений для вязания спицами. </w:t>
      </w:r>
    </w:p>
    <w:p w:rsidR="0013163B" w:rsidRPr="0013163B" w:rsidRDefault="0013163B" w:rsidP="0013163B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13163B">
        <w:rPr>
          <w:rFonts w:ascii="Times New Roman" w:hAnsi="Times New Roman"/>
          <w:sz w:val="24"/>
          <w:szCs w:val="24"/>
        </w:rPr>
        <w:t xml:space="preserve">Номера спиц. </w:t>
      </w:r>
    </w:p>
    <w:p w:rsidR="0013163B" w:rsidRPr="0013163B" w:rsidRDefault="0013163B" w:rsidP="0013163B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13163B">
        <w:rPr>
          <w:rFonts w:ascii="Times New Roman" w:hAnsi="Times New Roman"/>
          <w:sz w:val="24"/>
          <w:szCs w:val="24"/>
        </w:rPr>
        <w:t>Подбор номера спиц в зависимости от толщины пряжи.</w:t>
      </w:r>
    </w:p>
    <w:p w:rsidR="0013163B" w:rsidRPr="0013163B" w:rsidRDefault="0013163B" w:rsidP="0013163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8)</w:t>
      </w:r>
      <w:r w:rsidRPr="0013163B">
        <w:rPr>
          <w:rFonts w:ascii="Times New Roman" w:hAnsi="Times New Roman"/>
          <w:b/>
          <w:sz w:val="24"/>
          <w:szCs w:val="24"/>
        </w:rPr>
        <w:t xml:space="preserve">. Материаловедение. </w:t>
      </w:r>
    </w:p>
    <w:p w:rsidR="0013163B" w:rsidRPr="0013163B" w:rsidRDefault="0013163B" w:rsidP="0013163B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13163B">
        <w:rPr>
          <w:rFonts w:ascii="Times New Roman" w:hAnsi="Times New Roman"/>
          <w:sz w:val="24"/>
          <w:szCs w:val="24"/>
        </w:rPr>
        <w:t xml:space="preserve">Виды нитей для вязания спицами. </w:t>
      </w:r>
    </w:p>
    <w:p w:rsidR="0013163B" w:rsidRPr="0013163B" w:rsidRDefault="0013163B" w:rsidP="0013163B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13163B">
        <w:rPr>
          <w:rFonts w:ascii="Times New Roman" w:hAnsi="Times New Roman"/>
          <w:sz w:val="24"/>
          <w:szCs w:val="24"/>
        </w:rPr>
        <w:t xml:space="preserve">Классификация и свойства ниток для вязания. </w:t>
      </w:r>
    </w:p>
    <w:p w:rsidR="0013163B" w:rsidRPr="0013163B" w:rsidRDefault="0013163B" w:rsidP="0013163B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13163B">
        <w:rPr>
          <w:rFonts w:ascii="Times New Roman" w:hAnsi="Times New Roman"/>
          <w:sz w:val="24"/>
          <w:szCs w:val="24"/>
        </w:rPr>
        <w:t>Характеристика шерстяных, льняных, хлопчатобумажных и шелковых нитей.</w:t>
      </w:r>
    </w:p>
    <w:p w:rsidR="0013163B" w:rsidRPr="0013163B" w:rsidRDefault="0013163B" w:rsidP="0013163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9)</w:t>
      </w:r>
      <w:r w:rsidRPr="0013163B">
        <w:rPr>
          <w:rFonts w:ascii="Times New Roman" w:hAnsi="Times New Roman"/>
          <w:b/>
          <w:sz w:val="24"/>
          <w:szCs w:val="24"/>
        </w:rPr>
        <w:t>. Основы цветоведения .</w:t>
      </w:r>
    </w:p>
    <w:p w:rsidR="0013163B" w:rsidRPr="0013163B" w:rsidRDefault="0013163B" w:rsidP="0013163B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13163B">
        <w:rPr>
          <w:rFonts w:ascii="Times New Roman" w:hAnsi="Times New Roman"/>
          <w:sz w:val="24"/>
          <w:szCs w:val="24"/>
        </w:rPr>
        <w:t xml:space="preserve">Знакомство с основами цветовой грамоты. Понятие «цвет». Цветовой круг. Гармоничное сочетание цветов. Контраст цветов. </w:t>
      </w:r>
    </w:p>
    <w:p w:rsidR="0013163B" w:rsidRPr="0013163B" w:rsidRDefault="0013163B" w:rsidP="0013163B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13163B">
        <w:rPr>
          <w:rFonts w:ascii="Times New Roman" w:hAnsi="Times New Roman"/>
          <w:sz w:val="24"/>
          <w:szCs w:val="24"/>
        </w:rPr>
        <w:t xml:space="preserve">Виды цвета нитей </w:t>
      </w:r>
    </w:p>
    <w:p w:rsidR="0013163B" w:rsidRPr="0013163B" w:rsidRDefault="0013163B" w:rsidP="0013163B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13163B">
        <w:rPr>
          <w:rFonts w:ascii="Times New Roman" w:hAnsi="Times New Roman"/>
          <w:sz w:val="24"/>
          <w:szCs w:val="24"/>
        </w:rPr>
        <w:t>Основные свойства цвета: тон, светлота, насыщенность. Теплые и холодные цвета. Основные и дополнительные. Гармоничные сочетания цветов. Родственные и контрастные цвета. Пространственное слияние цветов.</w:t>
      </w:r>
    </w:p>
    <w:p w:rsidR="0013163B" w:rsidRPr="0013163B" w:rsidRDefault="0013163B" w:rsidP="0013163B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13163B">
        <w:rPr>
          <w:rFonts w:ascii="Times New Roman" w:hAnsi="Times New Roman"/>
          <w:sz w:val="24"/>
          <w:szCs w:val="24"/>
        </w:rPr>
        <w:t xml:space="preserve">Орнамент. Символика в орнаменте. Цветовые сочетания в орнаменте. </w:t>
      </w:r>
    </w:p>
    <w:p w:rsidR="0013163B" w:rsidRPr="0013163B" w:rsidRDefault="0013163B" w:rsidP="0013163B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13163B">
        <w:rPr>
          <w:rFonts w:ascii="Times New Roman" w:hAnsi="Times New Roman"/>
          <w:sz w:val="24"/>
          <w:szCs w:val="24"/>
        </w:rPr>
        <w:t>Составлять цветовые орнаменты</w:t>
      </w:r>
    </w:p>
    <w:p w:rsidR="0013163B" w:rsidRPr="0013163B" w:rsidRDefault="0013163B" w:rsidP="0013163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10)</w:t>
      </w:r>
      <w:r w:rsidRPr="0013163B">
        <w:rPr>
          <w:rFonts w:ascii="Times New Roman" w:hAnsi="Times New Roman"/>
          <w:b/>
          <w:sz w:val="24"/>
          <w:szCs w:val="24"/>
        </w:rPr>
        <w:t xml:space="preserve">. Техника вязания. </w:t>
      </w:r>
    </w:p>
    <w:p w:rsidR="0013163B" w:rsidRPr="0013163B" w:rsidRDefault="0013163B" w:rsidP="0013163B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13163B">
        <w:rPr>
          <w:rFonts w:ascii="Times New Roman" w:hAnsi="Times New Roman"/>
          <w:sz w:val="24"/>
          <w:szCs w:val="24"/>
        </w:rPr>
        <w:t>Правильное положение рук при вязании на спицах.</w:t>
      </w:r>
    </w:p>
    <w:p w:rsidR="0013163B" w:rsidRPr="0013163B" w:rsidRDefault="0013163B" w:rsidP="0013163B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13163B">
        <w:rPr>
          <w:rFonts w:ascii="Times New Roman" w:hAnsi="Times New Roman"/>
          <w:sz w:val="24"/>
          <w:szCs w:val="24"/>
        </w:rPr>
        <w:t xml:space="preserve">Начальный ряд петель. </w:t>
      </w:r>
    </w:p>
    <w:p w:rsidR="0013163B" w:rsidRPr="0013163B" w:rsidRDefault="0013163B" w:rsidP="0013163B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13163B">
        <w:rPr>
          <w:rFonts w:ascii="Times New Roman" w:hAnsi="Times New Roman"/>
          <w:sz w:val="24"/>
          <w:szCs w:val="24"/>
        </w:rPr>
        <w:t>Виды петель: лицевая, изнаночная, накид, вязание края, вывязывание двух петель вместе лицевой петлей, обвитые, воздушные, вывязывание из одной петли нескольких, вытягивание петель из промежутка между петлями.</w:t>
      </w:r>
    </w:p>
    <w:p w:rsidR="0013163B" w:rsidRPr="0013163B" w:rsidRDefault="0013163B" w:rsidP="0013163B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13163B">
        <w:rPr>
          <w:rFonts w:ascii="Times New Roman" w:hAnsi="Times New Roman"/>
          <w:sz w:val="24"/>
          <w:szCs w:val="24"/>
        </w:rPr>
        <w:t>Вязание на 2-х и 5-и спицах.</w:t>
      </w:r>
    </w:p>
    <w:p w:rsidR="0013163B" w:rsidRPr="0013163B" w:rsidRDefault="0013163B" w:rsidP="0013163B">
      <w:pPr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</w:t>
      </w:r>
      <w:r w:rsidRPr="0013163B">
        <w:rPr>
          <w:rFonts w:ascii="Times New Roman" w:hAnsi="Times New Roman"/>
          <w:sz w:val="24"/>
          <w:szCs w:val="24"/>
        </w:rPr>
        <w:t>Плотность вязания.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3163B">
        <w:rPr>
          <w:rFonts w:ascii="Times New Roman" w:hAnsi="Times New Roman"/>
          <w:sz w:val="24"/>
          <w:szCs w:val="24"/>
        </w:rPr>
        <w:t>Закрепление последнего ряда.</w:t>
      </w:r>
    </w:p>
    <w:p w:rsidR="0013163B" w:rsidRPr="0013163B" w:rsidRDefault="0013163B" w:rsidP="0013163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11)</w:t>
      </w:r>
      <w:r w:rsidRPr="0013163B">
        <w:rPr>
          <w:rFonts w:ascii="Times New Roman" w:hAnsi="Times New Roman"/>
          <w:b/>
          <w:sz w:val="24"/>
          <w:szCs w:val="24"/>
        </w:rPr>
        <w:t xml:space="preserve">. Узоры (образцы вязания) </w:t>
      </w:r>
    </w:p>
    <w:p w:rsidR="0013163B" w:rsidRPr="0013163B" w:rsidRDefault="0013163B" w:rsidP="0013163B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13163B">
        <w:rPr>
          <w:rFonts w:ascii="Times New Roman" w:hAnsi="Times New Roman"/>
          <w:sz w:val="24"/>
          <w:szCs w:val="24"/>
        </w:rPr>
        <w:t>Виды узоров по вязанию спицами.</w:t>
      </w:r>
    </w:p>
    <w:p w:rsidR="0013163B" w:rsidRPr="0013163B" w:rsidRDefault="0013163B" w:rsidP="0013163B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13163B">
        <w:rPr>
          <w:rFonts w:ascii="Times New Roman" w:hAnsi="Times New Roman"/>
          <w:sz w:val="24"/>
          <w:szCs w:val="24"/>
        </w:rPr>
        <w:t xml:space="preserve">Вязание узоров: </w:t>
      </w:r>
    </w:p>
    <w:p w:rsidR="0013163B" w:rsidRPr="0013163B" w:rsidRDefault="0013163B" w:rsidP="0013163B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13163B">
        <w:rPr>
          <w:rFonts w:ascii="Times New Roman" w:hAnsi="Times New Roman"/>
          <w:sz w:val="24"/>
          <w:szCs w:val="24"/>
        </w:rPr>
        <w:t>- резинки (1х1, 2х2)</w:t>
      </w:r>
    </w:p>
    <w:p w:rsidR="0013163B" w:rsidRPr="0013163B" w:rsidRDefault="0013163B" w:rsidP="0013163B">
      <w:pPr>
        <w:pStyle w:val="a3"/>
        <w:ind w:left="786"/>
        <w:rPr>
          <w:rFonts w:ascii="Times New Roman" w:hAnsi="Times New Roman"/>
          <w:sz w:val="24"/>
          <w:szCs w:val="24"/>
        </w:rPr>
      </w:pPr>
    </w:p>
    <w:p w:rsidR="0013163B" w:rsidRPr="0013163B" w:rsidRDefault="0013163B" w:rsidP="0013163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12)</w:t>
      </w:r>
      <w:r w:rsidRPr="0013163B">
        <w:rPr>
          <w:rFonts w:ascii="Times New Roman" w:hAnsi="Times New Roman"/>
          <w:b/>
          <w:sz w:val="24"/>
          <w:szCs w:val="24"/>
        </w:rPr>
        <w:t xml:space="preserve">. Вязание индивидуальных изделий. </w:t>
      </w:r>
    </w:p>
    <w:p w:rsidR="0013163B" w:rsidRPr="0013163B" w:rsidRDefault="0013163B" w:rsidP="0013163B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13163B">
        <w:rPr>
          <w:rFonts w:ascii="Times New Roman" w:hAnsi="Times New Roman"/>
          <w:sz w:val="24"/>
          <w:szCs w:val="24"/>
        </w:rPr>
        <w:t xml:space="preserve">Выбор моделей шарфика, шапочки, носков, варежек. </w:t>
      </w:r>
    </w:p>
    <w:p w:rsidR="0013163B" w:rsidRPr="0013163B" w:rsidRDefault="0013163B" w:rsidP="0013163B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13163B">
        <w:rPr>
          <w:rFonts w:ascii="Times New Roman" w:hAnsi="Times New Roman"/>
          <w:sz w:val="24"/>
          <w:szCs w:val="24"/>
        </w:rPr>
        <w:t>Подбор пряжи и спиц, расчёт петель.</w:t>
      </w:r>
    </w:p>
    <w:p w:rsidR="0013163B" w:rsidRPr="0013163B" w:rsidRDefault="0013163B" w:rsidP="0013163B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13163B">
        <w:rPr>
          <w:rFonts w:ascii="Times New Roman" w:hAnsi="Times New Roman"/>
          <w:sz w:val="24"/>
          <w:szCs w:val="24"/>
        </w:rPr>
        <w:t>Подбор узора, вязание образца.</w:t>
      </w:r>
    </w:p>
    <w:p w:rsidR="0013163B" w:rsidRPr="0013163B" w:rsidRDefault="0013163B" w:rsidP="0013163B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13163B">
        <w:rPr>
          <w:rFonts w:ascii="Times New Roman" w:hAnsi="Times New Roman"/>
          <w:sz w:val="24"/>
          <w:szCs w:val="24"/>
        </w:rPr>
        <w:t>Определение размера изделия, расчёт количества пряжи.</w:t>
      </w:r>
    </w:p>
    <w:p w:rsidR="0013163B" w:rsidRPr="0013163B" w:rsidRDefault="0013163B" w:rsidP="0013163B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13163B">
        <w:rPr>
          <w:rFonts w:ascii="Times New Roman" w:hAnsi="Times New Roman"/>
          <w:sz w:val="24"/>
          <w:szCs w:val="24"/>
        </w:rPr>
        <w:t>Набор петель, начало вязания.</w:t>
      </w:r>
    </w:p>
    <w:p w:rsidR="0013163B" w:rsidRPr="0013163B" w:rsidRDefault="0013163B" w:rsidP="0013163B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13163B">
        <w:rPr>
          <w:rFonts w:ascii="Times New Roman" w:hAnsi="Times New Roman"/>
          <w:sz w:val="24"/>
          <w:szCs w:val="24"/>
        </w:rPr>
        <w:t>Вязание по выбранному рисунку.</w:t>
      </w:r>
    </w:p>
    <w:p w:rsidR="0013163B" w:rsidRPr="0013163B" w:rsidRDefault="0013163B" w:rsidP="0013163B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13163B">
        <w:rPr>
          <w:rFonts w:ascii="Times New Roman" w:hAnsi="Times New Roman"/>
          <w:sz w:val="24"/>
          <w:szCs w:val="24"/>
        </w:rPr>
        <w:t>Вязание шарфика, шапочки, носков, варежек. Сборка изделий (шапочки)</w:t>
      </w:r>
    </w:p>
    <w:p w:rsidR="0013163B" w:rsidRPr="0013163B" w:rsidRDefault="0013163B" w:rsidP="0013163B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13163B">
        <w:rPr>
          <w:rFonts w:ascii="Times New Roman" w:hAnsi="Times New Roman"/>
          <w:sz w:val="24"/>
          <w:szCs w:val="24"/>
        </w:rPr>
        <w:t>Завершение работы, окончательная отделка.</w:t>
      </w:r>
    </w:p>
    <w:p w:rsidR="0013163B" w:rsidRPr="0013163B" w:rsidRDefault="0013163B" w:rsidP="0013163B">
      <w:pPr>
        <w:ind w:left="426"/>
        <w:rPr>
          <w:rFonts w:ascii="Times New Roman" w:hAnsi="Times New Roman"/>
          <w:b/>
          <w:sz w:val="24"/>
          <w:szCs w:val="24"/>
        </w:rPr>
      </w:pPr>
    </w:p>
    <w:p w:rsidR="00B46F40" w:rsidRPr="00C80C7B" w:rsidRDefault="00B46F40" w:rsidP="00B46F4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0C7B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</w:t>
      </w:r>
      <w:r w:rsidR="00337DA5" w:rsidRPr="00C80C7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961"/>
        <w:gridCol w:w="1134"/>
        <w:gridCol w:w="993"/>
        <w:gridCol w:w="1984"/>
      </w:tblGrid>
      <w:tr w:rsidR="00B46F40" w:rsidRPr="009C799F" w:rsidTr="0095452F">
        <w:tc>
          <w:tcPr>
            <w:tcW w:w="817" w:type="dxa"/>
          </w:tcPr>
          <w:p w:rsidR="00B46F40" w:rsidRPr="009C799F" w:rsidRDefault="00B46F40" w:rsidP="009C79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C79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B46F40" w:rsidRPr="009C799F" w:rsidRDefault="00B46F40" w:rsidP="009C79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C799F"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1134" w:type="dxa"/>
          </w:tcPr>
          <w:p w:rsidR="00B46F40" w:rsidRPr="009C799F" w:rsidRDefault="00B46F40" w:rsidP="009C799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99F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993" w:type="dxa"/>
          </w:tcPr>
          <w:p w:rsidR="00B46F40" w:rsidRPr="009C799F" w:rsidRDefault="00B46F40" w:rsidP="009C799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9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984" w:type="dxa"/>
          </w:tcPr>
          <w:p w:rsidR="00B46F40" w:rsidRPr="009C799F" w:rsidRDefault="00B46F40" w:rsidP="009C79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79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Прак-</w:t>
            </w:r>
          </w:p>
          <w:p w:rsidR="00B46F40" w:rsidRPr="009C799F" w:rsidRDefault="00B46F40" w:rsidP="009C799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9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тика</w:t>
            </w:r>
          </w:p>
        </w:tc>
      </w:tr>
      <w:tr w:rsidR="00B46F40" w:rsidRPr="009C799F" w:rsidTr="0095452F">
        <w:tc>
          <w:tcPr>
            <w:tcW w:w="817" w:type="dxa"/>
          </w:tcPr>
          <w:p w:rsidR="00B46F40" w:rsidRPr="009C799F" w:rsidRDefault="00B46F40" w:rsidP="009C79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C79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B46F40" w:rsidRPr="009C799F" w:rsidRDefault="00B46F40" w:rsidP="009C79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C799F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134" w:type="dxa"/>
          </w:tcPr>
          <w:p w:rsidR="00B46F40" w:rsidRPr="009C799F" w:rsidRDefault="00B46F40" w:rsidP="009C79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C79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46F40" w:rsidRPr="009C799F" w:rsidRDefault="00B46F40" w:rsidP="009C799F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79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B46F40" w:rsidRPr="009C799F" w:rsidRDefault="00B46F40" w:rsidP="009C799F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46F40" w:rsidRPr="009C799F" w:rsidTr="0095452F">
        <w:tc>
          <w:tcPr>
            <w:tcW w:w="817" w:type="dxa"/>
          </w:tcPr>
          <w:p w:rsidR="00B46F40" w:rsidRPr="009C799F" w:rsidRDefault="00B46F40" w:rsidP="009C79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C79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B46F40" w:rsidRPr="009C799F" w:rsidRDefault="00B46F40" w:rsidP="009C79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C79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Аппликация и моделирование </w:t>
            </w:r>
          </w:p>
        </w:tc>
        <w:tc>
          <w:tcPr>
            <w:tcW w:w="1134" w:type="dxa"/>
          </w:tcPr>
          <w:p w:rsidR="00B46F40" w:rsidRPr="009C799F" w:rsidRDefault="00BA2FB1" w:rsidP="009C79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B46F40" w:rsidRPr="009C799F" w:rsidRDefault="00B46F40" w:rsidP="009C799F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79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</w:tcPr>
          <w:p w:rsidR="00B46F40" w:rsidRPr="009C799F" w:rsidRDefault="00BA2FB1" w:rsidP="009C799F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B46F40" w:rsidRPr="009C799F" w:rsidTr="0095452F">
        <w:tc>
          <w:tcPr>
            <w:tcW w:w="817" w:type="dxa"/>
          </w:tcPr>
          <w:p w:rsidR="00B46F40" w:rsidRPr="009C799F" w:rsidRDefault="00B46F40" w:rsidP="009C79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C79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B46F40" w:rsidRPr="009C799F" w:rsidRDefault="00B46F40" w:rsidP="009C79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C79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 с пластическими материалами </w:t>
            </w:r>
          </w:p>
        </w:tc>
        <w:tc>
          <w:tcPr>
            <w:tcW w:w="1134" w:type="dxa"/>
          </w:tcPr>
          <w:p w:rsidR="00B46F40" w:rsidRPr="009C799F" w:rsidRDefault="00BA2FB1" w:rsidP="009C79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B46F40" w:rsidRPr="009C799F" w:rsidRDefault="00B46F40" w:rsidP="009C799F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79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B46F40" w:rsidRPr="009C799F" w:rsidRDefault="00BA2FB1" w:rsidP="009C799F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B46F40" w:rsidRPr="009C799F" w:rsidTr="0095452F">
        <w:tc>
          <w:tcPr>
            <w:tcW w:w="817" w:type="dxa"/>
          </w:tcPr>
          <w:p w:rsidR="00B46F40" w:rsidRPr="009C799F" w:rsidRDefault="00B46F40" w:rsidP="009C79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C7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961" w:type="dxa"/>
          </w:tcPr>
          <w:p w:rsidR="00B46F40" w:rsidRPr="009C799F" w:rsidRDefault="00B46F40" w:rsidP="009C799F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7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тканью и нитками</w:t>
            </w:r>
          </w:p>
        </w:tc>
        <w:tc>
          <w:tcPr>
            <w:tcW w:w="1134" w:type="dxa"/>
          </w:tcPr>
          <w:p w:rsidR="00B46F40" w:rsidRPr="009C799F" w:rsidRDefault="00B46F40" w:rsidP="00BA2FB1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7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A2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C7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:rsidR="00B46F40" w:rsidRPr="009C799F" w:rsidRDefault="00E93334" w:rsidP="009C799F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B46F40" w:rsidRPr="009C799F" w:rsidRDefault="00E93334" w:rsidP="00BA2FB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BA2FB1" w:rsidRPr="009C799F" w:rsidTr="0095452F">
        <w:tc>
          <w:tcPr>
            <w:tcW w:w="817" w:type="dxa"/>
          </w:tcPr>
          <w:p w:rsidR="00BA2FB1" w:rsidRPr="009C799F" w:rsidRDefault="00BA2FB1" w:rsidP="009C79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BA2FB1" w:rsidRPr="009C799F" w:rsidRDefault="00BA2FB1" w:rsidP="009C799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Вязание на спицах</w:t>
            </w:r>
          </w:p>
        </w:tc>
        <w:tc>
          <w:tcPr>
            <w:tcW w:w="1134" w:type="dxa"/>
          </w:tcPr>
          <w:p w:rsidR="00BA2FB1" w:rsidRPr="009C799F" w:rsidRDefault="00E93334" w:rsidP="00BA2FB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</w:tcPr>
          <w:p w:rsidR="00BA2FB1" w:rsidRPr="009C799F" w:rsidRDefault="0013163B" w:rsidP="009C799F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BA2FB1" w:rsidRDefault="00E93334" w:rsidP="00BA2FB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B46F40" w:rsidRPr="009C799F" w:rsidTr="0095452F">
        <w:tc>
          <w:tcPr>
            <w:tcW w:w="817" w:type="dxa"/>
          </w:tcPr>
          <w:p w:rsidR="00B46F40" w:rsidRPr="009C799F" w:rsidRDefault="00B46F40" w:rsidP="009C79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B46F40" w:rsidRPr="009C799F" w:rsidRDefault="00B46F40" w:rsidP="009C799F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79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B46F40" w:rsidRPr="009C799F" w:rsidRDefault="00B46F40" w:rsidP="009C799F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79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95452F" w:rsidRPr="009C79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B46F40" w:rsidRPr="009C799F" w:rsidRDefault="00B46F40" w:rsidP="009C799F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79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B46F40" w:rsidRPr="009C799F" w:rsidRDefault="0095452F" w:rsidP="009C799F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79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</w:tr>
    </w:tbl>
    <w:p w:rsidR="000C2FA7" w:rsidRPr="009C799F" w:rsidRDefault="000C2FA7" w:rsidP="000C2FA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2FA7" w:rsidRPr="00C80C7B" w:rsidRDefault="000C2FA7" w:rsidP="000C2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0C7B">
        <w:rPr>
          <w:rFonts w:ascii="Times New Roman" w:eastAsia="Calibri" w:hAnsi="Times New Roman" w:cs="Times New Roman"/>
          <w:b/>
          <w:sz w:val="24"/>
          <w:szCs w:val="24"/>
        </w:rPr>
        <w:t>Календарно - тематическое планирование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"/>
        <w:gridCol w:w="1204"/>
        <w:gridCol w:w="4961"/>
        <w:gridCol w:w="992"/>
        <w:gridCol w:w="851"/>
        <w:gridCol w:w="850"/>
      </w:tblGrid>
      <w:tr w:rsidR="000C2FA7" w:rsidRPr="00B46F40" w:rsidTr="008E07D3">
        <w:trPr>
          <w:trHeight w:val="851"/>
        </w:trPr>
        <w:tc>
          <w:tcPr>
            <w:tcW w:w="1031" w:type="dxa"/>
          </w:tcPr>
          <w:p w:rsidR="000C2FA7" w:rsidRPr="00216DE1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6D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04" w:type="dxa"/>
          </w:tcPr>
          <w:p w:rsidR="000C2FA7" w:rsidRPr="00216DE1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6DE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0C2FA7" w:rsidRPr="00216DE1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6DE1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  <w:p w:rsidR="000C2FA7" w:rsidRPr="00216DE1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C2FA7" w:rsidRPr="00216DE1" w:rsidRDefault="000C2FA7" w:rsidP="008E07D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6D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992" w:type="dxa"/>
          </w:tcPr>
          <w:p w:rsidR="000C2FA7" w:rsidRPr="00216DE1" w:rsidRDefault="000C2FA7" w:rsidP="008E07D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6D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851" w:type="dxa"/>
          </w:tcPr>
          <w:p w:rsidR="000C2FA7" w:rsidRPr="00216DE1" w:rsidRDefault="000C2FA7" w:rsidP="008E07D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6D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</w:t>
            </w:r>
          </w:p>
          <w:p w:rsidR="000C2FA7" w:rsidRPr="00216DE1" w:rsidRDefault="000C2FA7" w:rsidP="008E07D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6D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850" w:type="dxa"/>
          </w:tcPr>
          <w:p w:rsidR="000C2FA7" w:rsidRPr="00216DE1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6DE1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</w:tr>
      <w:tr w:rsidR="000C2FA7" w:rsidRPr="00B46F40" w:rsidTr="008E07D3">
        <w:trPr>
          <w:trHeight w:val="553"/>
        </w:trPr>
        <w:tc>
          <w:tcPr>
            <w:tcW w:w="1031" w:type="dxa"/>
          </w:tcPr>
          <w:p w:rsidR="000C2FA7" w:rsidRPr="00B46F40" w:rsidRDefault="000C2FA7" w:rsidP="008E07D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4" w:type="dxa"/>
          </w:tcPr>
          <w:p w:rsidR="000C2FA7" w:rsidRPr="00B46F40" w:rsidRDefault="000C2FA7" w:rsidP="008E07D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6F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</w:tcPr>
          <w:p w:rsidR="000C2FA7" w:rsidRPr="00B46F40" w:rsidRDefault="000C2FA7" w:rsidP="008E07D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46F40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занятие.</w:t>
            </w:r>
            <w:r w:rsidRPr="00B4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техники безопасности. </w:t>
            </w:r>
            <w:r w:rsidRPr="00B46F40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рабочего места.</w:t>
            </w:r>
          </w:p>
        </w:tc>
        <w:tc>
          <w:tcPr>
            <w:tcW w:w="992" w:type="dxa"/>
          </w:tcPr>
          <w:p w:rsidR="000C2FA7" w:rsidRPr="00B46F40" w:rsidRDefault="000C2FA7" w:rsidP="008E07D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0C2FA7" w:rsidRPr="00B46F40" w:rsidRDefault="000C2FA7" w:rsidP="008E07D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C2FA7" w:rsidRPr="00B46F40" w:rsidRDefault="000C2FA7" w:rsidP="008E0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2FA7" w:rsidRPr="009C799F" w:rsidTr="008E07D3">
        <w:trPr>
          <w:trHeight w:val="425"/>
        </w:trPr>
        <w:tc>
          <w:tcPr>
            <w:tcW w:w="1031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gridSpan w:val="4"/>
          </w:tcPr>
          <w:p w:rsidR="000C2FA7" w:rsidRPr="009C799F" w:rsidRDefault="000C2FA7" w:rsidP="008E07D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9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Аппликация и моделирование –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  <w:r w:rsidRPr="009C79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(ч)</w:t>
            </w:r>
          </w:p>
        </w:tc>
      </w:tr>
      <w:tr w:rsidR="000C2FA7" w:rsidRPr="009C799F" w:rsidTr="008E07D3">
        <w:trPr>
          <w:trHeight w:val="412"/>
        </w:trPr>
        <w:tc>
          <w:tcPr>
            <w:tcW w:w="1031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9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1204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799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4961" w:type="dxa"/>
          </w:tcPr>
          <w:p w:rsidR="000C2FA7" w:rsidRPr="009C799F" w:rsidRDefault="000C2FA7" w:rsidP="008E07D3">
            <w:pPr>
              <w:pStyle w:val="a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79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 </w:t>
            </w:r>
            <w:r w:rsidRPr="009C79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Закладка из геометрических фигур. </w:t>
            </w:r>
          </w:p>
        </w:tc>
        <w:tc>
          <w:tcPr>
            <w:tcW w:w="992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799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0C2FA7" w:rsidRPr="009C799F" w:rsidRDefault="000C2FA7" w:rsidP="008E07D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99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C2FA7" w:rsidRPr="009C799F" w:rsidTr="008E07D3">
        <w:trPr>
          <w:trHeight w:val="439"/>
        </w:trPr>
        <w:tc>
          <w:tcPr>
            <w:tcW w:w="1031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79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4- 5</w:t>
            </w:r>
          </w:p>
        </w:tc>
        <w:tc>
          <w:tcPr>
            <w:tcW w:w="1204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79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799F">
              <w:rPr>
                <w:rFonts w:ascii="Times New Roman" w:hAnsi="Times New Roman" w:cs="Times New Roman"/>
                <w:sz w:val="24"/>
                <w:szCs w:val="24"/>
              </w:rPr>
              <w:t>Моделирование из картона. Рамочка для</w:t>
            </w:r>
            <w:r w:rsidRPr="009C799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9C799F">
              <w:rPr>
                <w:rFonts w:ascii="Times New Roman" w:hAnsi="Times New Roman" w:cs="Times New Roman"/>
                <w:sz w:val="24"/>
                <w:szCs w:val="24"/>
              </w:rPr>
              <w:t>фотографии.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79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0C2FA7" w:rsidRPr="009C799F" w:rsidRDefault="000C2FA7" w:rsidP="008E07D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99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C2FA7" w:rsidRPr="009C799F" w:rsidTr="008E07D3">
        <w:trPr>
          <w:trHeight w:val="425"/>
        </w:trPr>
        <w:tc>
          <w:tcPr>
            <w:tcW w:w="1031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1204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4961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C799F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  <w:r w:rsidRPr="009C7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C799F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9C7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C799F">
              <w:rPr>
                <w:rFonts w:ascii="Times New Roman" w:hAnsi="Times New Roman" w:cs="Times New Roman"/>
                <w:sz w:val="24"/>
                <w:szCs w:val="24"/>
              </w:rPr>
              <w:t>гофрированной</w:t>
            </w:r>
            <w:r w:rsidRPr="009C7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C799F">
              <w:rPr>
                <w:rFonts w:ascii="Times New Roman" w:hAnsi="Times New Roman" w:cs="Times New Roman"/>
                <w:sz w:val="24"/>
                <w:szCs w:val="24"/>
              </w:rPr>
              <w:t>бумаги « Мир цветов»</w:t>
            </w:r>
          </w:p>
        </w:tc>
        <w:tc>
          <w:tcPr>
            <w:tcW w:w="992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79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0C2FA7" w:rsidRPr="009C799F" w:rsidRDefault="000C2FA7" w:rsidP="008E07D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99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C2FA7" w:rsidRPr="009C799F" w:rsidTr="008E07D3">
        <w:trPr>
          <w:trHeight w:val="425"/>
        </w:trPr>
        <w:tc>
          <w:tcPr>
            <w:tcW w:w="1031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204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4961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99F">
              <w:rPr>
                <w:rFonts w:ascii="Times New Roman" w:hAnsi="Times New Roman" w:cs="Times New Roman"/>
                <w:sz w:val="24"/>
                <w:szCs w:val="24"/>
              </w:rPr>
              <w:t>Плетение</w:t>
            </w:r>
            <w:r w:rsidRPr="009C7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C799F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9C7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C799F">
              <w:rPr>
                <w:rFonts w:ascii="Times New Roman" w:hAnsi="Times New Roman" w:cs="Times New Roman"/>
                <w:sz w:val="24"/>
                <w:szCs w:val="24"/>
              </w:rPr>
              <w:t>бумаги «Корзинка»</w:t>
            </w:r>
          </w:p>
        </w:tc>
        <w:tc>
          <w:tcPr>
            <w:tcW w:w="992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9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0C2FA7" w:rsidRPr="009C799F" w:rsidRDefault="000C2FA7" w:rsidP="008E07D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99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C2FA7" w:rsidRPr="009C799F" w:rsidTr="008E07D3">
        <w:trPr>
          <w:trHeight w:val="425"/>
        </w:trPr>
        <w:tc>
          <w:tcPr>
            <w:tcW w:w="1031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gridSpan w:val="4"/>
          </w:tcPr>
          <w:p w:rsidR="000C2FA7" w:rsidRPr="009C799F" w:rsidRDefault="000C2FA7" w:rsidP="008E07D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99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Работа с пластическими материалами –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C799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(ч)</w:t>
            </w:r>
          </w:p>
        </w:tc>
      </w:tr>
      <w:tr w:rsidR="000C2FA7" w:rsidRPr="009C799F" w:rsidTr="008E07D3">
        <w:trPr>
          <w:trHeight w:val="567"/>
        </w:trPr>
        <w:tc>
          <w:tcPr>
            <w:tcW w:w="1031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4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79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</w:tcPr>
          <w:p w:rsidR="000C2FA7" w:rsidRPr="009C799F" w:rsidRDefault="000C2FA7" w:rsidP="008E07D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799F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 w:rsidRPr="009C7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C799F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9C7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пластилина и </w:t>
            </w:r>
            <w:r w:rsidRPr="009C799F">
              <w:rPr>
                <w:rFonts w:ascii="Times New Roman" w:hAnsi="Times New Roman" w:cs="Times New Roman"/>
                <w:sz w:val="24"/>
                <w:szCs w:val="24"/>
              </w:rPr>
              <w:t>солёного</w:t>
            </w:r>
            <w:r w:rsidRPr="009C799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799F">
              <w:rPr>
                <w:rFonts w:ascii="Times New Roman" w:hAnsi="Times New Roman" w:cs="Times New Roman"/>
                <w:sz w:val="24"/>
                <w:szCs w:val="24"/>
              </w:rPr>
              <w:t>теста.</w:t>
            </w:r>
            <w:r w:rsidRPr="009C79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Правила работы.</w:t>
            </w:r>
          </w:p>
        </w:tc>
        <w:tc>
          <w:tcPr>
            <w:tcW w:w="992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79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C2FA7" w:rsidRPr="009C799F" w:rsidRDefault="000C2FA7" w:rsidP="008E07D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99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2FA7" w:rsidRPr="009C799F" w:rsidTr="008E07D3">
        <w:trPr>
          <w:trHeight w:val="412"/>
        </w:trPr>
        <w:tc>
          <w:tcPr>
            <w:tcW w:w="1031" w:type="dxa"/>
          </w:tcPr>
          <w:p w:rsidR="000C2FA7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1204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79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4961" w:type="dxa"/>
          </w:tcPr>
          <w:p w:rsidR="000C2FA7" w:rsidRPr="009C799F" w:rsidRDefault="000C2FA7" w:rsidP="008E07D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79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Украшения «Бусы в ягодном стиле»; Украшения «Бусы в цветочном стиле»</w:t>
            </w:r>
            <w:r w:rsidRPr="009C79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9C79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Оформление работы.</w:t>
            </w:r>
          </w:p>
        </w:tc>
        <w:tc>
          <w:tcPr>
            <w:tcW w:w="992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</w:tcPr>
          <w:p w:rsidR="000C2FA7" w:rsidRPr="009C799F" w:rsidRDefault="000C2FA7" w:rsidP="008E07D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C2FA7" w:rsidRPr="009C799F" w:rsidTr="008E07D3">
        <w:trPr>
          <w:trHeight w:val="412"/>
        </w:trPr>
        <w:tc>
          <w:tcPr>
            <w:tcW w:w="1031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gridSpan w:val="4"/>
          </w:tcPr>
          <w:p w:rsidR="000C2FA7" w:rsidRPr="009C799F" w:rsidRDefault="000C2FA7" w:rsidP="008E07D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99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с тканью и нитками-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Pr="009C799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(ч)</w:t>
            </w:r>
          </w:p>
        </w:tc>
      </w:tr>
      <w:tr w:rsidR="000C2FA7" w:rsidRPr="009C799F" w:rsidTr="008E07D3">
        <w:trPr>
          <w:trHeight w:val="567"/>
        </w:trPr>
        <w:tc>
          <w:tcPr>
            <w:tcW w:w="1031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1204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79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</w:tcPr>
          <w:p w:rsidR="000C2FA7" w:rsidRPr="009C799F" w:rsidRDefault="000C2FA7" w:rsidP="008E07D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79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Правила ТБ с колюще- режущими инструментами.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</w:t>
            </w:r>
            <w:r w:rsidRPr="009C79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шво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Pr="009C79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79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79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0C2FA7" w:rsidRPr="009C799F" w:rsidRDefault="000C2FA7" w:rsidP="008E07D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2FA7" w:rsidRPr="009C799F" w:rsidTr="008E07D3">
        <w:trPr>
          <w:trHeight w:val="425"/>
        </w:trPr>
        <w:tc>
          <w:tcPr>
            <w:tcW w:w="1031" w:type="dxa"/>
          </w:tcPr>
          <w:p w:rsidR="000C2FA7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17-18</w:t>
            </w:r>
          </w:p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1204" w:type="dxa"/>
          </w:tcPr>
          <w:p w:rsidR="000C2FA7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4961" w:type="dxa"/>
          </w:tcPr>
          <w:p w:rsidR="000C2FA7" w:rsidRPr="009C799F" w:rsidRDefault="000C2FA7" w:rsidP="008E07D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79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Шитье мягкой игрушки  (работа по шаблону)</w:t>
            </w:r>
          </w:p>
        </w:tc>
        <w:tc>
          <w:tcPr>
            <w:tcW w:w="992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</w:tcPr>
          <w:p w:rsidR="000C2FA7" w:rsidRPr="009C799F" w:rsidRDefault="000C2FA7" w:rsidP="008E07D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C2FA7" w:rsidRPr="009C799F" w:rsidTr="008E07D3">
        <w:trPr>
          <w:trHeight w:val="412"/>
        </w:trPr>
        <w:tc>
          <w:tcPr>
            <w:tcW w:w="1031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04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1" w:type="dxa"/>
          </w:tcPr>
          <w:p w:rsidR="000C2FA7" w:rsidRPr="009C799F" w:rsidRDefault="000C2FA7" w:rsidP="008E07D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99F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техникой «Изонить»</w:t>
            </w:r>
          </w:p>
        </w:tc>
        <w:tc>
          <w:tcPr>
            <w:tcW w:w="992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79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C2FA7" w:rsidRPr="009C799F" w:rsidRDefault="000C2FA7" w:rsidP="008E07D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99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2FA7" w:rsidRPr="009C799F" w:rsidTr="008E07D3">
        <w:trPr>
          <w:trHeight w:val="425"/>
        </w:trPr>
        <w:tc>
          <w:tcPr>
            <w:tcW w:w="1031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04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1" w:type="dxa"/>
          </w:tcPr>
          <w:p w:rsidR="000C2FA7" w:rsidRPr="009C799F" w:rsidRDefault="000C2FA7" w:rsidP="008E07D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99F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выполнения острого угла. «Морковка».</w:t>
            </w:r>
          </w:p>
        </w:tc>
        <w:tc>
          <w:tcPr>
            <w:tcW w:w="992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0C2FA7" w:rsidRPr="009C799F" w:rsidRDefault="000C2FA7" w:rsidP="008E07D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2FA7" w:rsidRPr="009C799F" w:rsidTr="008E07D3">
        <w:trPr>
          <w:trHeight w:val="412"/>
        </w:trPr>
        <w:tc>
          <w:tcPr>
            <w:tcW w:w="1031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1204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4961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799F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выполнения тупого, прямого углов..</w:t>
            </w:r>
          </w:p>
        </w:tc>
        <w:tc>
          <w:tcPr>
            <w:tcW w:w="992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0C2FA7" w:rsidRPr="009C799F" w:rsidRDefault="000C2FA7" w:rsidP="008E07D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2FA7" w:rsidRPr="009C799F" w:rsidTr="008E07D3">
        <w:trPr>
          <w:trHeight w:val="412"/>
        </w:trPr>
        <w:tc>
          <w:tcPr>
            <w:tcW w:w="1031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1204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4961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799F">
              <w:rPr>
                <w:rFonts w:ascii="Times New Roman" w:hAnsi="Times New Roman" w:cs="Times New Roman"/>
                <w:sz w:val="24"/>
                <w:szCs w:val="24"/>
              </w:rPr>
              <w:t>Узор из углов «Снежинка».</w:t>
            </w:r>
          </w:p>
        </w:tc>
        <w:tc>
          <w:tcPr>
            <w:tcW w:w="992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0C2FA7" w:rsidRPr="009C799F" w:rsidRDefault="000C2FA7" w:rsidP="008E07D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2FA7" w:rsidRPr="009C799F" w:rsidTr="008E07D3">
        <w:trPr>
          <w:trHeight w:val="412"/>
        </w:trPr>
        <w:tc>
          <w:tcPr>
            <w:tcW w:w="9889" w:type="dxa"/>
            <w:gridSpan w:val="6"/>
          </w:tcPr>
          <w:p w:rsidR="000C2FA7" w:rsidRPr="00BA2FB1" w:rsidRDefault="000C2FA7" w:rsidP="008E07D3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2F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на спицах-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BA2F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(ч)</w:t>
            </w:r>
          </w:p>
        </w:tc>
      </w:tr>
      <w:tr w:rsidR="000C2FA7" w:rsidRPr="009C799F" w:rsidTr="008E07D3">
        <w:trPr>
          <w:trHeight w:val="412"/>
        </w:trPr>
        <w:tc>
          <w:tcPr>
            <w:tcW w:w="1031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04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</w:tcPr>
          <w:p w:rsidR="000C2FA7" w:rsidRPr="00BA2FB1" w:rsidRDefault="000C2FA7" w:rsidP="008E07D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FB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ТБ. Инструменты и материалы.</w:t>
            </w:r>
          </w:p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C2FA7" w:rsidRPr="009C799F" w:rsidRDefault="000C2FA7" w:rsidP="008E07D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2FA7" w:rsidRPr="009C799F" w:rsidTr="008E07D3">
        <w:trPr>
          <w:trHeight w:val="412"/>
        </w:trPr>
        <w:tc>
          <w:tcPr>
            <w:tcW w:w="1031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04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6761">
              <w:rPr>
                <w:rFonts w:ascii="Times New Roman" w:hAnsi="Times New Roman"/>
                <w:sz w:val="24"/>
                <w:szCs w:val="24"/>
              </w:rPr>
              <w:t>Нити для вязания на спицах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0C2FA7" w:rsidRPr="009C799F" w:rsidRDefault="000C2FA7" w:rsidP="008E07D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2FA7" w:rsidRPr="009C799F" w:rsidTr="008E07D3">
        <w:trPr>
          <w:trHeight w:val="412"/>
        </w:trPr>
        <w:tc>
          <w:tcPr>
            <w:tcW w:w="1031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1204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4961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6761">
              <w:rPr>
                <w:rFonts w:ascii="Times New Roman" w:hAnsi="Times New Roman"/>
                <w:sz w:val="24"/>
                <w:szCs w:val="24"/>
              </w:rPr>
              <w:t>Виды петель: лицевая, изнаночная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0C2FA7" w:rsidRPr="009C799F" w:rsidRDefault="000C2FA7" w:rsidP="008E07D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C2FA7" w:rsidRPr="009C799F" w:rsidTr="008E07D3">
        <w:trPr>
          <w:trHeight w:val="412"/>
        </w:trPr>
        <w:tc>
          <w:tcPr>
            <w:tcW w:w="1031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1204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4961" w:type="dxa"/>
          </w:tcPr>
          <w:p w:rsidR="000C2FA7" w:rsidRPr="00F26761" w:rsidRDefault="000C2FA7" w:rsidP="008E07D3">
            <w:pPr>
              <w:rPr>
                <w:rFonts w:ascii="Times New Roman" w:hAnsi="Times New Roman"/>
                <w:sz w:val="24"/>
                <w:szCs w:val="24"/>
              </w:rPr>
            </w:pPr>
            <w:r w:rsidRPr="00834354">
              <w:rPr>
                <w:rFonts w:ascii="Times New Roman" w:hAnsi="Times New Roman"/>
                <w:sz w:val="24"/>
                <w:szCs w:val="24"/>
              </w:rPr>
              <w:t>Платочная вязка из лицевых петель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0C2FA7" w:rsidRPr="009C799F" w:rsidRDefault="000C2FA7" w:rsidP="008E07D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C2FA7" w:rsidRPr="009C799F" w:rsidTr="008E07D3">
        <w:trPr>
          <w:trHeight w:val="412"/>
        </w:trPr>
        <w:tc>
          <w:tcPr>
            <w:tcW w:w="1031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04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1" w:type="dxa"/>
          </w:tcPr>
          <w:p w:rsidR="000C2FA7" w:rsidRPr="00F26761" w:rsidRDefault="000C2FA7" w:rsidP="008E07D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34354">
              <w:rPr>
                <w:rFonts w:ascii="Times New Roman" w:hAnsi="Times New Roman"/>
                <w:sz w:val="24"/>
                <w:szCs w:val="24"/>
              </w:rPr>
              <w:t>Прибавления петель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краям полотна.</w:t>
            </w:r>
          </w:p>
        </w:tc>
        <w:tc>
          <w:tcPr>
            <w:tcW w:w="992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0C2FA7" w:rsidRPr="009C799F" w:rsidRDefault="000C2FA7" w:rsidP="008E07D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2FA7" w:rsidRPr="009C799F" w:rsidTr="008E07D3">
        <w:trPr>
          <w:trHeight w:val="412"/>
        </w:trPr>
        <w:tc>
          <w:tcPr>
            <w:tcW w:w="1031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04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1" w:type="dxa"/>
          </w:tcPr>
          <w:p w:rsidR="000C2FA7" w:rsidRPr="00834354" w:rsidRDefault="000C2FA7" w:rsidP="008E07D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34354">
              <w:rPr>
                <w:rFonts w:ascii="Times New Roman" w:hAnsi="Times New Roman"/>
                <w:sz w:val="24"/>
                <w:szCs w:val="24"/>
              </w:rPr>
              <w:t>Убавление петель по краям полотна</w:t>
            </w:r>
          </w:p>
        </w:tc>
        <w:tc>
          <w:tcPr>
            <w:tcW w:w="992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C2FA7" w:rsidRPr="009C799F" w:rsidRDefault="000C2FA7" w:rsidP="008E0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0C2FA7" w:rsidRPr="009C799F" w:rsidRDefault="000C2FA7" w:rsidP="008E07D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0C2FA7" w:rsidRDefault="000C2FA7" w:rsidP="000C2FA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69C2" w:rsidRDefault="00FC69C2" w:rsidP="000C65F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C65FA" w:rsidRPr="000C65FA" w:rsidRDefault="000C65FA" w:rsidP="000C65F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C65FA">
        <w:rPr>
          <w:rFonts w:ascii="Times New Roman" w:eastAsia="Calibri" w:hAnsi="Times New Roman" w:cs="Times New Roman"/>
          <w:b/>
          <w:sz w:val="24"/>
          <w:szCs w:val="24"/>
        </w:rPr>
        <w:t>Список литературы:</w:t>
      </w:r>
    </w:p>
    <w:p w:rsidR="000C65FA" w:rsidRPr="000C65FA" w:rsidRDefault="000C65FA" w:rsidP="000C65FA">
      <w:pPr>
        <w:rPr>
          <w:rFonts w:ascii="Times New Roman" w:eastAsia="Calibri" w:hAnsi="Times New Roman" w:cs="Times New Roman"/>
          <w:sz w:val="24"/>
          <w:szCs w:val="24"/>
        </w:rPr>
      </w:pPr>
      <w:r w:rsidRPr="000C65FA">
        <w:rPr>
          <w:rFonts w:ascii="Times New Roman" w:eastAsia="Calibri" w:hAnsi="Times New Roman" w:cs="Times New Roman"/>
          <w:sz w:val="24"/>
          <w:szCs w:val="24"/>
        </w:rPr>
        <w:t xml:space="preserve"> 1. А.А. Анистратова, Н.И.Гришина. Поделки из ткани, ниток и пуговиц.- М.; Институт инноваций в образовании им. Л.В. Занкова, 2007.</w:t>
      </w:r>
    </w:p>
    <w:p w:rsidR="000C65FA" w:rsidRPr="000C65FA" w:rsidRDefault="000C65FA" w:rsidP="000C65FA">
      <w:pPr>
        <w:rPr>
          <w:rFonts w:ascii="Times New Roman" w:eastAsia="Calibri" w:hAnsi="Times New Roman" w:cs="Times New Roman"/>
          <w:sz w:val="24"/>
          <w:szCs w:val="24"/>
        </w:rPr>
      </w:pPr>
      <w:r w:rsidRPr="000C65FA">
        <w:rPr>
          <w:rFonts w:ascii="Times New Roman" w:eastAsia="Calibri" w:hAnsi="Times New Roman" w:cs="Times New Roman"/>
          <w:sz w:val="24"/>
          <w:szCs w:val="24"/>
        </w:rPr>
        <w:t xml:space="preserve"> 2. Г.И. Долженко. 100 поделок из бумаги- Ярославль: Академия развития, 2006.</w:t>
      </w:r>
    </w:p>
    <w:p w:rsidR="000C65FA" w:rsidRPr="000C65FA" w:rsidRDefault="000C65FA" w:rsidP="000C65FA">
      <w:pPr>
        <w:rPr>
          <w:rFonts w:ascii="Times New Roman" w:eastAsia="Calibri" w:hAnsi="Times New Roman" w:cs="Times New Roman"/>
          <w:sz w:val="24"/>
          <w:szCs w:val="24"/>
        </w:rPr>
      </w:pPr>
      <w:r w:rsidRPr="000C65FA">
        <w:rPr>
          <w:rFonts w:ascii="Times New Roman" w:eastAsia="Calibri" w:hAnsi="Times New Roman" w:cs="Times New Roman"/>
          <w:sz w:val="24"/>
          <w:szCs w:val="24"/>
        </w:rPr>
        <w:t xml:space="preserve"> 3.  Ж.Шквыря. Волшебные нитки.- Ростов н/ Д: Феникс, 2012.</w:t>
      </w:r>
    </w:p>
    <w:p w:rsidR="000C65FA" w:rsidRPr="000C65FA" w:rsidRDefault="000C65FA" w:rsidP="000C65FA">
      <w:pPr>
        <w:rPr>
          <w:rFonts w:ascii="Times New Roman" w:eastAsia="Calibri" w:hAnsi="Times New Roman" w:cs="Times New Roman"/>
          <w:sz w:val="24"/>
          <w:szCs w:val="24"/>
        </w:rPr>
      </w:pPr>
      <w:r w:rsidRPr="000C65FA">
        <w:rPr>
          <w:rFonts w:ascii="Times New Roman" w:eastAsia="Calibri" w:hAnsi="Times New Roman" w:cs="Times New Roman"/>
          <w:sz w:val="24"/>
          <w:szCs w:val="24"/>
        </w:rPr>
        <w:t xml:space="preserve"> 4. Н.В.Дубровская. Поделки из природных материалов</w:t>
      </w:r>
    </w:p>
    <w:p w:rsidR="000C65FA" w:rsidRDefault="000C65FA" w:rsidP="000C65FA">
      <w:pPr>
        <w:rPr>
          <w:rFonts w:ascii="Times New Roman" w:eastAsia="Calibri" w:hAnsi="Times New Roman" w:cs="Times New Roman"/>
          <w:sz w:val="24"/>
          <w:szCs w:val="24"/>
        </w:rPr>
      </w:pPr>
      <w:r w:rsidRPr="000C65FA">
        <w:rPr>
          <w:rFonts w:ascii="Times New Roman" w:eastAsia="Calibri" w:hAnsi="Times New Roman" w:cs="Times New Roman"/>
          <w:sz w:val="24"/>
          <w:szCs w:val="24"/>
        </w:rPr>
        <w:t xml:space="preserve"> 5. М.Максимова, М. Кузьмина. Лоскутки.</w:t>
      </w:r>
    </w:p>
    <w:p w:rsidR="00D67520" w:rsidRPr="009C799F" w:rsidRDefault="0013163B" w:rsidP="00FC6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</w:t>
      </w:r>
      <w:r w:rsidRPr="00131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163B">
        <w:rPr>
          <w:rFonts w:ascii="Times New Roman" w:eastAsia="Sylfaen" w:hAnsi="Times New Roman" w:cs="Times New Roman"/>
          <w:sz w:val="24"/>
          <w:szCs w:val="24"/>
          <w:lang w:eastAsia="ru-RU"/>
        </w:rPr>
        <w:t xml:space="preserve">В.В. Козодаева.  «Вяжите сами», М., </w:t>
      </w:r>
      <w:smartTag w:uri="urn:schemas-microsoft-com:office:smarttags" w:element="metricconverter">
        <w:smartTagPr>
          <w:attr w:name="ProductID" w:val="2003 г"/>
        </w:smartTagPr>
        <w:r w:rsidRPr="0013163B">
          <w:rPr>
            <w:rFonts w:ascii="Times New Roman" w:eastAsia="Sylfaen" w:hAnsi="Times New Roman" w:cs="Times New Roman"/>
            <w:sz w:val="24"/>
            <w:szCs w:val="24"/>
            <w:lang w:eastAsia="ru-RU"/>
          </w:rPr>
          <w:t>2003 г</w:t>
        </w:r>
      </w:smartTag>
      <w:r w:rsidRPr="0013163B">
        <w:rPr>
          <w:rFonts w:ascii="Times New Roman" w:eastAsia="Sylfaen" w:hAnsi="Times New Roman" w:cs="Times New Roman"/>
          <w:sz w:val="24"/>
          <w:szCs w:val="24"/>
          <w:lang w:eastAsia="ru-RU"/>
        </w:rPr>
        <w:t>.</w:t>
      </w:r>
    </w:p>
    <w:sectPr w:rsidR="00D67520" w:rsidRPr="009C799F" w:rsidSect="000C65FA">
      <w:footerReference w:type="default" r:id="rId8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A10" w:rsidRDefault="007A3A10" w:rsidP="003B3005">
      <w:pPr>
        <w:spacing w:after="0" w:line="240" w:lineRule="auto"/>
      </w:pPr>
      <w:r>
        <w:separator/>
      </w:r>
    </w:p>
  </w:endnote>
  <w:endnote w:type="continuationSeparator" w:id="0">
    <w:p w:rsidR="007A3A10" w:rsidRDefault="007A3A10" w:rsidP="003B3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8005741"/>
      <w:docPartObj>
        <w:docPartGallery w:val="Page Numbers (Bottom of Page)"/>
        <w:docPartUnique/>
      </w:docPartObj>
    </w:sdtPr>
    <w:sdtEndPr/>
    <w:sdtContent>
      <w:p w:rsidR="006C71C1" w:rsidRDefault="00A41817">
        <w:pPr>
          <w:pStyle w:val="a7"/>
          <w:jc w:val="right"/>
        </w:pPr>
        <w:r>
          <w:fldChar w:fldCharType="begin"/>
        </w:r>
        <w:r w:rsidR="006C71C1">
          <w:instrText>PAGE   \* MERGEFORMAT</w:instrText>
        </w:r>
        <w:r>
          <w:fldChar w:fldCharType="separate"/>
        </w:r>
        <w:r w:rsidR="00B176B2">
          <w:rPr>
            <w:noProof/>
          </w:rPr>
          <w:t>4</w:t>
        </w:r>
        <w:r>
          <w:fldChar w:fldCharType="end"/>
        </w:r>
      </w:p>
    </w:sdtContent>
  </w:sdt>
  <w:p w:rsidR="006C71C1" w:rsidRDefault="006C71C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A10" w:rsidRDefault="007A3A10" w:rsidP="003B3005">
      <w:pPr>
        <w:spacing w:after="0" w:line="240" w:lineRule="auto"/>
      </w:pPr>
      <w:r>
        <w:separator/>
      </w:r>
    </w:p>
  </w:footnote>
  <w:footnote w:type="continuationSeparator" w:id="0">
    <w:p w:rsidR="007A3A10" w:rsidRDefault="007A3A10" w:rsidP="003B30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01D6B"/>
    <w:multiLevelType w:val="multilevel"/>
    <w:tmpl w:val="AE9892F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455F10"/>
    <w:multiLevelType w:val="multilevel"/>
    <w:tmpl w:val="54D0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574618"/>
    <w:multiLevelType w:val="hybridMultilevel"/>
    <w:tmpl w:val="FDAEA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13AA6"/>
    <w:multiLevelType w:val="multilevel"/>
    <w:tmpl w:val="7480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9A321D"/>
    <w:multiLevelType w:val="multilevel"/>
    <w:tmpl w:val="E318B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193ABB"/>
    <w:multiLevelType w:val="hybridMultilevel"/>
    <w:tmpl w:val="D1DA2AA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E745980"/>
    <w:multiLevelType w:val="hybridMultilevel"/>
    <w:tmpl w:val="AEB4C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B6445"/>
    <w:multiLevelType w:val="multilevel"/>
    <w:tmpl w:val="E9867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0E21EF"/>
    <w:multiLevelType w:val="hybridMultilevel"/>
    <w:tmpl w:val="F476F2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2F0528"/>
    <w:multiLevelType w:val="multilevel"/>
    <w:tmpl w:val="F4B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B633BE"/>
    <w:multiLevelType w:val="multilevel"/>
    <w:tmpl w:val="8312E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AD097F"/>
    <w:multiLevelType w:val="multilevel"/>
    <w:tmpl w:val="E3BC2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BC2FD5"/>
    <w:multiLevelType w:val="multilevel"/>
    <w:tmpl w:val="628E8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2445D0"/>
    <w:multiLevelType w:val="multilevel"/>
    <w:tmpl w:val="030C2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343ABA"/>
    <w:multiLevelType w:val="multilevel"/>
    <w:tmpl w:val="546C2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"/>
  </w:num>
  <w:num w:numId="3">
    <w:abstractNumId w:val="11"/>
  </w:num>
  <w:num w:numId="4">
    <w:abstractNumId w:val="7"/>
  </w:num>
  <w:num w:numId="5">
    <w:abstractNumId w:val="9"/>
  </w:num>
  <w:num w:numId="6">
    <w:abstractNumId w:val="14"/>
  </w:num>
  <w:num w:numId="7">
    <w:abstractNumId w:val="13"/>
  </w:num>
  <w:num w:numId="8">
    <w:abstractNumId w:val="2"/>
  </w:num>
  <w:num w:numId="9">
    <w:abstractNumId w:val="4"/>
  </w:num>
  <w:num w:numId="10">
    <w:abstractNumId w:val="3"/>
  </w:num>
  <w:num w:numId="11">
    <w:abstractNumId w:val="12"/>
  </w:num>
  <w:num w:numId="12">
    <w:abstractNumId w:val="0"/>
  </w:num>
  <w:num w:numId="13">
    <w:abstractNumId w:val="5"/>
  </w:num>
  <w:num w:numId="14">
    <w:abstractNumId w:val="8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0DA9"/>
    <w:rsid w:val="00004376"/>
    <w:rsid w:val="00021C8B"/>
    <w:rsid w:val="000521E4"/>
    <w:rsid w:val="0008307B"/>
    <w:rsid w:val="000A089F"/>
    <w:rsid w:val="000A0ACE"/>
    <w:rsid w:val="000C2FA7"/>
    <w:rsid w:val="000C65FA"/>
    <w:rsid w:val="0010538A"/>
    <w:rsid w:val="00115A56"/>
    <w:rsid w:val="0013163B"/>
    <w:rsid w:val="00134394"/>
    <w:rsid w:val="00195EF2"/>
    <w:rsid w:val="001E00EF"/>
    <w:rsid w:val="001E0884"/>
    <w:rsid w:val="00216DE1"/>
    <w:rsid w:val="00270FBD"/>
    <w:rsid w:val="002803EB"/>
    <w:rsid w:val="002D2A08"/>
    <w:rsid w:val="002E7F42"/>
    <w:rsid w:val="00337DA5"/>
    <w:rsid w:val="00345C2F"/>
    <w:rsid w:val="00370DA9"/>
    <w:rsid w:val="003B3005"/>
    <w:rsid w:val="003C2853"/>
    <w:rsid w:val="003D0548"/>
    <w:rsid w:val="003D0A58"/>
    <w:rsid w:val="00547B87"/>
    <w:rsid w:val="005C7636"/>
    <w:rsid w:val="00632B18"/>
    <w:rsid w:val="0066255E"/>
    <w:rsid w:val="006A43D7"/>
    <w:rsid w:val="006B7F6F"/>
    <w:rsid w:val="006C71C1"/>
    <w:rsid w:val="006C775D"/>
    <w:rsid w:val="006E0058"/>
    <w:rsid w:val="00722D25"/>
    <w:rsid w:val="00744728"/>
    <w:rsid w:val="007A3A10"/>
    <w:rsid w:val="00860144"/>
    <w:rsid w:val="00865CF6"/>
    <w:rsid w:val="008869F2"/>
    <w:rsid w:val="00894B04"/>
    <w:rsid w:val="008C5611"/>
    <w:rsid w:val="008D1B67"/>
    <w:rsid w:val="008D56A1"/>
    <w:rsid w:val="00931B22"/>
    <w:rsid w:val="0095452F"/>
    <w:rsid w:val="009564A3"/>
    <w:rsid w:val="009C799F"/>
    <w:rsid w:val="009D2E06"/>
    <w:rsid w:val="009E46A7"/>
    <w:rsid w:val="00A25BE2"/>
    <w:rsid w:val="00A41817"/>
    <w:rsid w:val="00A4306E"/>
    <w:rsid w:val="00A71B5D"/>
    <w:rsid w:val="00A751AB"/>
    <w:rsid w:val="00A827C0"/>
    <w:rsid w:val="00B176B2"/>
    <w:rsid w:val="00B43698"/>
    <w:rsid w:val="00B46F40"/>
    <w:rsid w:val="00BA2FB1"/>
    <w:rsid w:val="00C02218"/>
    <w:rsid w:val="00C2580D"/>
    <w:rsid w:val="00C76A94"/>
    <w:rsid w:val="00C80C7B"/>
    <w:rsid w:val="00CA204E"/>
    <w:rsid w:val="00D67520"/>
    <w:rsid w:val="00DD5932"/>
    <w:rsid w:val="00E04CF1"/>
    <w:rsid w:val="00E93334"/>
    <w:rsid w:val="00EA186A"/>
    <w:rsid w:val="00F128BD"/>
    <w:rsid w:val="00F170A5"/>
    <w:rsid w:val="00F54171"/>
    <w:rsid w:val="00F54187"/>
    <w:rsid w:val="00F83727"/>
    <w:rsid w:val="00FC69C2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3"/>
    <o:shapelayout v:ext="edit">
      <o:idmap v:ext="edit" data="1"/>
    </o:shapelayout>
  </w:shapeDefaults>
  <w:decimalSymbol w:val=","/>
  <w:listSeparator w:val=";"/>
  <w14:docId w14:val="19CF581C"/>
  <w15:docId w15:val="{9F06491A-12CC-4C7A-A134-B36F8E29F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F40"/>
    <w:pPr>
      <w:ind w:left="720"/>
      <w:contextualSpacing/>
    </w:pPr>
  </w:style>
  <w:style w:type="paragraph" w:styleId="a4">
    <w:name w:val="No Spacing"/>
    <w:uiPriority w:val="1"/>
    <w:qFormat/>
    <w:rsid w:val="00345C2F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3B3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3005"/>
  </w:style>
  <w:style w:type="paragraph" w:styleId="a7">
    <w:name w:val="footer"/>
    <w:basedOn w:val="a"/>
    <w:link w:val="a8"/>
    <w:uiPriority w:val="99"/>
    <w:unhideWhenUsed/>
    <w:rsid w:val="003B3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3005"/>
  </w:style>
  <w:style w:type="paragraph" w:styleId="a9">
    <w:name w:val="Balloon Text"/>
    <w:basedOn w:val="a"/>
    <w:link w:val="aa"/>
    <w:uiPriority w:val="99"/>
    <w:semiHidden/>
    <w:unhideWhenUsed/>
    <w:rsid w:val="00CA2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A204E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B17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1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10</Pages>
  <Words>2566</Words>
  <Characters>14631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2025-12-09T04:13:00Z</cp:lastPrinted>
  <dcterms:created xsi:type="dcterms:W3CDTF">2023-08-07T06:02:00Z</dcterms:created>
  <dcterms:modified xsi:type="dcterms:W3CDTF">2025-12-09T10:16:00Z</dcterms:modified>
</cp:coreProperties>
</file>