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445" w:rsidRDefault="00163445">
      <w:pPr>
        <w:rPr>
          <w:sz w:val="20"/>
        </w:rPr>
      </w:pPr>
    </w:p>
    <w:p w:rsidR="00163445" w:rsidRPr="00163445" w:rsidRDefault="00163445" w:rsidP="00163445">
      <w:pPr>
        <w:rPr>
          <w:sz w:val="20"/>
        </w:rPr>
      </w:pPr>
    </w:p>
    <w:p w:rsidR="00163445" w:rsidRPr="00163445" w:rsidRDefault="00163445" w:rsidP="00163445">
      <w:pPr>
        <w:rPr>
          <w:sz w:val="20"/>
        </w:rPr>
      </w:pPr>
    </w:p>
    <w:p w:rsidR="00163445" w:rsidRDefault="00163445" w:rsidP="00163445">
      <w:pPr>
        <w:rPr>
          <w:sz w:val="20"/>
        </w:rPr>
      </w:pPr>
    </w:p>
    <w:p w:rsidR="00163445" w:rsidRDefault="00163445" w:rsidP="00163445">
      <w:pPr>
        <w:tabs>
          <w:tab w:val="left" w:pos="1536"/>
        </w:tabs>
        <w:rPr>
          <w:sz w:val="20"/>
        </w:rPr>
      </w:pPr>
      <w:r>
        <w:rPr>
          <w:sz w:val="20"/>
        </w:rPr>
        <w:tab/>
      </w:r>
    </w:p>
    <w:p w:rsidR="00F41672" w:rsidRPr="00163445" w:rsidRDefault="00163445" w:rsidP="00163445">
      <w:pPr>
        <w:tabs>
          <w:tab w:val="left" w:pos="1536"/>
        </w:tabs>
        <w:jc w:val="center"/>
        <w:rPr>
          <w:sz w:val="20"/>
        </w:rPr>
        <w:sectPr w:rsidR="00F41672" w:rsidRPr="00163445">
          <w:type w:val="continuous"/>
          <w:pgSz w:w="11910" w:h="16840"/>
          <w:pgMar w:top="840" w:right="900" w:bottom="280" w:left="900" w:header="720" w:footer="720" w:gutter="0"/>
          <w:cols w:space="720"/>
        </w:sectPr>
      </w:pPr>
      <w:r w:rsidRPr="00163445">
        <w:rPr>
          <w:sz w:val="20"/>
        </w:rPr>
        <w:object w:dxaOrig="7140" w:dyaOrig="10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pt;height:504.6pt" o:ole="">
            <v:imagedata r:id="rId6" o:title=""/>
          </v:shape>
          <o:OLEObject Type="Embed" ProgID="Acrobat.Document.11" ShapeID="_x0000_i1025" DrawAspect="Content" ObjectID="_1826259680" r:id="rId7"/>
        </w:object>
      </w:r>
      <w:bookmarkStart w:id="0" w:name="_GoBack"/>
      <w:bookmarkEnd w:id="0"/>
      <w:r>
        <w:rPr>
          <w:sz w:val="20"/>
        </w:rPr>
        <w:tab/>
      </w:r>
    </w:p>
    <w:p w:rsidR="00F41672" w:rsidRDefault="00FF5E10">
      <w:pPr>
        <w:pStyle w:val="11"/>
        <w:spacing w:before="68"/>
        <w:ind w:left="2529" w:right="2522" w:firstLine="0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F41672" w:rsidRDefault="00F41672">
      <w:pPr>
        <w:pStyle w:val="a3"/>
        <w:rPr>
          <w:b/>
        </w:rPr>
      </w:pPr>
    </w:p>
    <w:p w:rsidR="00F41672" w:rsidRDefault="00FF5E10">
      <w:pPr>
        <w:pStyle w:val="a4"/>
        <w:numPr>
          <w:ilvl w:val="0"/>
          <w:numId w:val="7"/>
        </w:numPr>
        <w:tabs>
          <w:tab w:val="left" w:pos="954"/>
        </w:tabs>
        <w:rPr>
          <w:b/>
          <w:sz w:val="24"/>
        </w:rPr>
      </w:pPr>
      <w:r>
        <w:rPr>
          <w:b/>
          <w:sz w:val="24"/>
        </w:rPr>
        <w:t>Нормативно-правовая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составления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УП</w:t>
      </w:r>
    </w:p>
    <w:p w:rsidR="00F41672" w:rsidRDefault="00F41672">
      <w:pPr>
        <w:pStyle w:val="a3"/>
        <w:spacing w:before="7"/>
        <w:rPr>
          <w:b/>
          <w:sz w:val="23"/>
        </w:rPr>
      </w:pPr>
    </w:p>
    <w:p w:rsidR="0001341D" w:rsidRDefault="0001341D" w:rsidP="0001341D">
      <w:pPr>
        <w:ind w:left="284" w:firstLine="233"/>
        <w:jc w:val="both"/>
        <w:rPr>
          <w:b/>
          <w:bCs/>
          <w:sz w:val="24"/>
          <w:szCs w:val="24"/>
        </w:rPr>
      </w:pPr>
      <w:r w:rsidRPr="007E0EF4">
        <w:rPr>
          <w:b/>
          <w:bCs/>
          <w:sz w:val="24"/>
          <w:szCs w:val="24"/>
        </w:rPr>
        <w:t xml:space="preserve">     </w:t>
      </w:r>
    </w:p>
    <w:p w:rsidR="0001341D" w:rsidRPr="007E0EF4" w:rsidRDefault="0001341D" w:rsidP="0001341D">
      <w:pPr>
        <w:ind w:left="284" w:firstLine="233"/>
        <w:jc w:val="both"/>
        <w:rPr>
          <w:sz w:val="24"/>
          <w:szCs w:val="24"/>
        </w:rPr>
      </w:pPr>
      <w:r w:rsidRPr="0001341D">
        <w:rPr>
          <w:bCs/>
          <w:sz w:val="24"/>
          <w:szCs w:val="24"/>
        </w:rPr>
        <w:t xml:space="preserve"> Дополнительное образование детей</w:t>
      </w:r>
      <w:r w:rsidRPr="007E0EF4">
        <w:rPr>
          <w:sz w:val="24"/>
          <w:szCs w:val="24"/>
        </w:rPr>
        <w:t xml:space="preserve"> – это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 (п.14 ст.2 Закона об образовании).</w:t>
      </w:r>
    </w:p>
    <w:p w:rsidR="00F41672" w:rsidRDefault="0001341D" w:rsidP="0001341D">
      <w:pPr>
        <w:pStyle w:val="a3"/>
        <w:ind w:left="233" w:right="234" w:firstLine="302"/>
        <w:jc w:val="both"/>
      </w:pPr>
      <w:r w:rsidRPr="007E0EF4">
        <w:rPr>
          <w:bCs/>
        </w:rPr>
        <w:t>Дополнительное образование</w:t>
      </w:r>
      <w:r w:rsidRPr="007E0EF4">
        <w:t xml:space="preserve"> - особая подсистема общего образования, обеспечивающая развитие интересов и способностей личности, ее индивидуальный образовательный путь на основе свободного выбора содержательной деятельности, которая не ограничивается рамками образовательных стандартов.</w:t>
      </w:r>
      <w:r w:rsidR="002D5A96" w:rsidRPr="002D5A96">
        <w:t xml:space="preserve"> </w:t>
      </w:r>
      <w:r w:rsidR="002D5A96">
        <w:t>Учебный</w:t>
      </w:r>
      <w:r w:rsidR="002D5A96">
        <w:rPr>
          <w:spacing w:val="1"/>
        </w:rPr>
        <w:t xml:space="preserve"> </w:t>
      </w:r>
      <w:r w:rsidR="002D5A96">
        <w:t>план</w:t>
      </w:r>
      <w:r w:rsidR="002D5A96">
        <w:rPr>
          <w:spacing w:val="1"/>
        </w:rPr>
        <w:t xml:space="preserve"> </w:t>
      </w:r>
      <w:r w:rsidR="002D5A96">
        <w:t>дополнительного</w:t>
      </w:r>
      <w:r w:rsidR="002D5A96">
        <w:rPr>
          <w:spacing w:val="1"/>
        </w:rPr>
        <w:t xml:space="preserve"> </w:t>
      </w:r>
      <w:r w:rsidR="002D5A96">
        <w:t>образования</w:t>
      </w:r>
      <w:r w:rsidR="002D5A96">
        <w:rPr>
          <w:spacing w:val="1"/>
        </w:rPr>
        <w:t xml:space="preserve"> </w:t>
      </w:r>
      <w:r w:rsidR="002D5A96">
        <w:t>разработан</w:t>
      </w:r>
      <w:r w:rsidR="002D5A96">
        <w:rPr>
          <w:spacing w:val="1"/>
        </w:rPr>
        <w:t xml:space="preserve"> </w:t>
      </w:r>
      <w:r w:rsidR="002D5A96">
        <w:t>на</w:t>
      </w:r>
      <w:r w:rsidR="002D5A96">
        <w:rPr>
          <w:spacing w:val="1"/>
        </w:rPr>
        <w:t xml:space="preserve"> </w:t>
      </w:r>
      <w:r w:rsidR="002D5A96">
        <w:t>основе</w:t>
      </w:r>
      <w:r w:rsidR="002D5A96">
        <w:rPr>
          <w:spacing w:val="1"/>
        </w:rPr>
        <w:t xml:space="preserve"> </w:t>
      </w:r>
      <w:r w:rsidR="002D5A96">
        <w:t>учета</w:t>
      </w:r>
      <w:r w:rsidR="002D5A96">
        <w:rPr>
          <w:spacing w:val="1"/>
        </w:rPr>
        <w:t xml:space="preserve"> </w:t>
      </w:r>
      <w:r w:rsidR="002D5A96">
        <w:t>интересов</w:t>
      </w:r>
      <w:r w:rsidR="002D5A96">
        <w:rPr>
          <w:spacing w:val="1"/>
        </w:rPr>
        <w:t xml:space="preserve"> </w:t>
      </w:r>
      <w:r w:rsidR="002D5A96">
        <w:t>учащихся</w:t>
      </w:r>
      <w:r w:rsidR="002D5A96">
        <w:rPr>
          <w:spacing w:val="1"/>
        </w:rPr>
        <w:t xml:space="preserve"> </w:t>
      </w:r>
      <w:r w:rsidR="002D5A96">
        <w:t>и</w:t>
      </w:r>
      <w:r w:rsidR="002D5A96">
        <w:rPr>
          <w:spacing w:val="1"/>
        </w:rPr>
        <w:t xml:space="preserve"> </w:t>
      </w:r>
      <w:r w:rsidR="002D5A96">
        <w:t>с</w:t>
      </w:r>
      <w:r w:rsidR="002D5A96">
        <w:rPr>
          <w:spacing w:val="1"/>
        </w:rPr>
        <w:t xml:space="preserve"> </w:t>
      </w:r>
      <w:r w:rsidR="002D5A96">
        <w:t>учетом</w:t>
      </w:r>
      <w:r w:rsidR="002D5A96">
        <w:rPr>
          <w:spacing w:val="1"/>
        </w:rPr>
        <w:t xml:space="preserve"> </w:t>
      </w:r>
      <w:r w:rsidR="002D5A96">
        <w:t>профессионального</w:t>
      </w:r>
      <w:r w:rsidR="002D5A96">
        <w:rPr>
          <w:spacing w:val="1"/>
        </w:rPr>
        <w:t xml:space="preserve"> </w:t>
      </w:r>
      <w:r w:rsidR="002D5A96">
        <w:t>потенциала</w:t>
      </w:r>
      <w:r w:rsidR="002D5A96">
        <w:rPr>
          <w:spacing w:val="1"/>
        </w:rPr>
        <w:t xml:space="preserve"> </w:t>
      </w:r>
      <w:r w:rsidR="002D5A96">
        <w:t>педагогического</w:t>
      </w:r>
      <w:r w:rsidR="002D5A96">
        <w:rPr>
          <w:spacing w:val="61"/>
        </w:rPr>
        <w:t xml:space="preserve"> </w:t>
      </w:r>
      <w:r w:rsidR="002D5A96">
        <w:t>коллектива.</w:t>
      </w:r>
      <w:r w:rsidR="002D5A96" w:rsidRPr="007E0EF4">
        <w:rPr>
          <w:b/>
          <w:bCs/>
        </w:rPr>
        <w:t xml:space="preserve">   </w:t>
      </w:r>
    </w:p>
    <w:p w:rsidR="00F41672" w:rsidRDefault="00FF5E10">
      <w:pPr>
        <w:pStyle w:val="a3"/>
        <w:spacing w:before="5" w:line="237" w:lineRule="auto"/>
        <w:ind w:left="233" w:right="235" w:firstLine="302"/>
        <w:jc w:val="both"/>
      </w:pPr>
      <w:r>
        <w:t>Учебный план дополнительного образования МКОУ «</w:t>
      </w:r>
      <w:proofErr w:type="spellStart"/>
      <w:r w:rsidR="0045649D">
        <w:t>Дерябинская</w:t>
      </w:r>
      <w:proofErr w:type="spellEnd"/>
      <w:r>
        <w:t xml:space="preserve"> СОШ» </w:t>
      </w:r>
      <w:proofErr w:type="gramStart"/>
      <w:r>
        <w:t>разработан</w:t>
      </w:r>
      <w:r>
        <w:rPr>
          <w:spacing w:val="-57"/>
        </w:rPr>
        <w:t xml:space="preserve"> </w:t>
      </w:r>
      <w:r w:rsidR="002D5A96">
        <w:t xml:space="preserve"> на</w:t>
      </w:r>
      <w:proofErr w:type="gramEnd"/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нормативно-правовых</w:t>
      </w:r>
      <w:r>
        <w:rPr>
          <w:spacing w:val="-3"/>
        </w:rPr>
        <w:t xml:space="preserve"> </w:t>
      </w:r>
      <w:r>
        <w:t>документов:</w:t>
      </w:r>
    </w:p>
    <w:p w:rsidR="00F41672" w:rsidRDefault="00FF5E10">
      <w:pPr>
        <w:pStyle w:val="a4"/>
        <w:numPr>
          <w:ilvl w:val="0"/>
          <w:numId w:val="6"/>
        </w:numPr>
        <w:tabs>
          <w:tab w:val="left" w:pos="378"/>
        </w:tabs>
        <w:spacing w:before="4"/>
        <w:ind w:right="240" w:firstLine="0"/>
        <w:jc w:val="both"/>
        <w:rPr>
          <w:sz w:val="24"/>
        </w:rPr>
      </w:pPr>
      <w:r>
        <w:rPr>
          <w:sz w:val="24"/>
        </w:rPr>
        <w:t>Федеральный Закон «Об образовании в Российской Федерации» от 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 2012 года №</w:t>
      </w:r>
      <w:r>
        <w:rPr>
          <w:spacing w:val="-57"/>
          <w:sz w:val="24"/>
        </w:rPr>
        <w:t xml:space="preserve"> </w:t>
      </w:r>
      <w:r>
        <w:rPr>
          <w:sz w:val="24"/>
        </w:rPr>
        <w:t>273-ФЗ;</w:t>
      </w:r>
    </w:p>
    <w:p w:rsidR="00F41672" w:rsidRDefault="00FF5E10">
      <w:pPr>
        <w:pStyle w:val="a4"/>
        <w:numPr>
          <w:ilvl w:val="0"/>
          <w:numId w:val="6"/>
        </w:numPr>
        <w:tabs>
          <w:tab w:val="left" w:pos="378"/>
        </w:tabs>
        <w:spacing w:before="2" w:line="237" w:lineRule="auto"/>
        <w:ind w:right="251" w:firstLine="0"/>
        <w:jc w:val="both"/>
        <w:rPr>
          <w:sz w:val="24"/>
        </w:rPr>
      </w:pPr>
      <w:r>
        <w:rPr>
          <w:sz w:val="24"/>
        </w:rPr>
        <w:t xml:space="preserve">Приказ </w:t>
      </w:r>
      <w:r w:rsidR="002D5A96">
        <w:rPr>
          <w:sz w:val="24"/>
        </w:rPr>
        <w:t>Министерства просвещения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 w:rsidR="002D5A96">
        <w:rPr>
          <w:sz w:val="24"/>
        </w:rPr>
        <w:t>Об утверждении поряд</w:t>
      </w:r>
      <w:r>
        <w:rPr>
          <w:sz w:val="24"/>
        </w:rPr>
        <w:t>к</w:t>
      </w:r>
      <w:r w:rsidR="002D5A96">
        <w:rPr>
          <w:sz w:val="24"/>
        </w:rPr>
        <w:t>а</w:t>
      </w:r>
      <w:r>
        <w:rPr>
          <w:sz w:val="24"/>
        </w:rPr>
        <w:t xml:space="preserve"> организации и осуществления образовательной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программам»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 w:rsidR="002D5A96">
        <w:rPr>
          <w:sz w:val="24"/>
        </w:rPr>
        <w:t>27.07.2022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 w:rsidR="002D5A96">
        <w:rPr>
          <w:sz w:val="24"/>
        </w:rPr>
        <w:t>629</w:t>
      </w:r>
      <w:r>
        <w:rPr>
          <w:sz w:val="24"/>
        </w:rPr>
        <w:t>;</w:t>
      </w:r>
    </w:p>
    <w:p w:rsidR="002D5A96" w:rsidRPr="002D5A96" w:rsidRDefault="002D5A96" w:rsidP="002D5A96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2D5A96">
        <w:rPr>
          <w:sz w:val="24"/>
          <w:szCs w:val="24"/>
        </w:rPr>
        <w:t>Распоряжение Правительства РФ от 04.09.2014 N 1726-р «Об утверждении Концепции развития дополнительного образования детей».</w:t>
      </w:r>
    </w:p>
    <w:p w:rsidR="00F41672" w:rsidRDefault="00FF5E10">
      <w:pPr>
        <w:pStyle w:val="a4"/>
        <w:numPr>
          <w:ilvl w:val="0"/>
          <w:numId w:val="6"/>
        </w:numPr>
        <w:tabs>
          <w:tab w:val="left" w:pos="383"/>
        </w:tabs>
        <w:spacing w:before="3"/>
        <w:ind w:right="233" w:firstLine="0"/>
        <w:jc w:val="both"/>
        <w:rPr>
          <w:sz w:val="24"/>
        </w:rPr>
      </w:pPr>
      <w:r>
        <w:rPr>
          <w:sz w:val="24"/>
        </w:rPr>
        <w:t>Стратегия развития воспитания в РФ на период до 2025 года, утвержденная распоряжением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Правительства 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29.05.2015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996-р;</w:t>
      </w:r>
    </w:p>
    <w:p w:rsidR="00F41672" w:rsidRDefault="00FF5E10">
      <w:pPr>
        <w:pStyle w:val="a4"/>
        <w:numPr>
          <w:ilvl w:val="0"/>
          <w:numId w:val="6"/>
        </w:numPr>
        <w:tabs>
          <w:tab w:val="left" w:pos="383"/>
        </w:tabs>
        <w:spacing w:before="3"/>
        <w:ind w:right="226" w:firstLine="0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 28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2.4.2.3648-20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молодежи»;</w:t>
      </w:r>
    </w:p>
    <w:p w:rsidR="00F41672" w:rsidRDefault="00FF5E10">
      <w:pPr>
        <w:pStyle w:val="a4"/>
        <w:numPr>
          <w:ilvl w:val="0"/>
          <w:numId w:val="6"/>
        </w:numPr>
        <w:tabs>
          <w:tab w:val="left" w:pos="378"/>
        </w:tabs>
        <w:spacing w:before="1" w:line="275" w:lineRule="exact"/>
        <w:ind w:left="377" w:hanging="145"/>
        <w:jc w:val="both"/>
        <w:rPr>
          <w:sz w:val="24"/>
        </w:rPr>
      </w:pPr>
      <w:r>
        <w:rPr>
          <w:sz w:val="24"/>
        </w:rPr>
        <w:t>локальные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акты</w:t>
      </w:r>
      <w:r>
        <w:rPr>
          <w:spacing w:val="55"/>
          <w:sz w:val="24"/>
        </w:rPr>
        <w:t xml:space="preserve"> </w:t>
      </w:r>
      <w:r>
        <w:rPr>
          <w:sz w:val="24"/>
        </w:rPr>
        <w:t>МКОУ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proofErr w:type="spellStart"/>
      <w:r w:rsidR="0045649D">
        <w:rPr>
          <w:sz w:val="24"/>
        </w:rPr>
        <w:t>Дерябинская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СОШ»;</w:t>
      </w:r>
    </w:p>
    <w:p w:rsidR="00F41672" w:rsidRDefault="00FF5E10">
      <w:pPr>
        <w:pStyle w:val="a4"/>
        <w:numPr>
          <w:ilvl w:val="0"/>
          <w:numId w:val="6"/>
        </w:numPr>
        <w:tabs>
          <w:tab w:val="left" w:pos="378"/>
        </w:tabs>
        <w:spacing w:line="275" w:lineRule="exact"/>
        <w:ind w:left="377" w:hanging="145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МКОУ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 w:rsidR="0045649D">
        <w:rPr>
          <w:sz w:val="24"/>
        </w:rPr>
        <w:t>Дерябинская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СОШ»;</w:t>
      </w:r>
    </w:p>
    <w:p w:rsidR="00F41672" w:rsidRDefault="00FF5E10">
      <w:pPr>
        <w:pStyle w:val="a4"/>
        <w:numPr>
          <w:ilvl w:val="0"/>
          <w:numId w:val="6"/>
        </w:numPr>
        <w:tabs>
          <w:tab w:val="left" w:pos="378"/>
        </w:tabs>
        <w:spacing w:before="2"/>
        <w:ind w:left="377" w:hanging="145"/>
        <w:jc w:val="both"/>
        <w:rPr>
          <w:sz w:val="24"/>
        </w:rPr>
      </w:pPr>
      <w:r>
        <w:rPr>
          <w:sz w:val="24"/>
        </w:rPr>
        <w:t>Годовой</w:t>
      </w:r>
      <w:r>
        <w:rPr>
          <w:spacing w:val="-7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</w:t>
      </w:r>
    </w:p>
    <w:p w:rsidR="00F41672" w:rsidRDefault="00F41672">
      <w:pPr>
        <w:pStyle w:val="a3"/>
      </w:pPr>
    </w:p>
    <w:p w:rsidR="00F41672" w:rsidRDefault="00FF5E10">
      <w:pPr>
        <w:pStyle w:val="a3"/>
        <w:ind w:left="233"/>
      </w:pP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обсужден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принят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заседании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школы.</w:t>
      </w:r>
    </w:p>
    <w:p w:rsidR="00F41672" w:rsidRDefault="00F41672">
      <w:pPr>
        <w:pStyle w:val="a3"/>
        <w:spacing w:before="3"/>
        <w:rPr>
          <w:sz w:val="22"/>
        </w:rPr>
      </w:pPr>
    </w:p>
    <w:p w:rsidR="00F41672" w:rsidRDefault="00FF5E10">
      <w:pPr>
        <w:pStyle w:val="11"/>
        <w:numPr>
          <w:ilvl w:val="0"/>
          <w:numId w:val="7"/>
        </w:numPr>
        <w:tabs>
          <w:tab w:val="left" w:pos="954"/>
        </w:tabs>
      </w:pPr>
      <w:r>
        <w:t>Актуальность</w:t>
      </w:r>
      <w:r>
        <w:rPr>
          <w:spacing w:val="-5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приоритетного</w:t>
      </w:r>
      <w:r>
        <w:rPr>
          <w:spacing w:val="-7"/>
        </w:rPr>
        <w:t xml:space="preserve"> </w:t>
      </w:r>
      <w:r>
        <w:t>направления</w:t>
      </w:r>
    </w:p>
    <w:p w:rsidR="00F41672" w:rsidRDefault="00F41672">
      <w:pPr>
        <w:pStyle w:val="a3"/>
        <w:spacing w:before="7"/>
        <w:rPr>
          <w:b/>
          <w:sz w:val="23"/>
        </w:rPr>
      </w:pPr>
    </w:p>
    <w:p w:rsidR="00F41672" w:rsidRDefault="00FF5E10">
      <w:pPr>
        <w:pStyle w:val="a3"/>
        <w:ind w:left="233" w:right="232" w:firstLine="302"/>
        <w:jc w:val="both"/>
      </w:pPr>
      <w:r>
        <w:t>Главная задача для школы - формирование и развитие нравственной, самостоятельной,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здоровой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адаптирующихся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современном обществе и преумножающих культурное наследие страны. Одним из условий</w:t>
      </w:r>
      <w:r>
        <w:rPr>
          <w:spacing w:val="1"/>
        </w:rPr>
        <w:t xml:space="preserve"> </w:t>
      </w:r>
      <w:r>
        <w:t>выполнения данной задачи является интеграция основного и дополнительного образования.</w:t>
      </w:r>
      <w:r>
        <w:rPr>
          <w:spacing w:val="1"/>
        </w:rPr>
        <w:t xml:space="preserve"> </w:t>
      </w:r>
      <w:r>
        <w:t>Дополнительные образовательные программы и услуги реализуются в интересах 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себе</w:t>
      </w:r>
      <w:r>
        <w:rPr>
          <w:spacing w:val="-57"/>
        </w:rPr>
        <w:t xml:space="preserve"> </w:t>
      </w:r>
      <w:r>
        <w:t>такие качества, как активность, свобода взглядов и суждений, ответственность, увлечённость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многое</w:t>
      </w:r>
      <w:r>
        <w:rPr>
          <w:spacing w:val="1"/>
        </w:rPr>
        <w:t xml:space="preserve"> </w:t>
      </w:r>
      <w:r>
        <w:t>другое.</w:t>
      </w:r>
    </w:p>
    <w:p w:rsidR="00F41672" w:rsidRDefault="00F41672">
      <w:pPr>
        <w:pStyle w:val="a3"/>
        <w:spacing w:before="1"/>
      </w:pPr>
    </w:p>
    <w:p w:rsidR="00F41672" w:rsidRDefault="00FF5E10">
      <w:pPr>
        <w:ind w:left="535"/>
        <w:rPr>
          <w:sz w:val="24"/>
        </w:rPr>
      </w:pPr>
      <w:r>
        <w:rPr>
          <w:b/>
          <w:i/>
          <w:sz w:val="24"/>
        </w:rPr>
        <w:t>Приоритетным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направлением</w:t>
      </w:r>
      <w:r>
        <w:rPr>
          <w:b/>
          <w:i/>
          <w:spacing w:val="59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нашей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 является</w:t>
      </w:r>
    </w:p>
    <w:p w:rsidR="00F41672" w:rsidRDefault="00FF5E10">
      <w:pPr>
        <w:spacing w:before="3" w:line="275" w:lineRule="exact"/>
        <w:ind w:left="233"/>
        <w:rPr>
          <w:sz w:val="24"/>
        </w:rPr>
      </w:pPr>
      <w:r>
        <w:rPr>
          <w:b/>
          <w:sz w:val="24"/>
        </w:rPr>
        <w:t>художественное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sz w:val="24"/>
        </w:rPr>
        <w:t>. Выбору</w:t>
      </w:r>
      <w:r>
        <w:rPr>
          <w:spacing w:val="-1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53"/>
          <w:sz w:val="24"/>
        </w:rPr>
        <w:t xml:space="preserve"> </w:t>
      </w:r>
      <w:r>
        <w:rPr>
          <w:sz w:val="24"/>
        </w:rPr>
        <w:t>послужили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условия:</w:t>
      </w:r>
    </w:p>
    <w:p w:rsidR="00F41672" w:rsidRDefault="00FF5E10">
      <w:pPr>
        <w:pStyle w:val="a4"/>
        <w:numPr>
          <w:ilvl w:val="0"/>
          <w:numId w:val="5"/>
        </w:numPr>
        <w:tabs>
          <w:tab w:val="left" w:pos="478"/>
        </w:tabs>
        <w:spacing w:line="275" w:lineRule="exact"/>
        <w:rPr>
          <w:sz w:val="24"/>
        </w:rPr>
      </w:pPr>
      <w:r>
        <w:rPr>
          <w:sz w:val="24"/>
        </w:rPr>
        <w:t>кадровое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51"/>
          <w:sz w:val="24"/>
        </w:rPr>
        <w:t xml:space="preserve"> </w:t>
      </w:r>
      <w:r>
        <w:rPr>
          <w:sz w:val="24"/>
        </w:rPr>
        <w:t>квалифицированных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специалистов);</w:t>
      </w:r>
    </w:p>
    <w:p w:rsidR="00F41672" w:rsidRDefault="00FF5E10">
      <w:pPr>
        <w:pStyle w:val="a4"/>
        <w:numPr>
          <w:ilvl w:val="0"/>
          <w:numId w:val="5"/>
        </w:numPr>
        <w:tabs>
          <w:tab w:val="left" w:pos="478"/>
        </w:tabs>
        <w:spacing w:before="2" w:line="275" w:lineRule="exact"/>
        <w:rPr>
          <w:sz w:val="24"/>
        </w:rPr>
      </w:pPr>
      <w:r>
        <w:rPr>
          <w:sz w:val="24"/>
        </w:rPr>
        <w:t>наличие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оборудования;</w:t>
      </w:r>
    </w:p>
    <w:p w:rsidR="00F41672" w:rsidRDefault="00FF5E10">
      <w:pPr>
        <w:pStyle w:val="a4"/>
        <w:numPr>
          <w:ilvl w:val="0"/>
          <w:numId w:val="5"/>
        </w:numPr>
        <w:tabs>
          <w:tab w:val="left" w:pos="478"/>
        </w:tabs>
        <w:spacing w:line="275" w:lineRule="exact"/>
        <w:rPr>
          <w:sz w:val="24"/>
        </w:rPr>
      </w:pPr>
      <w:r>
        <w:rPr>
          <w:sz w:val="24"/>
        </w:rPr>
        <w:t>востребованность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5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F41672" w:rsidRDefault="00FF5E10">
      <w:pPr>
        <w:pStyle w:val="a4"/>
        <w:numPr>
          <w:ilvl w:val="0"/>
          <w:numId w:val="5"/>
        </w:numPr>
        <w:tabs>
          <w:tab w:val="left" w:pos="478"/>
        </w:tabs>
        <w:spacing w:before="5" w:line="237" w:lineRule="auto"/>
        <w:ind w:left="233" w:right="1166" w:firstLine="0"/>
        <w:rPr>
          <w:sz w:val="24"/>
        </w:rPr>
      </w:pPr>
      <w:r>
        <w:rPr>
          <w:sz w:val="24"/>
        </w:rPr>
        <w:t>необходимость</w:t>
      </w:r>
      <w:r>
        <w:rPr>
          <w:spacing w:val="-8"/>
          <w:sz w:val="24"/>
        </w:rPr>
        <w:t xml:space="preserve"> </w:t>
      </w:r>
      <w:r>
        <w:rPr>
          <w:sz w:val="24"/>
        </w:rPr>
        <w:t>наполнить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досуговую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потенциалом;</w:t>
      </w:r>
    </w:p>
    <w:p w:rsidR="00F41672" w:rsidRDefault="00FF5E10">
      <w:pPr>
        <w:pStyle w:val="a4"/>
        <w:numPr>
          <w:ilvl w:val="0"/>
          <w:numId w:val="5"/>
        </w:numPr>
        <w:tabs>
          <w:tab w:val="left" w:pos="478"/>
        </w:tabs>
        <w:spacing w:before="5" w:line="237" w:lineRule="auto"/>
        <w:ind w:left="233" w:right="1169" w:firstLine="0"/>
        <w:rPr>
          <w:sz w:val="24"/>
        </w:rPr>
      </w:pPr>
      <w:r>
        <w:rPr>
          <w:sz w:val="24"/>
        </w:rPr>
        <w:t>наличие учебно-методического обеспечения (рабочие программы) и материально-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оснащения.</w:t>
      </w:r>
    </w:p>
    <w:p w:rsidR="00F41672" w:rsidRDefault="00F41672">
      <w:pPr>
        <w:spacing w:line="237" w:lineRule="auto"/>
        <w:rPr>
          <w:sz w:val="24"/>
        </w:rPr>
        <w:sectPr w:rsidR="00F41672">
          <w:pgSz w:w="11910" w:h="16840"/>
          <w:pgMar w:top="760" w:right="900" w:bottom="280" w:left="900" w:header="720" w:footer="720" w:gutter="0"/>
          <w:cols w:space="720"/>
        </w:sectPr>
      </w:pPr>
    </w:p>
    <w:p w:rsidR="00F41672" w:rsidRDefault="00FF5E10">
      <w:pPr>
        <w:pStyle w:val="11"/>
        <w:numPr>
          <w:ilvl w:val="1"/>
          <w:numId w:val="5"/>
        </w:numPr>
        <w:tabs>
          <w:tab w:val="left" w:pos="954"/>
        </w:tabs>
        <w:spacing w:before="68"/>
      </w:pPr>
      <w:r>
        <w:lastRenderedPageBreak/>
        <w:t>Цель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учебного плана</w:t>
      </w:r>
    </w:p>
    <w:p w:rsidR="00F41672" w:rsidRDefault="00F41672">
      <w:pPr>
        <w:pStyle w:val="a3"/>
        <w:rPr>
          <w:b/>
        </w:rPr>
      </w:pPr>
    </w:p>
    <w:p w:rsidR="00F41672" w:rsidRDefault="00FF5E10">
      <w:pPr>
        <w:ind w:left="233"/>
        <w:rPr>
          <w:sz w:val="24"/>
        </w:rPr>
      </w:pPr>
      <w:r>
        <w:rPr>
          <w:b/>
          <w:sz w:val="24"/>
        </w:rPr>
        <w:t>Цель 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творчеству.</w:t>
      </w:r>
    </w:p>
    <w:p w:rsidR="00F41672" w:rsidRDefault="00FF5E10">
      <w:pPr>
        <w:pStyle w:val="11"/>
        <w:spacing w:before="17" w:line="275" w:lineRule="exact"/>
        <w:ind w:left="233" w:firstLine="0"/>
      </w:pPr>
      <w:r>
        <w:t>Задачи учебного плана:</w:t>
      </w:r>
    </w:p>
    <w:p w:rsidR="00F41672" w:rsidRDefault="00FF5E10">
      <w:pPr>
        <w:pStyle w:val="a4"/>
        <w:numPr>
          <w:ilvl w:val="0"/>
          <w:numId w:val="6"/>
        </w:numPr>
        <w:tabs>
          <w:tab w:val="left" w:pos="373"/>
        </w:tabs>
        <w:spacing w:line="275" w:lineRule="exact"/>
        <w:ind w:left="372" w:hanging="140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F41672" w:rsidRDefault="001D35ED" w:rsidP="001D35ED">
      <w:pPr>
        <w:pStyle w:val="a4"/>
        <w:tabs>
          <w:tab w:val="left" w:pos="554"/>
          <w:tab w:val="left" w:pos="555"/>
          <w:tab w:val="left" w:pos="1964"/>
          <w:tab w:val="left" w:pos="3173"/>
          <w:tab w:val="left" w:pos="5431"/>
          <w:tab w:val="left" w:pos="7446"/>
          <w:tab w:val="left" w:pos="7811"/>
          <w:tab w:val="left" w:pos="9294"/>
        </w:tabs>
        <w:spacing w:before="2"/>
        <w:ind w:right="240"/>
        <w:rPr>
          <w:sz w:val="24"/>
        </w:rPr>
      </w:pPr>
      <w:r>
        <w:rPr>
          <w:sz w:val="24"/>
        </w:rPr>
        <w:t>-</w:t>
      </w:r>
      <w:r w:rsidR="00FF5E10">
        <w:rPr>
          <w:sz w:val="24"/>
        </w:rPr>
        <w:t>укрепление</w:t>
      </w:r>
      <w:r w:rsidR="00FF5E10">
        <w:rPr>
          <w:sz w:val="24"/>
        </w:rPr>
        <w:tab/>
        <w:t>здоровья,</w:t>
      </w:r>
      <w:r w:rsidR="00FF5E10">
        <w:rPr>
          <w:sz w:val="24"/>
        </w:rPr>
        <w:tab/>
        <w:t>профессионального</w:t>
      </w:r>
      <w:r w:rsidR="00FF5E10">
        <w:rPr>
          <w:sz w:val="24"/>
        </w:rPr>
        <w:tab/>
        <w:t>самоопределения</w:t>
      </w:r>
      <w:r w:rsidR="00FF5E10">
        <w:rPr>
          <w:sz w:val="24"/>
        </w:rPr>
        <w:tab/>
        <w:t>и</w:t>
      </w:r>
      <w:r w:rsidR="00FF5E10">
        <w:rPr>
          <w:sz w:val="24"/>
        </w:rPr>
        <w:tab/>
        <w:t>творческого</w:t>
      </w:r>
      <w:r w:rsidR="002D5A96">
        <w:rPr>
          <w:sz w:val="24"/>
        </w:rPr>
        <w:t xml:space="preserve"> </w:t>
      </w:r>
      <w:r w:rsidR="00FF5E10">
        <w:rPr>
          <w:spacing w:val="-2"/>
          <w:sz w:val="24"/>
        </w:rPr>
        <w:t>труда</w:t>
      </w:r>
      <w:r w:rsidR="00FF5E10">
        <w:rPr>
          <w:spacing w:val="-57"/>
          <w:sz w:val="24"/>
        </w:rPr>
        <w:t xml:space="preserve"> </w:t>
      </w:r>
      <w:r w:rsidR="002D5A96">
        <w:rPr>
          <w:spacing w:val="-57"/>
          <w:sz w:val="24"/>
        </w:rPr>
        <w:t xml:space="preserve">         </w:t>
      </w:r>
      <w:r w:rsidR="00FF5E10">
        <w:rPr>
          <w:sz w:val="24"/>
        </w:rPr>
        <w:t>обучающихся;</w:t>
      </w:r>
    </w:p>
    <w:p w:rsidR="00F41672" w:rsidRDefault="00FF5E10">
      <w:pPr>
        <w:pStyle w:val="a4"/>
        <w:numPr>
          <w:ilvl w:val="0"/>
          <w:numId w:val="6"/>
        </w:numPr>
        <w:tabs>
          <w:tab w:val="left" w:pos="378"/>
        </w:tabs>
        <w:spacing w:before="1" w:line="275" w:lineRule="exact"/>
        <w:ind w:left="377" w:hanging="145"/>
        <w:rPr>
          <w:sz w:val="24"/>
        </w:rPr>
      </w:pPr>
      <w:r>
        <w:rPr>
          <w:sz w:val="24"/>
        </w:rPr>
        <w:t>адаптация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обществе;</w:t>
      </w:r>
    </w:p>
    <w:p w:rsidR="00F41672" w:rsidRDefault="00FF5E10">
      <w:pPr>
        <w:pStyle w:val="a4"/>
        <w:numPr>
          <w:ilvl w:val="0"/>
          <w:numId w:val="6"/>
        </w:numPr>
        <w:tabs>
          <w:tab w:val="left" w:pos="378"/>
        </w:tabs>
        <w:spacing w:line="275" w:lineRule="exact"/>
        <w:ind w:left="377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культуры;</w:t>
      </w:r>
    </w:p>
    <w:p w:rsidR="00F41672" w:rsidRDefault="00FF5E10">
      <w:pPr>
        <w:pStyle w:val="a4"/>
        <w:numPr>
          <w:ilvl w:val="0"/>
          <w:numId w:val="6"/>
        </w:numPr>
        <w:tabs>
          <w:tab w:val="left" w:pos="373"/>
        </w:tabs>
        <w:spacing w:before="2"/>
        <w:ind w:left="372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досуга.</w:t>
      </w:r>
    </w:p>
    <w:p w:rsidR="00F41672" w:rsidRDefault="00F41672">
      <w:pPr>
        <w:pStyle w:val="a3"/>
        <w:spacing w:before="10"/>
      </w:pPr>
    </w:p>
    <w:p w:rsidR="00F41672" w:rsidRDefault="00FF5E10" w:rsidP="004E529D">
      <w:pPr>
        <w:pStyle w:val="11"/>
      </w:pPr>
      <w:r>
        <w:t>Ожидаемые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плана:</w:t>
      </w:r>
    </w:p>
    <w:p w:rsidR="00F41672" w:rsidRPr="00FF5E10" w:rsidRDefault="00FF5E10" w:rsidP="00FF5E10">
      <w:pPr>
        <w:tabs>
          <w:tab w:val="left" w:pos="1084"/>
        </w:tabs>
        <w:spacing w:before="3"/>
        <w:rPr>
          <w:sz w:val="24"/>
        </w:rPr>
      </w:pPr>
      <w:r>
        <w:rPr>
          <w:sz w:val="24"/>
        </w:rPr>
        <w:t xml:space="preserve">  - </w:t>
      </w:r>
      <w:r w:rsidRPr="00FF5E10">
        <w:rPr>
          <w:sz w:val="24"/>
        </w:rPr>
        <w:t>расширение</w:t>
      </w:r>
      <w:r w:rsidRPr="00FF5E10">
        <w:rPr>
          <w:spacing w:val="-4"/>
          <w:sz w:val="24"/>
        </w:rPr>
        <w:t xml:space="preserve"> </w:t>
      </w:r>
      <w:r w:rsidRPr="00FF5E10">
        <w:rPr>
          <w:sz w:val="24"/>
        </w:rPr>
        <w:t>возможности</w:t>
      </w:r>
      <w:r w:rsidRPr="00FF5E10">
        <w:rPr>
          <w:spacing w:val="-2"/>
          <w:sz w:val="24"/>
        </w:rPr>
        <w:t xml:space="preserve"> </w:t>
      </w:r>
      <w:r w:rsidRPr="00FF5E10">
        <w:rPr>
          <w:sz w:val="24"/>
        </w:rPr>
        <w:t>для</w:t>
      </w:r>
      <w:r w:rsidRPr="00FF5E10">
        <w:rPr>
          <w:spacing w:val="-8"/>
          <w:sz w:val="24"/>
        </w:rPr>
        <w:t xml:space="preserve"> </w:t>
      </w:r>
      <w:r w:rsidRPr="00FF5E10">
        <w:rPr>
          <w:sz w:val="24"/>
        </w:rPr>
        <w:t>творческого</w:t>
      </w:r>
      <w:r w:rsidRPr="00FF5E10">
        <w:rPr>
          <w:spacing w:val="1"/>
          <w:sz w:val="24"/>
        </w:rPr>
        <w:t xml:space="preserve"> </w:t>
      </w:r>
      <w:r w:rsidRPr="00FF5E10">
        <w:rPr>
          <w:sz w:val="24"/>
        </w:rPr>
        <w:t>развития</w:t>
      </w:r>
      <w:r w:rsidRPr="00FF5E10">
        <w:rPr>
          <w:spacing w:val="-8"/>
          <w:sz w:val="24"/>
        </w:rPr>
        <w:t xml:space="preserve"> </w:t>
      </w:r>
      <w:r w:rsidRPr="00FF5E10">
        <w:rPr>
          <w:sz w:val="24"/>
        </w:rPr>
        <w:t>личности</w:t>
      </w:r>
      <w:r w:rsidRPr="00FF5E10">
        <w:rPr>
          <w:spacing w:val="-5"/>
          <w:sz w:val="24"/>
        </w:rPr>
        <w:t xml:space="preserve"> </w:t>
      </w:r>
      <w:r w:rsidRPr="00FF5E10">
        <w:rPr>
          <w:sz w:val="24"/>
        </w:rPr>
        <w:t>ребёнка;</w:t>
      </w:r>
    </w:p>
    <w:p w:rsidR="00F41672" w:rsidRPr="00FF5E10" w:rsidRDefault="00FF5E10" w:rsidP="004E529D">
      <w:pPr>
        <w:tabs>
          <w:tab w:val="left" w:pos="1127"/>
        </w:tabs>
        <w:spacing w:before="7" w:line="247" w:lineRule="auto"/>
        <w:ind w:right="632"/>
        <w:jc w:val="both"/>
        <w:rPr>
          <w:sz w:val="24"/>
        </w:rPr>
      </w:pPr>
      <w:r>
        <w:rPr>
          <w:sz w:val="24"/>
        </w:rPr>
        <w:t xml:space="preserve">  - </w:t>
      </w:r>
      <w:r w:rsidRPr="00FF5E10">
        <w:rPr>
          <w:sz w:val="24"/>
        </w:rPr>
        <w:t>интеграция</w:t>
      </w:r>
      <w:r w:rsidRPr="00FF5E10">
        <w:rPr>
          <w:spacing w:val="36"/>
          <w:sz w:val="24"/>
        </w:rPr>
        <w:t xml:space="preserve"> </w:t>
      </w:r>
      <w:r w:rsidRPr="00FF5E10">
        <w:rPr>
          <w:sz w:val="24"/>
        </w:rPr>
        <w:t>основного</w:t>
      </w:r>
      <w:r w:rsidRPr="00FF5E10">
        <w:rPr>
          <w:spacing w:val="45"/>
          <w:sz w:val="24"/>
        </w:rPr>
        <w:t xml:space="preserve"> </w:t>
      </w:r>
      <w:r w:rsidRPr="00FF5E10">
        <w:rPr>
          <w:sz w:val="24"/>
        </w:rPr>
        <w:t>и</w:t>
      </w:r>
      <w:r w:rsidRPr="00FF5E10">
        <w:rPr>
          <w:spacing w:val="43"/>
          <w:sz w:val="24"/>
        </w:rPr>
        <w:t xml:space="preserve"> </w:t>
      </w:r>
      <w:r w:rsidRPr="00FF5E10">
        <w:rPr>
          <w:sz w:val="24"/>
        </w:rPr>
        <w:t>дополнительного</w:t>
      </w:r>
      <w:r w:rsidRPr="00FF5E10">
        <w:rPr>
          <w:spacing w:val="42"/>
          <w:sz w:val="24"/>
        </w:rPr>
        <w:t xml:space="preserve"> </w:t>
      </w:r>
      <w:r w:rsidRPr="00FF5E10">
        <w:rPr>
          <w:sz w:val="24"/>
        </w:rPr>
        <w:t>образования</w:t>
      </w:r>
      <w:r w:rsidRPr="00FF5E10">
        <w:rPr>
          <w:spacing w:val="37"/>
          <w:sz w:val="24"/>
        </w:rPr>
        <w:t xml:space="preserve"> </w:t>
      </w:r>
      <w:r w:rsidRPr="00FF5E10">
        <w:rPr>
          <w:sz w:val="24"/>
        </w:rPr>
        <w:t>в</w:t>
      </w:r>
      <w:r w:rsidRPr="00FF5E10">
        <w:rPr>
          <w:spacing w:val="43"/>
          <w:sz w:val="24"/>
        </w:rPr>
        <w:t xml:space="preserve"> </w:t>
      </w:r>
      <w:r w:rsidRPr="00FF5E10">
        <w:rPr>
          <w:sz w:val="24"/>
        </w:rPr>
        <w:t>рамках</w:t>
      </w:r>
      <w:r w:rsidRPr="00FF5E10">
        <w:rPr>
          <w:spacing w:val="37"/>
          <w:sz w:val="24"/>
        </w:rPr>
        <w:t xml:space="preserve"> </w:t>
      </w:r>
      <w:r w:rsidRPr="00FF5E10">
        <w:rPr>
          <w:sz w:val="24"/>
        </w:rPr>
        <w:t>Федеральных</w:t>
      </w:r>
      <w:r w:rsidRPr="00FF5E10">
        <w:rPr>
          <w:spacing w:val="-57"/>
          <w:sz w:val="24"/>
        </w:rPr>
        <w:t xml:space="preserve"> </w:t>
      </w:r>
      <w:r w:rsidRPr="00FF5E10">
        <w:rPr>
          <w:sz w:val="24"/>
        </w:rPr>
        <w:t>государственных</w:t>
      </w:r>
      <w:r w:rsidRPr="00FF5E10">
        <w:rPr>
          <w:spacing w:val="-4"/>
          <w:sz w:val="24"/>
        </w:rPr>
        <w:t xml:space="preserve"> </w:t>
      </w:r>
      <w:r w:rsidRPr="00FF5E10">
        <w:rPr>
          <w:sz w:val="24"/>
        </w:rPr>
        <w:t>образовательных</w:t>
      </w:r>
      <w:r w:rsidRPr="00FF5E10">
        <w:rPr>
          <w:spacing w:val="-3"/>
          <w:sz w:val="24"/>
        </w:rPr>
        <w:t xml:space="preserve"> </w:t>
      </w:r>
      <w:r w:rsidRPr="00FF5E10">
        <w:rPr>
          <w:sz w:val="24"/>
        </w:rPr>
        <w:t>стандартов.</w:t>
      </w:r>
    </w:p>
    <w:p w:rsidR="00F41672" w:rsidRDefault="00F41672" w:rsidP="004E529D">
      <w:pPr>
        <w:pStyle w:val="a3"/>
        <w:spacing w:before="9"/>
        <w:jc w:val="both"/>
        <w:rPr>
          <w:sz w:val="23"/>
        </w:rPr>
      </w:pPr>
    </w:p>
    <w:p w:rsidR="00F41672" w:rsidRDefault="00FF5E10">
      <w:pPr>
        <w:pStyle w:val="a3"/>
        <w:spacing w:line="237" w:lineRule="auto"/>
        <w:ind w:left="233" w:right="237" w:firstLine="302"/>
        <w:jc w:val="both"/>
      </w:pPr>
      <w:r>
        <w:t>Настоящий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объединений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2"/>
        </w:rPr>
        <w:t xml:space="preserve"> </w:t>
      </w:r>
      <w:r>
        <w:t>образования.</w:t>
      </w:r>
    </w:p>
    <w:p w:rsidR="00F41672" w:rsidRDefault="00F41672">
      <w:pPr>
        <w:pStyle w:val="a3"/>
        <w:rPr>
          <w:sz w:val="26"/>
        </w:rPr>
      </w:pPr>
    </w:p>
    <w:p w:rsidR="00F41672" w:rsidRDefault="00F41672">
      <w:pPr>
        <w:pStyle w:val="a3"/>
        <w:spacing w:before="9"/>
        <w:rPr>
          <w:sz w:val="22"/>
        </w:rPr>
      </w:pPr>
    </w:p>
    <w:p w:rsidR="00F41672" w:rsidRDefault="00FF5E10">
      <w:pPr>
        <w:pStyle w:val="11"/>
        <w:numPr>
          <w:ilvl w:val="1"/>
          <w:numId w:val="5"/>
        </w:numPr>
        <w:tabs>
          <w:tab w:val="left" w:pos="954"/>
        </w:tabs>
      </w:pPr>
      <w:r>
        <w:t>Организация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p w:rsidR="00F41672" w:rsidRPr="001D35ED" w:rsidRDefault="001D35ED" w:rsidP="001D3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D35ED">
        <w:rPr>
          <w:sz w:val="24"/>
          <w:szCs w:val="24"/>
        </w:rPr>
        <w:t xml:space="preserve">На дополнительное образование в МКОУ </w:t>
      </w:r>
      <w:proofErr w:type="gramStart"/>
      <w:r w:rsidRPr="001D35ED">
        <w:rPr>
          <w:sz w:val="24"/>
          <w:szCs w:val="24"/>
        </w:rPr>
        <w:t xml:space="preserve">« </w:t>
      </w:r>
      <w:proofErr w:type="spellStart"/>
      <w:r w:rsidRPr="001D35ED">
        <w:rPr>
          <w:sz w:val="24"/>
          <w:szCs w:val="24"/>
        </w:rPr>
        <w:t>Дерябинская</w:t>
      </w:r>
      <w:proofErr w:type="spellEnd"/>
      <w:proofErr w:type="gramEnd"/>
      <w:r w:rsidRPr="001D35ED">
        <w:rPr>
          <w:sz w:val="24"/>
          <w:szCs w:val="24"/>
        </w:rPr>
        <w:t xml:space="preserve"> СОШ» выделено 0,5 </w:t>
      </w:r>
      <w:r w:rsidRPr="001D35ED">
        <w:rPr>
          <w:bCs/>
          <w:sz w:val="24"/>
          <w:szCs w:val="24"/>
        </w:rPr>
        <w:t xml:space="preserve">ставки, что </w:t>
      </w:r>
      <w:r>
        <w:rPr>
          <w:bCs/>
          <w:sz w:val="24"/>
          <w:szCs w:val="24"/>
        </w:rPr>
        <w:t xml:space="preserve">  </w:t>
      </w:r>
      <w:r w:rsidRPr="001D35ED">
        <w:rPr>
          <w:bCs/>
          <w:sz w:val="24"/>
          <w:szCs w:val="24"/>
        </w:rPr>
        <w:t>составляет 9 часов.</w:t>
      </w:r>
    </w:p>
    <w:p w:rsidR="00F41672" w:rsidRDefault="001D35ED">
      <w:pPr>
        <w:pStyle w:val="a3"/>
        <w:ind w:left="233" w:right="224" w:firstLine="542"/>
        <w:jc w:val="both"/>
      </w:pPr>
      <w:r>
        <w:t>О</w:t>
      </w:r>
      <w:r w:rsidR="00FF5E10">
        <w:t>бщая</w:t>
      </w:r>
      <w:r w:rsidR="00FF5E10">
        <w:rPr>
          <w:spacing w:val="1"/>
        </w:rPr>
        <w:t xml:space="preserve"> </w:t>
      </w:r>
      <w:r w:rsidR="00FF5E10">
        <w:t>продолжительность обучения</w:t>
      </w:r>
      <w:r w:rsidR="00FF5E10">
        <w:rPr>
          <w:spacing w:val="1"/>
        </w:rPr>
        <w:t xml:space="preserve"> </w:t>
      </w:r>
      <w:r w:rsidR="00FF5E10">
        <w:t>–</w:t>
      </w:r>
      <w:r w:rsidR="00FF5E10">
        <w:rPr>
          <w:spacing w:val="1"/>
        </w:rPr>
        <w:t xml:space="preserve"> </w:t>
      </w:r>
      <w:r w:rsidR="00FF5E10">
        <w:t>не</w:t>
      </w:r>
      <w:r w:rsidR="00FF5E10">
        <w:rPr>
          <w:spacing w:val="1"/>
        </w:rPr>
        <w:t xml:space="preserve"> </w:t>
      </w:r>
      <w:r w:rsidR="00FF5E10">
        <w:t>менее</w:t>
      </w:r>
      <w:r w:rsidR="00FF5E10">
        <w:rPr>
          <w:spacing w:val="1"/>
        </w:rPr>
        <w:t xml:space="preserve"> </w:t>
      </w:r>
      <w:r w:rsidR="00FF5E10">
        <w:t>34</w:t>
      </w:r>
      <w:r w:rsidR="00FF5E10">
        <w:rPr>
          <w:spacing w:val="1"/>
        </w:rPr>
        <w:t xml:space="preserve"> </w:t>
      </w:r>
      <w:r w:rsidR="00FF5E10">
        <w:t>недель.</w:t>
      </w:r>
      <w:r w:rsidR="00FF5E10">
        <w:rPr>
          <w:spacing w:val="1"/>
        </w:rPr>
        <w:t xml:space="preserve"> </w:t>
      </w:r>
      <w:r w:rsidR="00FF5E10">
        <w:t>Дополнительное образование организуется с 1</w:t>
      </w:r>
      <w:r w:rsidR="00FA045E">
        <w:t>5</w:t>
      </w:r>
      <w:r w:rsidR="00FF5E10">
        <w:t xml:space="preserve"> </w:t>
      </w:r>
      <w:r w:rsidR="00FA045E">
        <w:t>сентября</w:t>
      </w:r>
      <w:r w:rsidR="00FF5E10">
        <w:t xml:space="preserve"> текущего года по 31 мая</w:t>
      </w:r>
      <w:r w:rsidR="00FF5E10">
        <w:rPr>
          <w:spacing w:val="1"/>
        </w:rPr>
        <w:t xml:space="preserve"> </w:t>
      </w:r>
      <w:r w:rsidR="00FF5E10">
        <w:t>последующего</w:t>
      </w:r>
      <w:r w:rsidR="00FF5E10">
        <w:rPr>
          <w:spacing w:val="1"/>
        </w:rPr>
        <w:t xml:space="preserve"> </w:t>
      </w:r>
      <w:r w:rsidR="00FF5E10">
        <w:t>года,</w:t>
      </w:r>
      <w:r w:rsidR="00FF5E10">
        <w:rPr>
          <w:spacing w:val="1"/>
        </w:rPr>
        <w:t xml:space="preserve"> </w:t>
      </w:r>
      <w:r w:rsidR="00FF5E10">
        <w:t>включая</w:t>
      </w:r>
      <w:r w:rsidR="00FF5E10">
        <w:rPr>
          <w:spacing w:val="1"/>
        </w:rPr>
        <w:t xml:space="preserve"> </w:t>
      </w:r>
      <w:r w:rsidR="00FF5E10">
        <w:t>каникулярное</w:t>
      </w:r>
      <w:r w:rsidR="00FF5E10">
        <w:rPr>
          <w:spacing w:val="1"/>
        </w:rPr>
        <w:t xml:space="preserve"> </w:t>
      </w:r>
      <w:r w:rsidR="00FF5E10">
        <w:t>время.</w:t>
      </w:r>
      <w:r w:rsidR="00FF5E10">
        <w:rPr>
          <w:spacing w:val="1"/>
        </w:rPr>
        <w:t xml:space="preserve"> </w:t>
      </w:r>
      <w:r w:rsidR="00FF5E10">
        <w:t>Недельная</w:t>
      </w:r>
      <w:r w:rsidR="00FF5E10">
        <w:rPr>
          <w:spacing w:val="1"/>
        </w:rPr>
        <w:t xml:space="preserve"> </w:t>
      </w:r>
      <w:r w:rsidR="00FF5E10">
        <w:t>нагрузка</w:t>
      </w:r>
      <w:r w:rsidR="00FF5E10">
        <w:rPr>
          <w:spacing w:val="1"/>
        </w:rPr>
        <w:t xml:space="preserve"> </w:t>
      </w:r>
      <w:r w:rsidR="00FF5E10">
        <w:t>на</w:t>
      </w:r>
      <w:r w:rsidR="00FF5E10">
        <w:rPr>
          <w:spacing w:val="1"/>
        </w:rPr>
        <w:t xml:space="preserve"> </w:t>
      </w:r>
      <w:r w:rsidR="00FF5E10">
        <w:t>одну</w:t>
      </w:r>
      <w:r w:rsidR="00FF5E10">
        <w:rPr>
          <w:spacing w:val="1"/>
        </w:rPr>
        <w:t xml:space="preserve"> </w:t>
      </w:r>
      <w:r w:rsidR="00FF5E10">
        <w:t>группу</w:t>
      </w:r>
      <w:r w:rsidR="00FF5E10">
        <w:rPr>
          <w:spacing w:val="1"/>
        </w:rPr>
        <w:t xml:space="preserve"> </w:t>
      </w:r>
      <w:r w:rsidR="00FF5E10">
        <w:t>определяется</w:t>
      </w:r>
      <w:r w:rsidR="00FF5E10">
        <w:rPr>
          <w:spacing w:val="1"/>
        </w:rPr>
        <w:t xml:space="preserve"> </w:t>
      </w:r>
      <w:r w:rsidR="00FF5E10">
        <w:t>администрацией</w:t>
      </w:r>
      <w:r w:rsidR="00FF5E10">
        <w:rPr>
          <w:spacing w:val="1"/>
        </w:rPr>
        <w:t xml:space="preserve"> </w:t>
      </w:r>
      <w:r w:rsidR="00FF5E10">
        <w:t>по</w:t>
      </w:r>
      <w:r w:rsidR="00FF5E10">
        <w:rPr>
          <w:spacing w:val="1"/>
        </w:rPr>
        <w:t xml:space="preserve"> </w:t>
      </w:r>
      <w:r w:rsidR="00FF5E10">
        <w:t>согласованию</w:t>
      </w:r>
      <w:r w:rsidR="00FF5E10">
        <w:rPr>
          <w:spacing w:val="1"/>
        </w:rPr>
        <w:t xml:space="preserve"> </w:t>
      </w:r>
      <w:r w:rsidR="00FF5E10">
        <w:t>с</w:t>
      </w:r>
      <w:r w:rsidR="00FF5E10">
        <w:rPr>
          <w:spacing w:val="1"/>
        </w:rPr>
        <w:t xml:space="preserve"> </w:t>
      </w:r>
      <w:r w:rsidR="00FF5E10">
        <w:t>педагогом в зависимости от профиля объединения, возраста учащихся, продолжительности</w:t>
      </w:r>
      <w:r w:rsidR="00FF5E10">
        <w:rPr>
          <w:spacing w:val="1"/>
        </w:rPr>
        <w:t xml:space="preserve"> </w:t>
      </w:r>
      <w:r w:rsidR="00FF5E10">
        <w:t>освоения</w:t>
      </w:r>
      <w:r w:rsidR="00FF5E10">
        <w:rPr>
          <w:spacing w:val="1"/>
        </w:rPr>
        <w:t xml:space="preserve"> </w:t>
      </w:r>
      <w:r w:rsidR="00FF5E10">
        <w:t>данной</w:t>
      </w:r>
      <w:r w:rsidR="00FF5E10">
        <w:rPr>
          <w:spacing w:val="1"/>
        </w:rPr>
        <w:t xml:space="preserve"> </w:t>
      </w:r>
      <w:r w:rsidR="00FF5E10">
        <w:t>программы.</w:t>
      </w:r>
      <w:r w:rsidR="00FF5E10">
        <w:rPr>
          <w:spacing w:val="61"/>
        </w:rPr>
        <w:t xml:space="preserve"> </w:t>
      </w:r>
      <w:r w:rsidR="00FF5E10">
        <w:t>Расписание</w:t>
      </w:r>
      <w:r w:rsidR="00FF5E10">
        <w:rPr>
          <w:spacing w:val="60"/>
        </w:rPr>
        <w:t xml:space="preserve"> </w:t>
      </w:r>
      <w:r w:rsidR="00FF5E10">
        <w:t>составляется</w:t>
      </w:r>
      <w:r w:rsidR="00FF5E10">
        <w:rPr>
          <w:spacing w:val="60"/>
        </w:rPr>
        <w:t xml:space="preserve"> </w:t>
      </w:r>
      <w:r w:rsidR="00FF5E10">
        <w:t>с</w:t>
      </w:r>
      <w:r w:rsidR="00FF5E10">
        <w:rPr>
          <w:spacing w:val="1"/>
        </w:rPr>
        <w:t xml:space="preserve"> </w:t>
      </w:r>
      <w:r w:rsidR="00FF5E10">
        <w:t>опорой на санитарно-гигиенические нормы с учетом загруженности кабинетов, пожеланий</w:t>
      </w:r>
      <w:r w:rsidR="00FF5E10">
        <w:rPr>
          <w:spacing w:val="1"/>
        </w:rPr>
        <w:t xml:space="preserve"> </w:t>
      </w:r>
      <w:r w:rsidR="00FF5E10">
        <w:t>родителей</w:t>
      </w:r>
      <w:r w:rsidR="00FF5E10">
        <w:rPr>
          <w:spacing w:val="-3"/>
        </w:rPr>
        <w:t xml:space="preserve"> </w:t>
      </w:r>
      <w:r w:rsidR="00FF5E10">
        <w:t>и</w:t>
      </w:r>
      <w:r w:rsidR="00FF5E10">
        <w:rPr>
          <w:spacing w:val="3"/>
        </w:rPr>
        <w:t xml:space="preserve"> </w:t>
      </w:r>
      <w:r w:rsidR="00FF5E10">
        <w:t>детей.</w:t>
      </w:r>
    </w:p>
    <w:p w:rsidR="00F41672" w:rsidRDefault="00FF5E10">
      <w:pPr>
        <w:pStyle w:val="a3"/>
        <w:spacing w:before="1" w:line="275" w:lineRule="exact"/>
        <w:ind w:left="535"/>
        <w:jc w:val="both"/>
      </w:pPr>
      <w:r>
        <w:t>Продолжительность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минут.</w:t>
      </w:r>
    </w:p>
    <w:p w:rsidR="00F41672" w:rsidRDefault="00FF5E10">
      <w:pPr>
        <w:pStyle w:val="a3"/>
        <w:ind w:left="233" w:right="236" w:firstLine="302"/>
        <w:jc w:val="both"/>
      </w:pPr>
      <w:r>
        <w:t>Занятия</w:t>
      </w:r>
      <w:r>
        <w:rPr>
          <w:spacing w:val="1"/>
        </w:rPr>
        <w:t xml:space="preserve"> </w:t>
      </w:r>
      <w:r>
        <w:t>начинаются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16.00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расписанию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директором школы.</w:t>
      </w:r>
      <w:r>
        <w:rPr>
          <w:spacing w:val="1"/>
        </w:rPr>
        <w:t xml:space="preserve"> </w:t>
      </w:r>
    </w:p>
    <w:p w:rsidR="00F41672" w:rsidRDefault="00F41672">
      <w:pPr>
        <w:pStyle w:val="a3"/>
        <w:rPr>
          <w:sz w:val="26"/>
        </w:rPr>
      </w:pPr>
    </w:p>
    <w:p w:rsidR="00F41672" w:rsidRDefault="00F41672">
      <w:pPr>
        <w:pStyle w:val="a3"/>
        <w:spacing w:before="6"/>
        <w:rPr>
          <w:sz w:val="22"/>
        </w:rPr>
      </w:pPr>
    </w:p>
    <w:p w:rsidR="00F41672" w:rsidRDefault="00FF5E10">
      <w:pPr>
        <w:pStyle w:val="11"/>
        <w:numPr>
          <w:ilvl w:val="1"/>
          <w:numId w:val="5"/>
        </w:numPr>
        <w:tabs>
          <w:tab w:val="left" w:pos="954"/>
        </w:tabs>
        <w:spacing w:before="1"/>
      </w:pPr>
      <w:r>
        <w:t>Реализация</w:t>
      </w:r>
      <w:r>
        <w:rPr>
          <w:spacing w:val="-4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t>образования</w:t>
      </w:r>
    </w:p>
    <w:p w:rsidR="00F41672" w:rsidRDefault="00F41672">
      <w:pPr>
        <w:pStyle w:val="a3"/>
        <w:spacing w:before="6"/>
        <w:rPr>
          <w:b/>
          <w:sz w:val="23"/>
        </w:rPr>
      </w:pPr>
    </w:p>
    <w:p w:rsidR="00F41672" w:rsidRDefault="00FF5E10">
      <w:pPr>
        <w:pStyle w:val="a3"/>
        <w:ind w:left="233" w:right="233" w:firstLine="302"/>
        <w:jc w:val="both"/>
      </w:pPr>
      <w:r>
        <w:t>Программы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«Концепции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детей»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t>распоряжением Правительства РФ от 04.09.2014 г. № 1726-р) 6 направленностями, из них в</w:t>
      </w:r>
      <w:r>
        <w:rPr>
          <w:spacing w:val="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учебном</w:t>
      </w:r>
      <w:r>
        <w:rPr>
          <w:spacing w:val="3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три:</w:t>
      </w:r>
    </w:p>
    <w:p w:rsidR="00F41672" w:rsidRPr="00722AB0" w:rsidRDefault="00FF5E10" w:rsidP="00722AB0">
      <w:pPr>
        <w:pStyle w:val="a4"/>
        <w:numPr>
          <w:ilvl w:val="0"/>
          <w:numId w:val="4"/>
        </w:numPr>
        <w:tabs>
          <w:tab w:val="left" w:pos="954"/>
        </w:tabs>
        <w:spacing w:before="3"/>
        <w:ind w:right="224"/>
        <w:jc w:val="both"/>
        <w:rPr>
          <w:b/>
          <w:sz w:val="24"/>
        </w:rPr>
      </w:pPr>
      <w:r w:rsidRPr="00722AB0">
        <w:rPr>
          <w:b/>
          <w:sz w:val="24"/>
        </w:rPr>
        <w:t>Социально-</w:t>
      </w:r>
      <w:r w:rsidR="002F0D87">
        <w:rPr>
          <w:b/>
          <w:sz w:val="24"/>
        </w:rPr>
        <w:t>гуманитарная</w:t>
      </w:r>
      <w:r w:rsidRPr="00722AB0">
        <w:rPr>
          <w:b/>
          <w:sz w:val="24"/>
        </w:rPr>
        <w:t xml:space="preserve"> направленнос</w:t>
      </w:r>
      <w:r w:rsidR="00722AB0" w:rsidRPr="00722AB0">
        <w:rPr>
          <w:b/>
          <w:sz w:val="24"/>
        </w:rPr>
        <w:t xml:space="preserve">ть. </w:t>
      </w:r>
      <w:r w:rsidR="00722AB0" w:rsidRPr="00722AB0">
        <w:rPr>
          <w:sz w:val="24"/>
        </w:rPr>
        <w:t xml:space="preserve">Создание необходимых условий для осуществления социального творчества, посредством разнообразных форм деятельности; создание необходимых условий для самоутверждения, осознания себя как личности, развития собственных способностей и интересов, в рамках современных динамичных социально-экономических условий. </w:t>
      </w:r>
    </w:p>
    <w:p w:rsidR="00F41672" w:rsidRDefault="00FF5E10">
      <w:pPr>
        <w:pStyle w:val="a4"/>
        <w:numPr>
          <w:ilvl w:val="0"/>
          <w:numId w:val="4"/>
        </w:numPr>
        <w:tabs>
          <w:tab w:val="left" w:pos="954"/>
        </w:tabs>
        <w:ind w:right="224"/>
        <w:jc w:val="both"/>
        <w:rPr>
          <w:sz w:val="24"/>
        </w:rPr>
      </w:pPr>
      <w:r w:rsidRPr="00722AB0">
        <w:rPr>
          <w:b/>
          <w:sz w:val="24"/>
        </w:rPr>
        <w:t>Художественна</w:t>
      </w:r>
      <w:r w:rsidRPr="00722AB0">
        <w:rPr>
          <w:b/>
          <w:spacing w:val="1"/>
          <w:sz w:val="24"/>
        </w:rPr>
        <w:t xml:space="preserve">я </w:t>
      </w:r>
      <w:r w:rsidRPr="00722AB0">
        <w:rPr>
          <w:b/>
          <w:sz w:val="24"/>
        </w:rPr>
        <w:t>направленность</w:t>
      </w:r>
      <w:r w:rsidRPr="00722AB0">
        <w:rPr>
          <w:b/>
          <w:spacing w:val="1"/>
          <w:sz w:val="24"/>
        </w:rPr>
        <w:t xml:space="preserve">. </w:t>
      </w:r>
      <w:r w:rsidRPr="00722AB0">
        <w:rPr>
          <w:sz w:val="24"/>
        </w:rPr>
        <w:t>Раскрыти</w:t>
      </w:r>
      <w:r w:rsidRPr="00722AB0">
        <w:rPr>
          <w:spacing w:val="1"/>
          <w:sz w:val="24"/>
        </w:rPr>
        <w:t xml:space="preserve">е </w:t>
      </w:r>
      <w:r w:rsidRPr="00722AB0">
        <w:rPr>
          <w:sz w:val="24"/>
        </w:rPr>
        <w:t>творчески</w:t>
      </w:r>
      <w:r w:rsidRPr="00722AB0">
        <w:rPr>
          <w:spacing w:val="1"/>
          <w:sz w:val="24"/>
        </w:rPr>
        <w:t xml:space="preserve">х </w:t>
      </w:r>
      <w:r w:rsidRPr="00722AB0">
        <w:rPr>
          <w:sz w:val="24"/>
        </w:rPr>
        <w:t>способностей</w:t>
      </w:r>
      <w:r w:rsidRPr="00722AB0">
        <w:rPr>
          <w:spacing w:val="1"/>
          <w:sz w:val="24"/>
        </w:rPr>
        <w:t xml:space="preserve">, </w:t>
      </w:r>
      <w:r w:rsidRPr="00722AB0">
        <w:rPr>
          <w:sz w:val="24"/>
        </w:rPr>
        <w:t>обучающихс</w:t>
      </w:r>
      <w:r w:rsidRPr="00722AB0">
        <w:rPr>
          <w:spacing w:val="1"/>
          <w:sz w:val="24"/>
        </w:rPr>
        <w:t xml:space="preserve">я в </w:t>
      </w:r>
      <w:r w:rsidRPr="00722AB0">
        <w:rPr>
          <w:sz w:val="24"/>
        </w:rPr>
        <w:t>различны</w:t>
      </w:r>
      <w:r w:rsidRPr="00722AB0">
        <w:rPr>
          <w:spacing w:val="1"/>
          <w:sz w:val="24"/>
        </w:rPr>
        <w:t xml:space="preserve">х </w:t>
      </w:r>
      <w:r w:rsidRPr="00722AB0">
        <w:rPr>
          <w:sz w:val="24"/>
        </w:rPr>
        <w:t>областя</w:t>
      </w:r>
      <w:r w:rsidRPr="00722AB0">
        <w:rPr>
          <w:spacing w:val="1"/>
          <w:sz w:val="24"/>
        </w:rPr>
        <w:t xml:space="preserve">х </w:t>
      </w:r>
      <w:r w:rsidRPr="00722AB0">
        <w:rPr>
          <w:sz w:val="24"/>
        </w:rPr>
        <w:t>искусств</w:t>
      </w:r>
      <w:r w:rsidRPr="00722AB0">
        <w:rPr>
          <w:spacing w:val="1"/>
          <w:sz w:val="24"/>
        </w:rPr>
        <w:t xml:space="preserve">а и </w:t>
      </w:r>
      <w:r w:rsidRPr="00722AB0">
        <w:rPr>
          <w:sz w:val="24"/>
        </w:rPr>
        <w:t>культуры</w:t>
      </w:r>
      <w:r w:rsidRPr="00722AB0">
        <w:rPr>
          <w:spacing w:val="1"/>
          <w:sz w:val="24"/>
        </w:rPr>
        <w:t xml:space="preserve">, </w:t>
      </w:r>
      <w:r w:rsidRPr="00722AB0">
        <w:rPr>
          <w:sz w:val="24"/>
        </w:rPr>
        <w:t>нравственно</w:t>
      </w:r>
      <w:r w:rsidRPr="00722AB0">
        <w:rPr>
          <w:spacing w:val="1"/>
          <w:sz w:val="24"/>
        </w:rPr>
        <w:t xml:space="preserve">е и </w:t>
      </w:r>
      <w:r w:rsidRPr="00722AB0">
        <w:rPr>
          <w:sz w:val="24"/>
        </w:rPr>
        <w:t>художественно-эстетическо</w:t>
      </w:r>
      <w:r w:rsidRPr="00722AB0">
        <w:rPr>
          <w:spacing w:val="1"/>
          <w:sz w:val="24"/>
        </w:rPr>
        <w:t xml:space="preserve">е </w:t>
      </w:r>
      <w:r w:rsidRPr="00722AB0">
        <w:rPr>
          <w:sz w:val="24"/>
        </w:rPr>
        <w:t>развити</w:t>
      </w:r>
      <w:r w:rsidRPr="00722AB0">
        <w:rPr>
          <w:spacing w:val="1"/>
          <w:sz w:val="24"/>
        </w:rPr>
        <w:t xml:space="preserve">е </w:t>
      </w:r>
      <w:r w:rsidRPr="00722AB0">
        <w:rPr>
          <w:sz w:val="24"/>
        </w:rPr>
        <w:t>личност</w:t>
      </w:r>
      <w:r w:rsidRPr="00722AB0">
        <w:rPr>
          <w:spacing w:val="1"/>
          <w:sz w:val="24"/>
        </w:rPr>
        <w:t xml:space="preserve">и </w:t>
      </w:r>
      <w:r w:rsidRPr="00722AB0">
        <w:rPr>
          <w:sz w:val="24"/>
        </w:rPr>
        <w:t>ребенк</w:t>
      </w:r>
      <w:r w:rsidRPr="00722AB0">
        <w:rPr>
          <w:spacing w:val="1"/>
          <w:sz w:val="24"/>
        </w:rPr>
        <w:t xml:space="preserve">а </w:t>
      </w:r>
      <w:r w:rsidRPr="00722AB0">
        <w:rPr>
          <w:sz w:val="24"/>
        </w:rPr>
        <w:t>н</w:t>
      </w:r>
      <w:r w:rsidRPr="00722AB0">
        <w:rPr>
          <w:spacing w:val="1"/>
          <w:sz w:val="24"/>
        </w:rPr>
        <w:t xml:space="preserve">а </w:t>
      </w:r>
      <w:r w:rsidRPr="00722AB0">
        <w:rPr>
          <w:sz w:val="24"/>
        </w:rPr>
        <w:t>основ</w:t>
      </w:r>
      <w:r w:rsidRPr="00722AB0">
        <w:rPr>
          <w:spacing w:val="1"/>
          <w:sz w:val="24"/>
        </w:rPr>
        <w:t xml:space="preserve">е </w:t>
      </w:r>
      <w:r w:rsidRPr="00722AB0">
        <w:rPr>
          <w:sz w:val="24"/>
        </w:rPr>
        <w:t>духовног</w:t>
      </w:r>
      <w:r w:rsidRPr="00722AB0">
        <w:rPr>
          <w:spacing w:val="1"/>
          <w:sz w:val="24"/>
        </w:rPr>
        <w:t xml:space="preserve">о и </w:t>
      </w:r>
      <w:r w:rsidRPr="00722AB0">
        <w:rPr>
          <w:sz w:val="24"/>
        </w:rPr>
        <w:t>культурног</w:t>
      </w:r>
      <w:r w:rsidRPr="00722AB0">
        <w:rPr>
          <w:spacing w:val="1"/>
          <w:sz w:val="24"/>
        </w:rPr>
        <w:t xml:space="preserve">о </w:t>
      </w:r>
      <w:r w:rsidRPr="00722AB0">
        <w:rPr>
          <w:sz w:val="24"/>
        </w:rPr>
        <w:t>опыт</w:t>
      </w:r>
      <w:r w:rsidRPr="00722AB0">
        <w:rPr>
          <w:spacing w:val="1"/>
          <w:sz w:val="24"/>
        </w:rPr>
        <w:t xml:space="preserve">а </w:t>
      </w:r>
      <w:r w:rsidRPr="00722AB0">
        <w:rPr>
          <w:sz w:val="24"/>
        </w:rPr>
        <w:t>человечества</w:t>
      </w:r>
      <w:r w:rsidRPr="00722AB0">
        <w:rPr>
          <w:spacing w:val="1"/>
          <w:sz w:val="24"/>
        </w:rPr>
        <w:t xml:space="preserve">, </w:t>
      </w:r>
      <w:r w:rsidRPr="00722AB0">
        <w:rPr>
          <w:sz w:val="24"/>
        </w:rPr>
        <w:t>получени</w:t>
      </w:r>
      <w:r w:rsidRPr="00722AB0">
        <w:rPr>
          <w:spacing w:val="1"/>
          <w:sz w:val="24"/>
        </w:rPr>
        <w:t xml:space="preserve">е </w:t>
      </w:r>
      <w:r w:rsidRPr="00722AB0">
        <w:rPr>
          <w:sz w:val="24"/>
        </w:rPr>
        <w:t>обучающимис</w:t>
      </w:r>
      <w:r w:rsidRPr="00722AB0">
        <w:rPr>
          <w:spacing w:val="1"/>
          <w:sz w:val="24"/>
        </w:rPr>
        <w:t xml:space="preserve">я </w:t>
      </w:r>
      <w:r w:rsidRPr="00722AB0">
        <w:rPr>
          <w:sz w:val="24"/>
        </w:rPr>
        <w:t>осно</w:t>
      </w:r>
      <w:r w:rsidRPr="00722AB0">
        <w:rPr>
          <w:spacing w:val="1"/>
          <w:sz w:val="24"/>
        </w:rPr>
        <w:t xml:space="preserve">в </w:t>
      </w:r>
      <w:r w:rsidRPr="00722AB0">
        <w:rPr>
          <w:sz w:val="24"/>
        </w:rPr>
        <w:t>будущег</w:t>
      </w:r>
      <w:r w:rsidRPr="00722AB0">
        <w:rPr>
          <w:spacing w:val="1"/>
          <w:sz w:val="24"/>
        </w:rPr>
        <w:t xml:space="preserve">о </w:t>
      </w:r>
      <w:r w:rsidRPr="00722AB0">
        <w:rPr>
          <w:sz w:val="24"/>
        </w:rPr>
        <w:t>профессиональног</w:t>
      </w:r>
      <w:r w:rsidRPr="00722AB0">
        <w:rPr>
          <w:spacing w:val="1"/>
          <w:sz w:val="24"/>
        </w:rPr>
        <w:t xml:space="preserve">о </w:t>
      </w:r>
      <w:r w:rsidRPr="00722AB0">
        <w:rPr>
          <w:sz w:val="24"/>
        </w:rPr>
        <w:t>образования.</w:t>
      </w:r>
    </w:p>
    <w:p w:rsidR="0001341D" w:rsidRDefault="0001341D" w:rsidP="0001341D">
      <w:pPr>
        <w:jc w:val="both"/>
        <w:rPr>
          <w:sz w:val="24"/>
        </w:rPr>
      </w:pPr>
    </w:p>
    <w:p w:rsidR="0001341D" w:rsidRDefault="0001341D" w:rsidP="0001341D">
      <w:pPr>
        <w:pStyle w:val="Default"/>
        <w:numPr>
          <w:ilvl w:val="0"/>
          <w:numId w:val="10"/>
        </w:numPr>
        <w:jc w:val="both"/>
      </w:pPr>
      <w:proofErr w:type="gramStart"/>
      <w:r>
        <w:rPr>
          <w:b/>
        </w:rPr>
        <w:t>Т</w:t>
      </w:r>
      <w:r w:rsidRPr="007E0EF4">
        <w:rPr>
          <w:b/>
        </w:rPr>
        <w:t>ехническая</w:t>
      </w:r>
      <w:r w:rsidRPr="007E0EF4">
        <w:t xml:space="preserve"> </w:t>
      </w:r>
      <w:r>
        <w:t xml:space="preserve"> </w:t>
      </w:r>
      <w:r w:rsidRPr="0001341D">
        <w:rPr>
          <w:b/>
        </w:rPr>
        <w:t>направленность</w:t>
      </w:r>
      <w:proofErr w:type="gramEnd"/>
      <w:r>
        <w:t xml:space="preserve"> </w:t>
      </w:r>
      <w:r w:rsidRPr="007E0EF4">
        <w:t xml:space="preserve">— направлена на формирование научного мировоззрения, освоение методов научного познания мира, развитие исследовательских, прикладных, конструкторских способностей обучающихся, с </w:t>
      </w:r>
      <w:r w:rsidRPr="007E0EF4">
        <w:lastRenderedPageBreak/>
        <w:t xml:space="preserve">наклонностями в области точных наук и технического творчества (сфера деятельности «человек-машина»). </w:t>
      </w:r>
    </w:p>
    <w:p w:rsidR="0001341D" w:rsidRDefault="0001341D" w:rsidP="0001341D">
      <w:pPr>
        <w:pStyle w:val="Default"/>
        <w:numPr>
          <w:ilvl w:val="0"/>
          <w:numId w:val="10"/>
        </w:numPr>
        <w:jc w:val="both"/>
      </w:pPr>
      <w:r w:rsidRPr="0001341D">
        <w:rPr>
          <w:b/>
        </w:rPr>
        <w:t xml:space="preserve">  Физкультурно-спортивная</w:t>
      </w:r>
      <w:r w:rsidRPr="007E0EF4">
        <w:t xml:space="preserve"> — направлена на укрепление здоровья, формирование навыков здорового образа жизни и спортивного мастерства, морально-волевых качеств и </w:t>
      </w:r>
      <w:proofErr w:type="gramStart"/>
      <w:r w:rsidRPr="007E0EF4">
        <w:t>системы ценностей с приоритетом жизни</w:t>
      </w:r>
      <w:proofErr w:type="gramEnd"/>
      <w:r w:rsidRPr="007E0EF4">
        <w:t xml:space="preserve"> и здоровья.</w:t>
      </w:r>
    </w:p>
    <w:p w:rsidR="0001341D" w:rsidRDefault="0001341D" w:rsidP="0001341D">
      <w:pPr>
        <w:pStyle w:val="Default"/>
        <w:jc w:val="both"/>
      </w:pPr>
    </w:p>
    <w:p w:rsidR="0001341D" w:rsidRDefault="0001341D" w:rsidP="0001341D">
      <w:pPr>
        <w:ind w:left="-567"/>
        <w:jc w:val="center"/>
        <w:rPr>
          <w:b/>
          <w:bCs/>
          <w:sz w:val="24"/>
          <w:szCs w:val="24"/>
        </w:rPr>
      </w:pPr>
    </w:p>
    <w:p w:rsidR="0001341D" w:rsidRPr="007E0EF4" w:rsidRDefault="0001341D" w:rsidP="0001341D">
      <w:pPr>
        <w:spacing w:line="360" w:lineRule="auto"/>
        <w:ind w:left="-567"/>
        <w:jc w:val="center"/>
        <w:rPr>
          <w:sz w:val="24"/>
          <w:szCs w:val="24"/>
        </w:rPr>
      </w:pPr>
      <w:r w:rsidRPr="007E0EF4">
        <w:rPr>
          <w:b/>
          <w:bCs/>
          <w:sz w:val="24"/>
          <w:szCs w:val="24"/>
        </w:rPr>
        <w:t>Формы аттестации контроля знаний.</w:t>
      </w:r>
    </w:p>
    <w:p w:rsidR="0001341D" w:rsidRPr="008517D7" w:rsidRDefault="0001341D" w:rsidP="002D5A96">
      <w:pPr>
        <w:spacing w:line="360" w:lineRule="auto"/>
        <w:ind w:firstLine="720"/>
        <w:jc w:val="both"/>
        <w:rPr>
          <w:rFonts w:eastAsia="Calibri"/>
          <w:sz w:val="24"/>
          <w:szCs w:val="24"/>
        </w:rPr>
      </w:pPr>
      <w:r w:rsidRPr="008517D7">
        <w:rPr>
          <w:rFonts w:eastAsia="Calibri"/>
          <w:sz w:val="24"/>
          <w:szCs w:val="24"/>
        </w:rPr>
        <w:t xml:space="preserve">На основании Порядка организации и осуществления образовательной деятельности по дополнительным общеобразовательным программ (приказ Министерства </w:t>
      </w:r>
      <w:r>
        <w:rPr>
          <w:rFonts w:eastAsia="Calibri"/>
          <w:sz w:val="24"/>
          <w:szCs w:val="24"/>
        </w:rPr>
        <w:t>просвещения РФ от 27.07.2023</w:t>
      </w:r>
      <w:r w:rsidRPr="008517D7">
        <w:rPr>
          <w:rFonts w:eastAsia="Calibri"/>
          <w:sz w:val="24"/>
          <w:szCs w:val="24"/>
        </w:rPr>
        <w:t xml:space="preserve"> года №</w:t>
      </w:r>
      <w:r>
        <w:rPr>
          <w:rFonts w:eastAsia="Calibri"/>
          <w:sz w:val="24"/>
          <w:szCs w:val="24"/>
        </w:rPr>
        <w:t xml:space="preserve"> 629</w:t>
      </w:r>
      <w:r w:rsidRPr="008517D7">
        <w:rPr>
          <w:rFonts w:eastAsia="Calibri"/>
          <w:sz w:val="24"/>
          <w:szCs w:val="24"/>
        </w:rPr>
        <w:t xml:space="preserve">) организации, осуществляющие образовательную деятельность, определяют формы, порядок и периодичность проведения промежуточной аттестации учащихся. В целях контроля выполнения образовательных программ, определения уровня теоретической подготовки обучающихся и выявления у них степени </w:t>
      </w:r>
      <w:proofErr w:type="spellStart"/>
      <w:r w:rsidRPr="008517D7">
        <w:rPr>
          <w:rFonts w:eastAsia="Calibri"/>
          <w:sz w:val="24"/>
          <w:szCs w:val="24"/>
        </w:rPr>
        <w:t>сформированности</w:t>
      </w:r>
      <w:proofErr w:type="spellEnd"/>
      <w:r w:rsidRPr="008517D7">
        <w:rPr>
          <w:rFonts w:eastAsia="Calibri"/>
          <w:sz w:val="24"/>
          <w:szCs w:val="24"/>
        </w:rPr>
        <w:t xml:space="preserve"> практических знаний, умения и навыков в школе проводится промежуточная и итоговая аттестация обучающихся. Порядок ее проведения устанавливается Положением об аттестации обучающихся и приказом директора. Формы проведения аттестации определяются самим педагогом таким образом, чтобы они соответствовали ожидаемым результатам образовательной программы.</w:t>
      </w:r>
    </w:p>
    <w:p w:rsidR="0001341D" w:rsidRPr="007E0EF4" w:rsidRDefault="0001341D" w:rsidP="002D5A96">
      <w:pPr>
        <w:spacing w:line="360" w:lineRule="auto"/>
        <w:ind w:firstLine="720"/>
        <w:jc w:val="both"/>
        <w:rPr>
          <w:sz w:val="24"/>
          <w:szCs w:val="24"/>
        </w:rPr>
      </w:pPr>
      <w:r w:rsidRPr="008517D7">
        <w:rPr>
          <w:rFonts w:eastAsia="Calibri"/>
          <w:sz w:val="24"/>
          <w:szCs w:val="24"/>
        </w:rPr>
        <w:t>В зависимости от предмета изучения, формы проведения аттестации могут быть следующие:</w:t>
      </w:r>
      <w:r>
        <w:rPr>
          <w:rFonts w:eastAsia="Calibri"/>
          <w:sz w:val="24"/>
          <w:szCs w:val="24"/>
        </w:rPr>
        <w:t xml:space="preserve"> </w:t>
      </w:r>
      <w:r w:rsidRPr="007E0EF4">
        <w:rPr>
          <w:sz w:val="24"/>
          <w:szCs w:val="24"/>
        </w:rPr>
        <w:t>анкетирование, тестирование, собес</w:t>
      </w:r>
      <w:r w:rsidR="00354A5C">
        <w:rPr>
          <w:sz w:val="24"/>
          <w:szCs w:val="24"/>
        </w:rPr>
        <w:t xml:space="preserve">едования, контрольные занятия, </w:t>
      </w:r>
      <w:r w:rsidRPr="007E0EF4">
        <w:rPr>
          <w:sz w:val="24"/>
          <w:szCs w:val="24"/>
        </w:rPr>
        <w:t xml:space="preserve">отчетные концерты, открытые занятия для педагогов и родителей, </w:t>
      </w:r>
      <w:proofErr w:type="spellStart"/>
      <w:r w:rsidRPr="007E0EF4">
        <w:rPr>
          <w:sz w:val="24"/>
          <w:szCs w:val="24"/>
        </w:rPr>
        <w:t>учебно</w:t>
      </w:r>
      <w:proofErr w:type="spellEnd"/>
      <w:r w:rsidRPr="007E0EF4">
        <w:rPr>
          <w:sz w:val="24"/>
          <w:szCs w:val="24"/>
        </w:rPr>
        <w:t xml:space="preserve"> – исследовательские конференции, показательные выступления спортивных и танцевальных групп, семинары, концерты, выставки и т.д. Хорошим показателем работы является участие детских объединений в конкурсах и фестивалях различного уровня, внеклассных мероприятий и др.</w:t>
      </w:r>
    </w:p>
    <w:p w:rsidR="0001341D" w:rsidRPr="0001341D" w:rsidRDefault="0001341D" w:rsidP="0001341D">
      <w:pPr>
        <w:pStyle w:val="Default"/>
        <w:jc w:val="both"/>
        <w:sectPr w:rsidR="0001341D" w:rsidRPr="0001341D" w:rsidSect="0001341D">
          <w:pgSz w:w="11910" w:h="16840"/>
          <w:pgMar w:top="760" w:right="900" w:bottom="280" w:left="1418" w:header="720" w:footer="720" w:gutter="0"/>
          <w:cols w:space="720"/>
        </w:sectPr>
      </w:pPr>
    </w:p>
    <w:p w:rsidR="00F41672" w:rsidRDefault="00FF5E10">
      <w:pPr>
        <w:pStyle w:val="11"/>
        <w:spacing w:before="1"/>
        <w:ind w:left="2529" w:right="2528" w:firstLine="0"/>
        <w:jc w:val="center"/>
      </w:pPr>
      <w:r>
        <w:lastRenderedPageBreak/>
        <w:t>Учебный план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53"/>
        </w:rPr>
        <w:t xml:space="preserve"> </w:t>
      </w:r>
      <w:r>
        <w:t>образования</w:t>
      </w:r>
    </w:p>
    <w:p w:rsidR="00722AB0" w:rsidRDefault="00722AB0">
      <w:pPr>
        <w:pStyle w:val="11"/>
        <w:spacing w:before="1"/>
        <w:ind w:left="2529" w:right="2528" w:firstLine="0"/>
        <w:jc w:val="center"/>
      </w:pPr>
    </w:p>
    <w:p w:rsidR="00F41672" w:rsidRDefault="00F41672">
      <w:pPr>
        <w:pStyle w:val="a3"/>
        <w:spacing w:before="3"/>
        <w:rPr>
          <w:b/>
        </w:rPr>
      </w:pPr>
    </w:p>
    <w:p w:rsidR="00F41672" w:rsidRDefault="00F41672">
      <w:pPr>
        <w:pStyle w:val="a3"/>
        <w:rPr>
          <w:b/>
          <w:sz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4"/>
        <w:gridCol w:w="2353"/>
        <w:gridCol w:w="2330"/>
        <w:gridCol w:w="1737"/>
        <w:gridCol w:w="1584"/>
        <w:gridCol w:w="1678"/>
      </w:tblGrid>
      <w:tr w:rsidR="00DE6EB5" w:rsidTr="00E14F0B">
        <w:tc>
          <w:tcPr>
            <w:tcW w:w="644" w:type="dxa"/>
          </w:tcPr>
          <w:p w:rsidR="00DE6EB5" w:rsidRDefault="00DE6EB5" w:rsidP="00DE6EB5">
            <w:pPr>
              <w:pStyle w:val="a3"/>
              <w:spacing w:before="8"/>
              <w:rPr>
                <w:b/>
                <w:sz w:val="21"/>
              </w:rPr>
            </w:pPr>
            <w:r>
              <w:rPr>
                <w:b/>
                <w:sz w:val="21"/>
              </w:rPr>
              <w:t>№</w:t>
            </w:r>
          </w:p>
          <w:p w:rsidR="00DE6EB5" w:rsidRDefault="00DE6EB5" w:rsidP="00DE6EB5">
            <w:pPr>
              <w:pStyle w:val="a3"/>
              <w:spacing w:before="8"/>
              <w:rPr>
                <w:b/>
                <w:sz w:val="21"/>
              </w:rPr>
            </w:pPr>
            <w:r>
              <w:rPr>
                <w:b/>
                <w:sz w:val="21"/>
              </w:rPr>
              <w:t>п/п</w:t>
            </w:r>
          </w:p>
        </w:tc>
        <w:tc>
          <w:tcPr>
            <w:tcW w:w="2353" w:type="dxa"/>
          </w:tcPr>
          <w:p w:rsidR="00DE6EB5" w:rsidRDefault="00DE6EB5" w:rsidP="00DE6EB5">
            <w:pPr>
              <w:pStyle w:val="a3"/>
              <w:spacing w:before="8"/>
              <w:rPr>
                <w:b/>
                <w:sz w:val="21"/>
              </w:rPr>
            </w:pPr>
            <w:r w:rsidRPr="00D0772E">
              <w:rPr>
                <w:b/>
              </w:rPr>
              <w:t>Направление</w:t>
            </w:r>
            <w:r w:rsidRPr="00D0772E">
              <w:t xml:space="preserve"> </w:t>
            </w:r>
            <w:r w:rsidRPr="00D0772E">
              <w:rPr>
                <w:b/>
              </w:rPr>
              <w:t>дополнительного образования</w:t>
            </w:r>
          </w:p>
        </w:tc>
        <w:tc>
          <w:tcPr>
            <w:tcW w:w="2330" w:type="dxa"/>
          </w:tcPr>
          <w:p w:rsidR="00DE6EB5" w:rsidRPr="00D0772E" w:rsidRDefault="00DE6EB5" w:rsidP="00DE6EB5">
            <w:pPr>
              <w:rPr>
                <w:b/>
                <w:sz w:val="24"/>
                <w:szCs w:val="24"/>
              </w:rPr>
            </w:pPr>
            <w:r w:rsidRPr="00D0772E">
              <w:rPr>
                <w:b/>
                <w:sz w:val="24"/>
                <w:szCs w:val="24"/>
              </w:rPr>
              <w:t>Объединение</w:t>
            </w:r>
          </w:p>
        </w:tc>
        <w:tc>
          <w:tcPr>
            <w:tcW w:w="1737" w:type="dxa"/>
          </w:tcPr>
          <w:p w:rsidR="00DE6EB5" w:rsidRPr="00D0772E" w:rsidRDefault="00DE6EB5" w:rsidP="00DE6EB5">
            <w:pPr>
              <w:rPr>
                <w:b/>
                <w:sz w:val="24"/>
                <w:szCs w:val="24"/>
              </w:rPr>
            </w:pPr>
            <w:r w:rsidRPr="00D0772E">
              <w:rPr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584" w:type="dxa"/>
          </w:tcPr>
          <w:p w:rsidR="00DE6EB5" w:rsidRPr="00D0772E" w:rsidRDefault="00DE6EB5" w:rsidP="00DE6EB5">
            <w:pPr>
              <w:rPr>
                <w:b/>
                <w:sz w:val="24"/>
                <w:szCs w:val="24"/>
              </w:rPr>
            </w:pPr>
            <w:r w:rsidRPr="00D0772E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678" w:type="dxa"/>
          </w:tcPr>
          <w:p w:rsidR="00DE6EB5" w:rsidRPr="00D0772E" w:rsidRDefault="00DE6EB5" w:rsidP="00DE6EB5">
            <w:pPr>
              <w:jc w:val="center"/>
              <w:rPr>
                <w:b/>
                <w:sz w:val="24"/>
                <w:szCs w:val="24"/>
              </w:rPr>
            </w:pPr>
            <w:r w:rsidRPr="00D0772E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83313A" w:rsidTr="00E14F0B">
        <w:trPr>
          <w:trHeight w:val="648"/>
        </w:trPr>
        <w:tc>
          <w:tcPr>
            <w:tcW w:w="644" w:type="dxa"/>
            <w:vMerge w:val="restart"/>
          </w:tcPr>
          <w:p w:rsidR="0083313A" w:rsidRPr="0083313A" w:rsidRDefault="0083313A">
            <w:pPr>
              <w:pStyle w:val="a3"/>
              <w:spacing w:before="8"/>
              <w:rPr>
                <w:sz w:val="21"/>
              </w:rPr>
            </w:pPr>
            <w:r w:rsidRPr="0083313A">
              <w:rPr>
                <w:sz w:val="21"/>
              </w:rPr>
              <w:t>1</w:t>
            </w:r>
          </w:p>
        </w:tc>
        <w:tc>
          <w:tcPr>
            <w:tcW w:w="2353" w:type="dxa"/>
            <w:vMerge w:val="restart"/>
          </w:tcPr>
          <w:p w:rsidR="0083313A" w:rsidRDefault="0083313A">
            <w:pPr>
              <w:pStyle w:val="a3"/>
              <w:spacing w:before="8"/>
              <w:rPr>
                <w:b/>
                <w:sz w:val="21"/>
              </w:rPr>
            </w:pPr>
            <w:r w:rsidRPr="00D0772E">
              <w:t>Художественное</w:t>
            </w:r>
          </w:p>
        </w:tc>
        <w:tc>
          <w:tcPr>
            <w:tcW w:w="2330" w:type="dxa"/>
          </w:tcPr>
          <w:p w:rsidR="0083313A" w:rsidRDefault="0083313A" w:rsidP="00C011E0">
            <w:pPr>
              <w:pStyle w:val="a3"/>
              <w:spacing w:before="8"/>
              <w:rPr>
                <w:b/>
                <w:sz w:val="21"/>
              </w:rPr>
            </w:pPr>
            <w:r w:rsidRPr="00D0772E">
              <w:t>«</w:t>
            </w:r>
            <w:r w:rsidR="00C011E0">
              <w:t>Умелые ручки</w:t>
            </w:r>
            <w:r w:rsidRPr="00D0772E">
              <w:t>»</w:t>
            </w:r>
          </w:p>
        </w:tc>
        <w:tc>
          <w:tcPr>
            <w:tcW w:w="1737" w:type="dxa"/>
          </w:tcPr>
          <w:p w:rsidR="0083313A" w:rsidRDefault="0083313A">
            <w:pPr>
              <w:pStyle w:val="a3"/>
              <w:spacing w:before="8"/>
              <w:rPr>
                <w:b/>
                <w:sz w:val="21"/>
              </w:rPr>
            </w:pPr>
            <w:proofErr w:type="spellStart"/>
            <w:r w:rsidRPr="00D0772E">
              <w:t>Сыстерова</w:t>
            </w:r>
            <w:proofErr w:type="spellEnd"/>
            <w:r w:rsidRPr="00D0772E">
              <w:t xml:space="preserve"> Л.И.</w:t>
            </w:r>
          </w:p>
        </w:tc>
        <w:tc>
          <w:tcPr>
            <w:tcW w:w="1584" w:type="dxa"/>
          </w:tcPr>
          <w:p w:rsidR="0083313A" w:rsidRPr="00DE6EB5" w:rsidRDefault="0083313A" w:rsidP="00DE6EB5">
            <w:pPr>
              <w:pStyle w:val="a3"/>
              <w:spacing w:before="8"/>
              <w:jc w:val="center"/>
            </w:pPr>
            <w:r w:rsidRPr="00DE6EB5">
              <w:t xml:space="preserve">1-2 </w:t>
            </w:r>
            <w:proofErr w:type="spellStart"/>
            <w:r w:rsidRPr="00DE6EB5">
              <w:t>кл</w:t>
            </w:r>
            <w:proofErr w:type="spellEnd"/>
          </w:p>
          <w:p w:rsidR="0083313A" w:rsidRPr="00DE6EB5" w:rsidRDefault="0083313A" w:rsidP="00DE6EB5">
            <w:pPr>
              <w:pStyle w:val="a3"/>
              <w:spacing w:before="8"/>
              <w:jc w:val="center"/>
            </w:pPr>
          </w:p>
        </w:tc>
        <w:tc>
          <w:tcPr>
            <w:tcW w:w="1678" w:type="dxa"/>
          </w:tcPr>
          <w:p w:rsidR="0083313A" w:rsidRPr="00DE6EB5" w:rsidRDefault="0083313A" w:rsidP="00DE6EB5">
            <w:pPr>
              <w:pStyle w:val="a3"/>
              <w:spacing w:before="8"/>
              <w:jc w:val="center"/>
              <w:rPr>
                <w:sz w:val="21"/>
              </w:rPr>
            </w:pPr>
            <w:r w:rsidRPr="00DE6EB5">
              <w:rPr>
                <w:sz w:val="21"/>
              </w:rPr>
              <w:t>1</w:t>
            </w:r>
          </w:p>
          <w:p w:rsidR="0083313A" w:rsidRPr="00DE6EB5" w:rsidRDefault="0083313A" w:rsidP="00DE6EB5">
            <w:pPr>
              <w:pStyle w:val="a3"/>
              <w:spacing w:before="8"/>
              <w:jc w:val="center"/>
              <w:rPr>
                <w:sz w:val="21"/>
              </w:rPr>
            </w:pPr>
          </w:p>
        </w:tc>
      </w:tr>
      <w:tr w:rsidR="0083313A" w:rsidTr="00E14F0B">
        <w:tc>
          <w:tcPr>
            <w:tcW w:w="644" w:type="dxa"/>
            <w:vMerge/>
          </w:tcPr>
          <w:p w:rsidR="0083313A" w:rsidRPr="0083313A" w:rsidRDefault="0083313A">
            <w:pPr>
              <w:pStyle w:val="a3"/>
              <w:spacing w:before="8"/>
              <w:rPr>
                <w:sz w:val="21"/>
              </w:rPr>
            </w:pPr>
          </w:p>
        </w:tc>
        <w:tc>
          <w:tcPr>
            <w:tcW w:w="2353" w:type="dxa"/>
            <w:vMerge/>
          </w:tcPr>
          <w:p w:rsidR="0083313A" w:rsidRDefault="0083313A">
            <w:pPr>
              <w:pStyle w:val="a3"/>
              <w:spacing w:before="8"/>
              <w:rPr>
                <w:b/>
                <w:sz w:val="21"/>
              </w:rPr>
            </w:pPr>
          </w:p>
        </w:tc>
        <w:tc>
          <w:tcPr>
            <w:tcW w:w="2330" w:type="dxa"/>
          </w:tcPr>
          <w:p w:rsidR="0083313A" w:rsidRPr="00DE6EB5" w:rsidRDefault="0083313A" w:rsidP="00E14F0B">
            <w:pPr>
              <w:pStyle w:val="a3"/>
              <w:spacing w:before="8"/>
            </w:pPr>
            <w:r w:rsidRPr="00DE6EB5">
              <w:t>«</w:t>
            </w:r>
            <w:r w:rsidR="00E14F0B">
              <w:t>Страна мастеров</w:t>
            </w:r>
            <w:r w:rsidRPr="00DE6EB5">
              <w:t>»</w:t>
            </w:r>
          </w:p>
        </w:tc>
        <w:tc>
          <w:tcPr>
            <w:tcW w:w="1737" w:type="dxa"/>
          </w:tcPr>
          <w:p w:rsidR="0083313A" w:rsidRDefault="00403509">
            <w:pPr>
              <w:pStyle w:val="a3"/>
              <w:spacing w:before="8"/>
              <w:rPr>
                <w:b/>
                <w:sz w:val="21"/>
              </w:rPr>
            </w:pPr>
            <w:proofErr w:type="spellStart"/>
            <w:r w:rsidRPr="00D0772E">
              <w:t>Сыстерова</w:t>
            </w:r>
            <w:proofErr w:type="spellEnd"/>
            <w:r w:rsidRPr="00D0772E">
              <w:t xml:space="preserve"> Л.И.</w:t>
            </w:r>
          </w:p>
        </w:tc>
        <w:tc>
          <w:tcPr>
            <w:tcW w:w="1584" w:type="dxa"/>
          </w:tcPr>
          <w:p w:rsidR="0083313A" w:rsidRPr="00DE6EB5" w:rsidRDefault="00E14F0B" w:rsidP="00DE6EB5">
            <w:pPr>
              <w:pStyle w:val="a3"/>
              <w:spacing w:before="8"/>
              <w:jc w:val="center"/>
            </w:pPr>
            <w:r>
              <w:t>5</w:t>
            </w:r>
            <w:r w:rsidR="0083313A" w:rsidRPr="00DE6EB5">
              <w:t xml:space="preserve"> </w:t>
            </w:r>
            <w:proofErr w:type="spellStart"/>
            <w:r w:rsidR="0083313A" w:rsidRPr="00DE6EB5">
              <w:t>кл</w:t>
            </w:r>
            <w:proofErr w:type="spellEnd"/>
          </w:p>
        </w:tc>
        <w:tc>
          <w:tcPr>
            <w:tcW w:w="1678" w:type="dxa"/>
          </w:tcPr>
          <w:p w:rsidR="0083313A" w:rsidRPr="00DE6EB5" w:rsidRDefault="0083313A" w:rsidP="00DE6EB5">
            <w:pPr>
              <w:pStyle w:val="a3"/>
              <w:spacing w:before="8"/>
              <w:jc w:val="center"/>
              <w:rPr>
                <w:sz w:val="21"/>
              </w:rPr>
            </w:pPr>
            <w:r w:rsidRPr="00DE6EB5">
              <w:rPr>
                <w:sz w:val="21"/>
              </w:rPr>
              <w:t>1</w:t>
            </w:r>
          </w:p>
        </w:tc>
      </w:tr>
      <w:tr w:rsidR="00E14F0B" w:rsidTr="00E14F0B">
        <w:tc>
          <w:tcPr>
            <w:tcW w:w="644" w:type="dxa"/>
          </w:tcPr>
          <w:p w:rsidR="00E14F0B" w:rsidRPr="0083313A" w:rsidRDefault="00E14F0B" w:rsidP="00E14F0B">
            <w:pPr>
              <w:pStyle w:val="a3"/>
              <w:spacing w:before="8"/>
              <w:rPr>
                <w:sz w:val="21"/>
              </w:rPr>
            </w:pPr>
            <w:r w:rsidRPr="0083313A">
              <w:rPr>
                <w:sz w:val="21"/>
              </w:rPr>
              <w:t>2</w:t>
            </w:r>
          </w:p>
        </w:tc>
        <w:tc>
          <w:tcPr>
            <w:tcW w:w="2353" w:type="dxa"/>
          </w:tcPr>
          <w:p w:rsidR="00E14F0B" w:rsidRPr="00DE6EB5" w:rsidRDefault="00E14F0B" w:rsidP="00E14F0B">
            <w:pPr>
              <w:pStyle w:val="a3"/>
              <w:spacing w:before="8"/>
            </w:pPr>
            <w:r w:rsidRPr="00DE6EB5">
              <w:t>Техническое</w:t>
            </w:r>
          </w:p>
        </w:tc>
        <w:tc>
          <w:tcPr>
            <w:tcW w:w="2330" w:type="dxa"/>
          </w:tcPr>
          <w:p w:rsidR="00E14F0B" w:rsidRPr="00DE6EB5" w:rsidRDefault="00E14F0B" w:rsidP="00E14F0B">
            <w:pPr>
              <w:pStyle w:val="a3"/>
              <w:spacing w:before="8"/>
            </w:pPr>
            <w:r w:rsidRPr="00DE6EB5">
              <w:t>«</w:t>
            </w:r>
            <w:r>
              <w:t xml:space="preserve">Программирование в </w:t>
            </w:r>
            <w:r>
              <w:rPr>
                <w:lang w:val="en-US"/>
              </w:rPr>
              <w:t>Scratch</w:t>
            </w:r>
            <w:r w:rsidRPr="00DE6EB5">
              <w:t>»</w:t>
            </w:r>
          </w:p>
        </w:tc>
        <w:tc>
          <w:tcPr>
            <w:tcW w:w="1737" w:type="dxa"/>
          </w:tcPr>
          <w:p w:rsidR="00E14F0B" w:rsidRPr="00B90F0F" w:rsidRDefault="00E14F0B" w:rsidP="00E14F0B">
            <w:pPr>
              <w:pStyle w:val="a3"/>
              <w:spacing w:before="8"/>
              <w:rPr>
                <w:b/>
                <w:sz w:val="21"/>
              </w:rPr>
            </w:pPr>
            <w:r>
              <w:t>Литовских Р.Д.</w:t>
            </w:r>
          </w:p>
        </w:tc>
        <w:tc>
          <w:tcPr>
            <w:tcW w:w="1584" w:type="dxa"/>
          </w:tcPr>
          <w:p w:rsidR="00E14F0B" w:rsidRPr="00DE6EB5" w:rsidRDefault="00E14F0B" w:rsidP="00E14F0B">
            <w:pPr>
              <w:pStyle w:val="a3"/>
              <w:spacing w:before="8"/>
              <w:jc w:val="center"/>
            </w:pPr>
            <w:r w:rsidRPr="00DE6EB5">
              <w:t xml:space="preserve">5-8 </w:t>
            </w:r>
            <w:proofErr w:type="spellStart"/>
            <w:r w:rsidRPr="00DE6EB5">
              <w:t>кл</w:t>
            </w:r>
            <w:proofErr w:type="spellEnd"/>
          </w:p>
        </w:tc>
        <w:tc>
          <w:tcPr>
            <w:tcW w:w="1678" w:type="dxa"/>
          </w:tcPr>
          <w:p w:rsidR="00E14F0B" w:rsidRPr="00DE6EB5" w:rsidRDefault="00E14F0B" w:rsidP="00E14F0B">
            <w:pPr>
              <w:pStyle w:val="a3"/>
              <w:spacing w:before="8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E14F0B" w:rsidTr="00E14F0B">
        <w:tc>
          <w:tcPr>
            <w:tcW w:w="644" w:type="dxa"/>
          </w:tcPr>
          <w:p w:rsidR="00E14F0B" w:rsidRPr="0083313A" w:rsidRDefault="00E14F0B" w:rsidP="00E14F0B">
            <w:pPr>
              <w:pStyle w:val="a3"/>
              <w:spacing w:before="8"/>
              <w:rPr>
                <w:sz w:val="21"/>
              </w:rPr>
            </w:pPr>
            <w:r w:rsidRPr="0083313A">
              <w:rPr>
                <w:sz w:val="21"/>
              </w:rPr>
              <w:t>3</w:t>
            </w:r>
          </w:p>
        </w:tc>
        <w:tc>
          <w:tcPr>
            <w:tcW w:w="2353" w:type="dxa"/>
          </w:tcPr>
          <w:p w:rsidR="00E14F0B" w:rsidRPr="00DE6EB5" w:rsidRDefault="00E14F0B" w:rsidP="00E14F0B">
            <w:pPr>
              <w:pStyle w:val="a3"/>
              <w:spacing w:before="8"/>
            </w:pPr>
            <w:r w:rsidRPr="00DE6EB5">
              <w:t>Социально-</w:t>
            </w:r>
            <w:r>
              <w:t>гуманитарное</w:t>
            </w:r>
          </w:p>
        </w:tc>
        <w:tc>
          <w:tcPr>
            <w:tcW w:w="2330" w:type="dxa"/>
          </w:tcPr>
          <w:p w:rsidR="00E14F0B" w:rsidRPr="00DE6EB5" w:rsidRDefault="00E14F0B" w:rsidP="00E14F0B">
            <w:pPr>
              <w:pStyle w:val="a3"/>
              <w:spacing w:before="8"/>
            </w:pPr>
            <w:r w:rsidRPr="00DE6EB5">
              <w:t>«Хозяюшка»</w:t>
            </w:r>
          </w:p>
        </w:tc>
        <w:tc>
          <w:tcPr>
            <w:tcW w:w="1737" w:type="dxa"/>
          </w:tcPr>
          <w:p w:rsidR="00E14F0B" w:rsidRDefault="00E14F0B" w:rsidP="00E14F0B">
            <w:pPr>
              <w:pStyle w:val="a3"/>
              <w:spacing w:before="8"/>
              <w:rPr>
                <w:b/>
                <w:sz w:val="21"/>
              </w:rPr>
            </w:pPr>
            <w:proofErr w:type="spellStart"/>
            <w:r w:rsidRPr="00D0772E">
              <w:t>Сыстерова</w:t>
            </w:r>
            <w:proofErr w:type="spellEnd"/>
            <w:r w:rsidRPr="00D0772E">
              <w:t xml:space="preserve"> Л.И.</w:t>
            </w:r>
          </w:p>
        </w:tc>
        <w:tc>
          <w:tcPr>
            <w:tcW w:w="1584" w:type="dxa"/>
          </w:tcPr>
          <w:p w:rsidR="00E14F0B" w:rsidRPr="00DE6EB5" w:rsidRDefault="00E14F0B" w:rsidP="00E14F0B">
            <w:pPr>
              <w:pStyle w:val="a3"/>
              <w:spacing w:before="8"/>
              <w:jc w:val="center"/>
            </w:pPr>
            <w:r w:rsidRPr="00DE6EB5">
              <w:t xml:space="preserve">5-8 </w:t>
            </w:r>
            <w:proofErr w:type="spellStart"/>
            <w:r w:rsidRPr="00DE6EB5">
              <w:t>кл</w:t>
            </w:r>
            <w:proofErr w:type="spellEnd"/>
          </w:p>
          <w:p w:rsidR="00E14F0B" w:rsidRPr="00DE6EB5" w:rsidRDefault="00E14F0B" w:rsidP="00E14F0B">
            <w:pPr>
              <w:pStyle w:val="a3"/>
              <w:spacing w:before="8"/>
              <w:jc w:val="center"/>
            </w:pPr>
          </w:p>
        </w:tc>
        <w:tc>
          <w:tcPr>
            <w:tcW w:w="1678" w:type="dxa"/>
          </w:tcPr>
          <w:p w:rsidR="00E14F0B" w:rsidRDefault="00E14F0B" w:rsidP="00E14F0B">
            <w:pPr>
              <w:pStyle w:val="a3"/>
              <w:spacing w:before="8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  <w:p w:rsidR="00E14F0B" w:rsidRPr="00DE6EB5" w:rsidRDefault="00E14F0B" w:rsidP="00E14F0B">
            <w:pPr>
              <w:pStyle w:val="a3"/>
              <w:spacing w:before="8"/>
              <w:jc w:val="center"/>
              <w:rPr>
                <w:sz w:val="21"/>
              </w:rPr>
            </w:pPr>
          </w:p>
        </w:tc>
      </w:tr>
      <w:tr w:rsidR="00D25ACB" w:rsidTr="00E14F0B">
        <w:tc>
          <w:tcPr>
            <w:tcW w:w="644" w:type="dxa"/>
            <w:vMerge w:val="restart"/>
          </w:tcPr>
          <w:p w:rsidR="00D25ACB" w:rsidRPr="0083313A" w:rsidRDefault="00D25ACB" w:rsidP="00E14F0B">
            <w:pPr>
              <w:pStyle w:val="a3"/>
              <w:spacing w:before="8"/>
              <w:rPr>
                <w:sz w:val="21"/>
              </w:rPr>
            </w:pPr>
            <w:r w:rsidRPr="0083313A">
              <w:rPr>
                <w:sz w:val="21"/>
              </w:rPr>
              <w:t>4</w:t>
            </w:r>
          </w:p>
        </w:tc>
        <w:tc>
          <w:tcPr>
            <w:tcW w:w="2353" w:type="dxa"/>
            <w:vMerge w:val="restart"/>
          </w:tcPr>
          <w:p w:rsidR="00D25ACB" w:rsidRPr="00DE6EB5" w:rsidRDefault="00D25ACB" w:rsidP="00E14F0B">
            <w:pPr>
              <w:pStyle w:val="a3"/>
              <w:spacing w:before="8"/>
            </w:pPr>
            <w:r>
              <w:t>Физкультурно-спортивное</w:t>
            </w:r>
          </w:p>
        </w:tc>
        <w:tc>
          <w:tcPr>
            <w:tcW w:w="2330" w:type="dxa"/>
          </w:tcPr>
          <w:p w:rsidR="00D25ACB" w:rsidRPr="00DE6EB5" w:rsidRDefault="00D25ACB" w:rsidP="00E14F0B">
            <w:pPr>
              <w:pStyle w:val="a3"/>
              <w:spacing w:before="8"/>
            </w:pPr>
            <w:r>
              <w:t>«Игровая карусель»</w:t>
            </w:r>
          </w:p>
        </w:tc>
        <w:tc>
          <w:tcPr>
            <w:tcW w:w="1737" w:type="dxa"/>
          </w:tcPr>
          <w:p w:rsidR="00D25ACB" w:rsidRPr="00403509" w:rsidRDefault="005E2EAA" w:rsidP="00E14F0B">
            <w:pPr>
              <w:pStyle w:val="a3"/>
              <w:spacing w:before="8"/>
              <w:rPr>
                <w:sz w:val="21"/>
              </w:rPr>
            </w:pPr>
            <w:r>
              <w:rPr>
                <w:sz w:val="21"/>
              </w:rPr>
              <w:t>Хасанов Н.Р.</w:t>
            </w:r>
          </w:p>
        </w:tc>
        <w:tc>
          <w:tcPr>
            <w:tcW w:w="1584" w:type="dxa"/>
          </w:tcPr>
          <w:p w:rsidR="00D25ACB" w:rsidRPr="00DE6EB5" w:rsidRDefault="00D25ACB" w:rsidP="00E14F0B">
            <w:pPr>
              <w:pStyle w:val="a3"/>
              <w:spacing w:before="8"/>
              <w:jc w:val="center"/>
            </w:pPr>
            <w:r w:rsidRPr="00DE6EB5">
              <w:t xml:space="preserve">3-4 </w:t>
            </w:r>
            <w:proofErr w:type="spellStart"/>
            <w:r w:rsidRPr="00DE6EB5">
              <w:t>кл</w:t>
            </w:r>
            <w:proofErr w:type="spellEnd"/>
          </w:p>
        </w:tc>
        <w:tc>
          <w:tcPr>
            <w:tcW w:w="1678" w:type="dxa"/>
          </w:tcPr>
          <w:p w:rsidR="00D25ACB" w:rsidRPr="00DE6EB5" w:rsidRDefault="00D25ACB" w:rsidP="00E14F0B">
            <w:pPr>
              <w:pStyle w:val="a3"/>
              <w:spacing w:before="8"/>
              <w:jc w:val="center"/>
              <w:rPr>
                <w:sz w:val="21"/>
              </w:rPr>
            </w:pPr>
            <w:r w:rsidRPr="00DE6EB5">
              <w:rPr>
                <w:sz w:val="21"/>
              </w:rPr>
              <w:t>1</w:t>
            </w:r>
          </w:p>
        </w:tc>
      </w:tr>
      <w:tr w:rsidR="00D25ACB" w:rsidTr="00E14F0B">
        <w:tc>
          <w:tcPr>
            <w:tcW w:w="644" w:type="dxa"/>
            <w:vMerge/>
          </w:tcPr>
          <w:p w:rsidR="00D25ACB" w:rsidRPr="0083313A" w:rsidRDefault="00D25ACB" w:rsidP="00E14F0B">
            <w:pPr>
              <w:pStyle w:val="a3"/>
              <w:spacing w:before="8"/>
              <w:rPr>
                <w:sz w:val="21"/>
              </w:rPr>
            </w:pPr>
          </w:p>
        </w:tc>
        <w:tc>
          <w:tcPr>
            <w:tcW w:w="2353" w:type="dxa"/>
            <w:vMerge/>
          </w:tcPr>
          <w:p w:rsidR="00D25ACB" w:rsidRDefault="00D25ACB" w:rsidP="00E14F0B">
            <w:pPr>
              <w:pStyle w:val="a3"/>
              <w:spacing w:before="8"/>
            </w:pPr>
          </w:p>
        </w:tc>
        <w:tc>
          <w:tcPr>
            <w:tcW w:w="2330" w:type="dxa"/>
          </w:tcPr>
          <w:p w:rsidR="00D25ACB" w:rsidRDefault="00D25ACB" w:rsidP="00E14F0B">
            <w:pPr>
              <w:pStyle w:val="a3"/>
              <w:spacing w:before="8"/>
            </w:pPr>
            <w:r>
              <w:t>«ГТО в школе»</w:t>
            </w:r>
          </w:p>
        </w:tc>
        <w:tc>
          <w:tcPr>
            <w:tcW w:w="1737" w:type="dxa"/>
          </w:tcPr>
          <w:p w:rsidR="00D25ACB" w:rsidRPr="00403509" w:rsidRDefault="005E2EAA" w:rsidP="00E14F0B">
            <w:pPr>
              <w:pStyle w:val="a3"/>
              <w:spacing w:before="8"/>
              <w:rPr>
                <w:sz w:val="21"/>
              </w:rPr>
            </w:pPr>
            <w:r>
              <w:rPr>
                <w:sz w:val="21"/>
              </w:rPr>
              <w:t>Хасанов Н.Р.</w:t>
            </w:r>
          </w:p>
        </w:tc>
        <w:tc>
          <w:tcPr>
            <w:tcW w:w="1584" w:type="dxa"/>
          </w:tcPr>
          <w:p w:rsidR="00D25ACB" w:rsidRDefault="00D25ACB" w:rsidP="00D25ACB">
            <w:pPr>
              <w:pStyle w:val="a3"/>
              <w:spacing w:before="8"/>
              <w:jc w:val="center"/>
            </w:pPr>
            <w:r>
              <w:t xml:space="preserve">5-8 </w:t>
            </w:r>
            <w:proofErr w:type="spellStart"/>
            <w:r>
              <w:t>кл</w:t>
            </w:r>
            <w:proofErr w:type="spellEnd"/>
          </w:p>
          <w:p w:rsidR="00D25ACB" w:rsidRPr="00DE6EB5" w:rsidRDefault="00D25ACB" w:rsidP="00D25ACB">
            <w:pPr>
              <w:pStyle w:val="a3"/>
              <w:spacing w:before="8"/>
              <w:jc w:val="center"/>
            </w:pPr>
            <w:r>
              <w:t xml:space="preserve">9-11 </w:t>
            </w:r>
            <w:proofErr w:type="spellStart"/>
            <w:r>
              <w:t>кл</w:t>
            </w:r>
            <w:proofErr w:type="spellEnd"/>
          </w:p>
        </w:tc>
        <w:tc>
          <w:tcPr>
            <w:tcW w:w="1678" w:type="dxa"/>
          </w:tcPr>
          <w:p w:rsidR="00D25ACB" w:rsidRDefault="00D25ACB" w:rsidP="00E14F0B">
            <w:pPr>
              <w:pStyle w:val="a3"/>
              <w:spacing w:before="8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  <w:p w:rsidR="00D25ACB" w:rsidRPr="00DE6EB5" w:rsidRDefault="00D25ACB" w:rsidP="00E14F0B">
            <w:pPr>
              <w:pStyle w:val="a3"/>
              <w:spacing w:before="8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D25ACB" w:rsidTr="00E14F0B">
        <w:tc>
          <w:tcPr>
            <w:tcW w:w="644" w:type="dxa"/>
            <w:vMerge/>
          </w:tcPr>
          <w:p w:rsidR="00D25ACB" w:rsidRPr="0083313A" w:rsidRDefault="00D25ACB" w:rsidP="00E14F0B">
            <w:pPr>
              <w:pStyle w:val="a3"/>
              <w:spacing w:before="8"/>
              <w:rPr>
                <w:sz w:val="21"/>
              </w:rPr>
            </w:pPr>
          </w:p>
        </w:tc>
        <w:tc>
          <w:tcPr>
            <w:tcW w:w="2353" w:type="dxa"/>
            <w:vMerge/>
          </w:tcPr>
          <w:p w:rsidR="00D25ACB" w:rsidRDefault="00D25ACB" w:rsidP="00E14F0B">
            <w:pPr>
              <w:pStyle w:val="a3"/>
              <w:spacing w:before="8"/>
            </w:pPr>
          </w:p>
        </w:tc>
        <w:tc>
          <w:tcPr>
            <w:tcW w:w="2330" w:type="dxa"/>
          </w:tcPr>
          <w:p w:rsidR="00D25ACB" w:rsidRDefault="00D25ACB" w:rsidP="00E14F0B">
            <w:pPr>
              <w:pStyle w:val="a3"/>
              <w:spacing w:before="8"/>
            </w:pPr>
            <w:r>
              <w:t>«Шахматы»</w:t>
            </w:r>
          </w:p>
        </w:tc>
        <w:tc>
          <w:tcPr>
            <w:tcW w:w="1737" w:type="dxa"/>
          </w:tcPr>
          <w:p w:rsidR="00D25ACB" w:rsidRPr="00403509" w:rsidRDefault="00D25ACB" w:rsidP="00E14F0B">
            <w:pPr>
              <w:pStyle w:val="a3"/>
              <w:spacing w:before="8"/>
              <w:rPr>
                <w:sz w:val="21"/>
              </w:rPr>
            </w:pPr>
            <w:r>
              <w:rPr>
                <w:sz w:val="21"/>
              </w:rPr>
              <w:t>Литовских Р.Д.</w:t>
            </w:r>
          </w:p>
        </w:tc>
        <w:tc>
          <w:tcPr>
            <w:tcW w:w="1584" w:type="dxa"/>
          </w:tcPr>
          <w:p w:rsidR="00D25ACB" w:rsidRDefault="00D25ACB" w:rsidP="00D25ACB">
            <w:pPr>
              <w:pStyle w:val="a3"/>
              <w:spacing w:before="8"/>
              <w:jc w:val="center"/>
            </w:pPr>
            <w:r>
              <w:t xml:space="preserve">5-8 </w:t>
            </w:r>
            <w:proofErr w:type="spellStart"/>
            <w:r>
              <w:t>кл</w:t>
            </w:r>
            <w:proofErr w:type="spellEnd"/>
          </w:p>
          <w:p w:rsidR="00D25ACB" w:rsidRPr="00DE6EB5" w:rsidRDefault="00D25ACB" w:rsidP="00D25ACB">
            <w:pPr>
              <w:pStyle w:val="a3"/>
              <w:spacing w:before="8"/>
              <w:jc w:val="center"/>
            </w:pPr>
            <w:r>
              <w:t xml:space="preserve">9-11 </w:t>
            </w:r>
            <w:proofErr w:type="spellStart"/>
            <w:r>
              <w:t>кл</w:t>
            </w:r>
            <w:proofErr w:type="spellEnd"/>
          </w:p>
        </w:tc>
        <w:tc>
          <w:tcPr>
            <w:tcW w:w="1678" w:type="dxa"/>
          </w:tcPr>
          <w:p w:rsidR="00D25ACB" w:rsidRDefault="00D25ACB" w:rsidP="00E14F0B">
            <w:pPr>
              <w:pStyle w:val="a3"/>
              <w:spacing w:before="8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  <w:p w:rsidR="00D25ACB" w:rsidRPr="00DE6EB5" w:rsidRDefault="00D25ACB" w:rsidP="00E14F0B">
            <w:pPr>
              <w:pStyle w:val="a3"/>
              <w:spacing w:before="8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</w:tbl>
    <w:p w:rsidR="00F41672" w:rsidRDefault="00F41672">
      <w:pPr>
        <w:pStyle w:val="a3"/>
        <w:spacing w:before="8"/>
        <w:rPr>
          <w:b/>
          <w:sz w:val="21"/>
        </w:rPr>
      </w:pPr>
    </w:p>
    <w:p w:rsidR="00F41672" w:rsidRDefault="00F41672">
      <w:pPr>
        <w:pStyle w:val="a3"/>
        <w:ind w:left="2444"/>
        <w:rPr>
          <w:sz w:val="20"/>
        </w:rPr>
      </w:pPr>
    </w:p>
    <w:sectPr w:rsidR="00F41672" w:rsidSect="00F41672">
      <w:pgSz w:w="11910" w:h="16840"/>
      <w:pgMar w:top="54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26958"/>
    <w:multiLevelType w:val="hybridMultilevel"/>
    <w:tmpl w:val="41DAA4AC"/>
    <w:lvl w:ilvl="0" w:tplc="FCFE38CE">
      <w:start w:val="1"/>
      <w:numFmt w:val="decimal"/>
      <w:lvlText w:val="%1."/>
      <w:lvlJc w:val="left"/>
      <w:pPr>
        <w:ind w:left="47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DAEDB4">
      <w:start w:val="3"/>
      <w:numFmt w:val="decimal"/>
      <w:lvlText w:val="%2."/>
      <w:lvlJc w:val="left"/>
      <w:pPr>
        <w:ind w:left="953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FEC7A24">
      <w:numFmt w:val="bullet"/>
      <w:lvlText w:val="•"/>
      <w:lvlJc w:val="left"/>
      <w:pPr>
        <w:ind w:left="1976" w:hanging="361"/>
      </w:pPr>
      <w:rPr>
        <w:rFonts w:hint="default"/>
        <w:lang w:val="ru-RU" w:eastAsia="en-US" w:bidi="ar-SA"/>
      </w:rPr>
    </w:lvl>
    <w:lvl w:ilvl="3" w:tplc="1CAA018E">
      <w:numFmt w:val="bullet"/>
      <w:lvlText w:val="•"/>
      <w:lvlJc w:val="left"/>
      <w:pPr>
        <w:ind w:left="2992" w:hanging="361"/>
      </w:pPr>
      <w:rPr>
        <w:rFonts w:hint="default"/>
        <w:lang w:val="ru-RU" w:eastAsia="en-US" w:bidi="ar-SA"/>
      </w:rPr>
    </w:lvl>
    <w:lvl w:ilvl="4" w:tplc="04242296">
      <w:numFmt w:val="bullet"/>
      <w:lvlText w:val="•"/>
      <w:lvlJc w:val="left"/>
      <w:pPr>
        <w:ind w:left="4008" w:hanging="361"/>
      </w:pPr>
      <w:rPr>
        <w:rFonts w:hint="default"/>
        <w:lang w:val="ru-RU" w:eastAsia="en-US" w:bidi="ar-SA"/>
      </w:rPr>
    </w:lvl>
    <w:lvl w:ilvl="5" w:tplc="17A683F2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69A20360">
      <w:numFmt w:val="bullet"/>
      <w:lvlText w:val="•"/>
      <w:lvlJc w:val="left"/>
      <w:pPr>
        <w:ind w:left="6040" w:hanging="361"/>
      </w:pPr>
      <w:rPr>
        <w:rFonts w:hint="default"/>
        <w:lang w:val="ru-RU" w:eastAsia="en-US" w:bidi="ar-SA"/>
      </w:rPr>
    </w:lvl>
    <w:lvl w:ilvl="7" w:tplc="EAF8C204">
      <w:numFmt w:val="bullet"/>
      <w:lvlText w:val="•"/>
      <w:lvlJc w:val="left"/>
      <w:pPr>
        <w:ind w:left="7056" w:hanging="361"/>
      </w:pPr>
      <w:rPr>
        <w:rFonts w:hint="default"/>
        <w:lang w:val="ru-RU" w:eastAsia="en-US" w:bidi="ar-SA"/>
      </w:rPr>
    </w:lvl>
    <w:lvl w:ilvl="8" w:tplc="CD3E5C0E">
      <w:numFmt w:val="bullet"/>
      <w:lvlText w:val="•"/>
      <w:lvlJc w:val="left"/>
      <w:pPr>
        <w:ind w:left="8072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A0524C6"/>
    <w:multiLevelType w:val="hybridMultilevel"/>
    <w:tmpl w:val="0C684692"/>
    <w:lvl w:ilvl="0" w:tplc="CAE43C74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2AE560">
      <w:numFmt w:val="bullet"/>
      <w:lvlText w:val="•"/>
      <w:lvlJc w:val="left"/>
      <w:pPr>
        <w:ind w:left="415" w:hanging="144"/>
      </w:pPr>
      <w:rPr>
        <w:rFonts w:hint="default"/>
        <w:lang w:val="ru-RU" w:eastAsia="en-US" w:bidi="ar-SA"/>
      </w:rPr>
    </w:lvl>
    <w:lvl w:ilvl="2" w:tplc="59E2A32A">
      <w:numFmt w:val="bullet"/>
      <w:lvlText w:val="•"/>
      <w:lvlJc w:val="left"/>
      <w:pPr>
        <w:ind w:left="731" w:hanging="144"/>
      </w:pPr>
      <w:rPr>
        <w:rFonts w:hint="default"/>
        <w:lang w:val="ru-RU" w:eastAsia="en-US" w:bidi="ar-SA"/>
      </w:rPr>
    </w:lvl>
    <w:lvl w:ilvl="3" w:tplc="F9944AE6">
      <w:numFmt w:val="bullet"/>
      <w:lvlText w:val="•"/>
      <w:lvlJc w:val="left"/>
      <w:pPr>
        <w:ind w:left="1046" w:hanging="144"/>
      </w:pPr>
      <w:rPr>
        <w:rFonts w:hint="default"/>
        <w:lang w:val="ru-RU" w:eastAsia="en-US" w:bidi="ar-SA"/>
      </w:rPr>
    </w:lvl>
    <w:lvl w:ilvl="4" w:tplc="BAE6A086">
      <w:numFmt w:val="bullet"/>
      <w:lvlText w:val="•"/>
      <w:lvlJc w:val="left"/>
      <w:pPr>
        <w:ind w:left="1362" w:hanging="144"/>
      </w:pPr>
      <w:rPr>
        <w:rFonts w:hint="default"/>
        <w:lang w:val="ru-RU" w:eastAsia="en-US" w:bidi="ar-SA"/>
      </w:rPr>
    </w:lvl>
    <w:lvl w:ilvl="5" w:tplc="A82055D2">
      <w:numFmt w:val="bullet"/>
      <w:lvlText w:val="•"/>
      <w:lvlJc w:val="left"/>
      <w:pPr>
        <w:ind w:left="1678" w:hanging="144"/>
      </w:pPr>
      <w:rPr>
        <w:rFonts w:hint="default"/>
        <w:lang w:val="ru-RU" w:eastAsia="en-US" w:bidi="ar-SA"/>
      </w:rPr>
    </w:lvl>
    <w:lvl w:ilvl="6" w:tplc="D3585AEC">
      <w:numFmt w:val="bullet"/>
      <w:lvlText w:val="•"/>
      <w:lvlJc w:val="left"/>
      <w:pPr>
        <w:ind w:left="1993" w:hanging="144"/>
      </w:pPr>
      <w:rPr>
        <w:rFonts w:hint="default"/>
        <w:lang w:val="ru-RU" w:eastAsia="en-US" w:bidi="ar-SA"/>
      </w:rPr>
    </w:lvl>
    <w:lvl w:ilvl="7" w:tplc="64D8483A">
      <w:numFmt w:val="bullet"/>
      <w:lvlText w:val="•"/>
      <w:lvlJc w:val="left"/>
      <w:pPr>
        <w:ind w:left="2309" w:hanging="144"/>
      </w:pPr>
      <w:rPr>
        <w:rFonts w:hint="default"/>
        <w:lang w:val="ru-RU" w:eastAsia="en-US" w:bidi="ar-SA"/>
      </w:rPr>
    </w:lvl>
    <w:lvl w:ilvl="8" w:tplc="5AC8034E">
      <w:numFmt w:val="bullet"/>
      <w:lvlText w:val="•"/>
      <w:lvlJc w:val="left"/>
      <w:pPr>
        <w:ind w:left="2624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0E2D137F"/>
    <w:multiLevelType w:val="hybridMultilevel"/>
    <w:tmpl w:val="4C049A38"/>
    <w:lvl w:ilvl="0" w:tplc="0630B76A">
      <w:numFmt w:val="bullet"/>
      <w:lvlText w:val=""/>
      <w:lvlJc w:val="left"/>
      <w:pPr>
        <w:ind w:left="95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506286A">
      <w:numFmt w:val="bullet"/>
      <w:lvlText w:val="•"/>
      <w:lvlJc w:val="left"/>
      <w:pPr>
        <w:ind w:left="1874" w:hanging="361"/>
      </w:pPr>
      <w:rPr>
        <w:rFonts w:hint="default"/>
        <w:lang w:val="ru-RU" w:eastAsia="en-US" w:bidi="ar-SA"/>
      </w:rPr>
    </w:lvl>
    <w:lvl w:ilvl="2" w:tplc="E1B2F364">
      <w:numFmt w:val="bullet"/>
      <w:lvlText w:val="•"/>
      <w:lvlJc w:val="left"/>
      <w:pPr>
        <w:ind w:left="2788" w:hanging="361"/>
      </w:pPr>
      <w:rPr>
        <w:rFonts w:hint="default"/>
        <w:lang w:val="ru-RU" w:eastAsia="en-US" w:bidi="ar-SA"/>
      </w:rPr>
    </w:lvl>
    <w:lvl w:ilvl="3" w:tplc="D3EA3308">
      <w:numFmt w:val="bullet"/>
      <w:lvlText w:val="•"/>
      <w:lvlJc w:val="left"/>
      <w:pPr>
        <w:ind w:left="3703" w:hanging="361"/>
      </w:pPr>
      <w:rPr>
        <w:rFonts w:hint="default"/>
        <w:lang w:val="ru-RU" w:eastAsia="en-US" w:bidi="ar-SA"/>
      </w:rPr>
    </w:lvl>
    <w:lvl w:ilvl="4" w:tplc="433CD85E">
      <w:numFmt w:val="bullet"/>
      <w:lvlText w:val="•"/>
      <w:lvlJc w:val="left"/>
      <w:pPr>
        <w:ind w:left="4617" w:hanging="361"/>
      </w:pPr>
      <w:rPr>
        <w:rFonts w:hint="default"/>
        <w:lang w:val="ru-RU" w:eastAsia="en-US" w:bidi="ar-SA"/>
      </w:rPr>
    </w:lvl>
    <w:lvl w:ilvl="5" w:tplc="34CAA194">
      <w:numFmt w:val="bullet"/>
      <w:lvlText w:val="•"/>
      <w:lvlJc w:val="left"/>
      <w:pPr>
        <w:ind w:left="5532" w:hanging="361"/>
      </w:pPr>
      <w:rPr>
        <w:rFonts w:hint="default"/>
        <w:lang w:val="ru-RU" w:eastAsia="en-US" w:bidi="ar-SA"/>
      </w:rPr>
    </w:lvl>
    <w:lvl w:ilvl="6" w:tplc="56E4C828">
      <w:numFmt w:val="bullet"/>
      <w:lvlText w:val="•"/>
      <w:lvlJc w:val="left"/>
      <w:pPr>
        <w:ind w:left="6446" w:hanging="361"/>
      </w:pPr>
      <w:rPr>
        <w:rFonts w:hint="default"/>
        <w:lang w:val="ru-RU" w:eastAsia="en-US" w:bidi="ar-SA"/>
      </w:rPr>
    </w:lvl>
    <w:lvl w:ilvl="7" w:tplc="38A0BF28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16C6F57A">
      <w:numFmt w:val="bullet"/>
      <w:lvlText w:val="•"/>
      <w:lvlJc w:val="left"/>
      <w:pPr>
        <w:ind w:left="8275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11D96508"/>
    <w:multiLevelType w:val="hybridMultilevel"/>
    <w:tmpl w:val="6E28596A"/>
    <w:lvl w:ilvl="0" w:tplc="B56448D2">
      <w:numFmt w:val="bullet"/>
      <w:lvlText w:val="-"/>
      <w:lvlJc w:val="left"/>
      <w:pPr>
        <w:ind w:left="109" w:hanging="120"/>
      </w:pPr>
      <w:rPr>
        <w:rFonts w:hint="default"/>
        <w:w w:val="100"/>
        <w:lang w:val="ru-RU" w:eastAsia="en-US" w:bidi="ar-SA"/>
      </w:rPr>
    </w:lvl>
    <w:lvl w:ilvl="1" w:tplc="0FB26E4E">
      <w:numFmt w:val="bullet"/>
      <w:lvlText w:val="•"/>
      <w:lvlJc w:val="left"/>
      <w:pPr>
        <w:ind w:left="415" w:hanging="120"/>
      </w:pPr>
      <w:rPr>
        <w:rFonts w:hint="default"/>
        <w:lang w:val="ru-RU" w:eastAsia="en-US" w:bidi="ar-SA"/>
      </w:rPr>
    </w:lvl>
    <w:lvl w:ilvl="2" w:tplc="3384DF64">
      <w:numFmt w:val="bullet"/>
      <w:lvlText w:val="•"/>
      <w:lvlJc w:val="left"/>
      <w:pPr>
        <w:ind w:left="731" w:hanging="120"/>
      </w:pPr>
      <w:rPr>
        <w:rFonts w:hint="default"/>
        <w:lang w:val="ru-RU" w:eastAsia="en-US" w:bidi="ar-SA"/>
      </w:rPr>
    </w:lvl>
    <w:lvl w:ilvl="3" w:tplc="B300750A">
      <w:numFmt w:val="bullet"/>
      <w:lvlText w:val="•"/>
      <w:lvlJc w:val="left"/>
      <w:pPr>
        <w:ind w:left="1046" w:hanging="120"/>
      </w:pPr>
      <w:rPr>
        <w:rFonts w:hint="default"/>
        <w:lang w:val="ru-RU" w:eastAsia="en-US" w:bidi="ar-SA"/>
      </w:rPr>
    </w:lvl>
    <w:lvl w:ilvl="4" w:tplc="916AFB08">
      <w:numFmt w:val="bullet"/>
      <w:lvlText w:val="•"/>
      <w:lvlJc w:val="left"/>
      <w:pPr>
        <w:ind w:left="1362" w:hanging="120"/>
      </w:pPr>
      <w:rPr>
        <w:rFonts w:hint="default"/>
        <w:lang w:val="ru-RU" w:eastAsia="en-US" w:bidi="ar-SA"/>
      </w:rPr>
    </w:lvl>
    <w:lvl w:ilvl="5" w:tplc="173CAD30">
      <w:numFmt w:val="bullet"/>
      <w:lvlText w:val="•"/>
      <w:lvlJc w:val="left"/>
      <w:pPr>
        <w:ind w:left="1678" w:hanging="120"/>
      </w:pPr>
      <w:rPr>
        <w:rFonts w:hint="default"/>
        <w:lang w:val="ru-RU" w:eastAsia="en-US" w:bidi="ar-SA"/>
      </w:rPr>
    </w:lvl>
    <w:lvl w:ilvl="6" w:tplc="78060EDE">
      <w:numFmt w:val="bullet"/>
      <w:lvlText w:val="•"/>
      <w:lvlJc w:val="left"/>
      <w:pPr>
        <w:ind w:left="1993" w:hanging="120"/>
      </w:pPr>
      <w:rPr>
        <w:rFonts w:hint="default"/>
        <w:lang w:val="ru-RU" w:eastAsia="en-US" w:bidi="ar-SA"/>
      </w:rPr>
    </w:lvl>
    <w:lvl w:ilvl="7" w:tplc="C5049BBA">
      <w:numFmt w:val="bullet"/>
      <w:lvlText w:val="•"/>
      <w:lvlJc w:val="left"/>
      <w:pPr>
        <w:ind w:left="2309" w:hanging="120"/>
      </w:pPr>
      <w:rPr>
        <w:rFonts w:hint="default"/>
        <w:lang w:val="ru-RU" w:eastAsia="en-US" w:bidi="ar-SA"/>
      </w:rPr>
    </w:lvl>
    <w:lvl w:ilvl="8" w:tplc="C46A87B8">
      <w:numFmt w:val="bullet"/>
      <w:lvlText w:val="•"/>
      <w:lvlJc w:val="left"/>
      <w:pPr>
        <w:ind w:left="2624" w:hanging="120"/>
      </w:pPr>
      <w:rPr>
        <w:rFonts w:hint="default"/>
        <w:lang w:val="ru-RU" w:eastAsia="en-US" w:bidi="ar-SA"/>
      </w:rPr>
    </w:lvl>
  </w:abstractNum>
  <w:abstractNum w:abstractNumId="4" w15:restartNumberingAfterBreak="0">
    <w:nsid w:val="222A4C59"/>
    <w:multiLevelType w:val="hybridMultilevel"/>
    <w:tmpl w:val="498CE932"/>
    <w:lvl w:ilvl="0" w:tplc="A22ABCD4">
      <w:start w:val="1"/>
      <w:numFmt w:val="decimal"/>
      <w:lvlText w:val="%1."/>
      <w:lvlJc w:val="left"/>
      <w:pPr>
        <w:ind w:left="953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652CC88">
      <w:numFmt w:val="bullet"/>
      <w:lvlText w:val="•"/>
      <w:lvlJc w:val="left"/>
      <w:pPr>
        <w:ind w:left="1874" w:hanging="361"/>
      </w:pPr>
      <w:rPr>
        <w:rFonts w:hint="default"/>
        <w:lang w:val="ru-RU" w:eastAsia="en-US" w:bidi="ar-SA"/>
      </w:rPr>
    </w:lvl>
    <w:lvl w:ilvl="2" w:tplc="22FC5EFE">
      <w:numFmt w:val="bullet"/>
      <w:lvlText w:val="•"/>
      <w:lvlJc w:val="left"/>
      <w:pPr>
        <w:ind w:left="2788" w:hanging="361"/>
      </w:pPr>
      <w:rPr>
        <w:rFonts w:hint="default"/>
        <w:lang w:val="ru-RU" w:eastAsia="en-US" w:bidi="ar-SA"/>
      </w:rPr>
    </w:lvl>
    <w:lvl w:ilvl="3" w:tplc="9326A2F0">
      <w:numFmt w:val="bullet"/>
      <w:lvlText w:val="•"/>
      <w:lvlJc w:val="left"/>
      <w:pPr>
        <w:ind w:left="3703" w:hanging="361"/>
      </w:pPr>
      <w:rPr>
        <w:rFonts w:hint="default"/>
        <w:lang w:val="ru-RU" w:eastAsia="en-US" w:bidi="ar-SA"/>
      </w:rPr>
    </w:lvl>
    <w:lvl w:ilvl="4" w:tplc="3F80846A">
      <w:numFmt w:val="bullet"/>
      <w:lvlText w:val="•"/>
      <w:lvlJc w:val="left"/>
      <w:pPr>
        <w:ind w:left="4617" w:hanging="361"/>
      </w:pPr>
      <w:rPr>
        <w:rFonts w:hint="default"/>
        <w:lang w:val="ru-RU" w:eastAsia="en-US" w:bidi="ar-SA"/>
      </w:rPr>
    </w:lvl>
    <w:lvl w:ilvl="5" w:tplc="39607122">
      <w:numFmt w:val="bullet"/>
      <w:lvlText w:val="•"/>
      <w:lvlJc w:val="left"/>
      <w:pPr>
        <w:ind w:left="5532" w:hanging="361"/>
      </w:pPr>
      <w:rPr>
        <w:rFonts w:hint="default"/>
        <w:lang w:val="ru-RU" w:eastAsia="en-US" w:bidi="ar-SA"/>
      </w:rPr>
    </w:lvl>
    <w:lvl w:ilvl="6" w:tplc="81561F22">
      <w:numFmt w:val="bullet"/>
      <w:lvlText w:val="•"/>
      <w:lvlJc w:val="left"/>
      <w:pPr>
        <w:ind w:left="6446" w:hanging="361"/>
      </w:pPr>
      <w:rPr>
        <w:rFonts w:hint="default"/>
        <w:lang w:val="ru-RU" w:eastAsia="en-US" w:bidi="ar-SA"/>
      </w:rPr>
    </w:lvl>
    <w:lvl w:ilvl="7" w:tplc="C89A6156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77965038">
      <w:numFmt w:val="bullet"/>
      <w:lvlText w:val="•"/>
      <w:lvlJc w:val="left"/>
      <w:pPr>
        <w:ind w:left="8275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355A77C1"/>
    <w:multiLevelType w:val="hybridMultilevel"/>
    <w:tmpl w:val="CD027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233D3"/>
    <w:multiLevelType w:val="hybridMultilevel"/>
    <w:tmpl w:val="10E23036"/>
    <w:lvl w:ilvl="0" w:tplc="F3D49D30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14A808">
      <w:numFmt w:val="bullet"/>
      <w:lvlText w:val="•"/>
      <w:lvlJc w:val="left"/>
      <w:pPr>
        <w:ind w:left="559" w:hanging="144"/>
      </w:pPr>
      <w:rPr>
        <w:rFonts w:hint="default"/>
        <w:lang w:val="ru-RU" w:eastAsia="en-US" w:bidi="ar-SA"/>
      </w:rPr>
    </w:lvl>
    <w:lvl w:ilvl="2" w:tplc="EC727536">
      <w:numFmt w:val="bullet"/>
      <w:lvlText w:val="•"/>
      <w:lvlJc w:val="left"/>
      <w:pPr>
        <w:ind w:left="859" w:hanging="144"/>
      </w:pPr>
      <w:rPr>
        <w:rFonts w:hint="default"/>
        <w:lang w:val="ru-RU" w:eastAsia="en-US" w:bidi="ar-SA"/>
      </w:rPr>
    </w:lvl>
    <w:lvl w:ilvl="3" w:tplc="3B967326">
      <w:numFmt w:val="bullet"/>
      <w:lvlText w:val="•"/>
      <w:lvlJc w:val="left"/>
      <w:pPr>
        <w:ind w:left="1158" w:hanging="144"/>
      </w:pPr>
      <w:rPr>
        <w:rFonts w:hint="default"/>
        <w:lang w:val="ru-RU" w:eastAsia="en-US" w:bidi="ar-SA"/>
      </w:rPr>
    </w:lvl>
    <w:lvl w:ilvl="4" w:tplc="D4600676">
      <w:numFmt w:val="bullet"/>
      <w:lvlText w:val="•"/>
      <w:lvlJc w:val="left"/>
      <w:pPr>
        <w:ind w:left="1458" w:hanging="144"/>
      </w:pPr>
      <w:rPr>
        <w:rFonts w:hint="default"/>
        <w:lang w:val="ru-RU" w:eastAsia="en-US" w:bidi="ar-SA"/>
      </w:rPr>
    </w:lvl>
    <w:lvl w:ilvl="5" w:tplc="424016CA">
      <w:numFmt w:val="bullet"/>
      <w:lvlText w:val="•"/>
      <w:lvlJc w:val="left"/>
      <w:pPr>
        <w:ind w:left="1758" w:hanging="144"/>
      </w:pPr>
      <w:rPr>
        <w:rFonts w:hint="default"/>
        <w:lang w:val="ru-RU" w:eastAsia="en-US" w:bidi="ar-SA"/>
      </w:rPr>
    </w:lvl>
    <w:lvl w:ilvl="6" w:tplc="8152BB52">
      <w:numFmt w:val="bullet"/>
      <w:lvlText w:val="•"/>
      <w:lvlJc w:val="left"/>
      <w:pPr>
        <w:ind w:left="2057" w:hanging="144"/>
      </w:pPr>
      <w:rPr>
        <w:rFonts w:hint="default"/>
        <w:lang w:val="ru-RU" w:eastAsia="en-US" w:bidi="ar-SA"/>
      </w:rPr>
    </w:lvl>
    <w:lvl w:ilvl="7" w:tplc="F08E015A">
      <w:numFmt w:val="bullet"/>
      <w:lvlText w:val="•"/>
      <w:lvlJc w:val="left"/>
      <w:pPr>
        <w:ind w:left="2357" w:hanging="144"/>
      </w:pPr>
      <w:rPr>
        <w:rFonts w:hint="default"/>
        <w:lang w:val="ru-RU" w:eastAsia="en-US" w:bidi="ar-SA"/>
      </w:rPr>
    </w:lvl>
    <w:lvl w:ilvl="8" w:tplc="370AC77A">
      <w:numFmt w:val="bullet"/>
      <w:lvlText w:val="•"/>
      <w:lvlJc w:val="left"/>
      <w:pPr>
        <w:ind w:left="2656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594B68F8"/>
    <w:multiLevelType w:val="hybridMultilevel"/>
    <w:tmpl w:val="6E0A0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93CDD"/>
    <w:multiLevelType w:val="hybridMultilevel"/>
    <w:tmpl w:val="6C8A75CA"/>
    <w:lvl w:ilvl="0" w:tplc="5450FB3C">
      <w:numFmt w:val="bullet"/>
      <w:lvlText w:val="-"/>
      <w:lvlJc w:val="left"/>
      <w:pPr>
        <w:ind w:left="2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5A1F16">
      <w:numFmt w:val="bullet"/>
      <w:lvlText w:val="-"/>
      <w:lvlJc w:val="left"/>
      <w:pPr>
        <w:ind w:left="93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CF0958C">
      <w:numFmt w:val="bullet"/>
      <w:lvlText w:val="•"/>
      <w:lvlJc w:val="left"/>
      <w:pPr>
        <w:ind w:left="1958" w:hanging="145"/>
      </w:pPr>
      <w:rPr>
        <w:rFonts w:hint="default"/>
        <w:lang w:val="ru-RU" w:eastAsia="en-US" w:bidi="ar-SA"/>
      </w:rPr>
    </w:lvl>
    <w:lvl w:ilvl="3" w:tplc="88082C66">
      <w:numFmt w:val="bullet"/>
      <w:lvlText w:val="•"/>
      <w:lvlJc w:val="left"/>
      <w:pPr>
        <w:ind w:left="2976" w:hanging="145"/>
      </w:pPr>
      <w:rPr>
        <w:rFonts w:hint="default"/>
        <w:lang w:val="ru-RU" w:eastAsia="en-US" w:bidi="ar-SA"/>
      </w:rPr>
    </w:lvl>
    <w:lvl w:ilvl="4" w:tplc="89FC2EBA">
      <w:numFmt w:val="bullet"/>
      <w:lvlText w:val="•"/>
      <w:lvlJc w:val="left"/>
      <w:pPr>
        <w:ind w:left="3994" w:hanging="145"/>
      </w:pPr>
      <w:rPr>
        <w:rFonts w:hint="default"/>
        <w:lang w:val="ru-RU" w:eastAsia="en-US" w:bidi="ar-SA"/>
      </w:rPr>
    </w:lvl>
    <w:lvl w:ilvl="5" w:tplc="24149F4E">
      <w:numFmt w:val="bullet"/>
      <w:lvlText w:val="•"/>
      <w:lvlJc w:val="left"/>
      <w:pPr>
        <w:ind w:left="5012" w:hanging="145"/>
      </w:pPr>
      <w:rPr>
        <w:rFonts w:hint="default"/>
        <w:lang w:val="ru-RU" w:eastAsia="en-US" w:bidi="ar-SA"/>
      </w:rPr>
    </w:lvl>
    <w:lvl w:ilvl="6" w:tplc="FB42A50A">
      <w:numFmt w:val="bullet"/>
      <w:lvlText w:val="•"/>
      <w:lvlJc w:val="left"/>
      <w:pPr>
        <w:ind w:left="6031" w:hanging="145"/>
      </w:pPr>
      <w:rPr>
        <w:rFonts w:hint="default"/>
        <w:lang w:val="ru-RU" w:eastAsia="en-US" w:bidi="ar-SA"/>
      </w:rPr>
    </w:lvl>
    <w:lvl w:ilvl="7" w:tplc="DC0EC8F4">
      <w:numFmt w:val="bullet"/>
      <w:lvlText w:val="•"/>
      <w:lvlJc w:val="left"/>
      <w:pPr>
        <w:ind w:left="7049" w:hanging="145"/>
      </w:pPr>
      <w:rPr>
        <w:rFonts w:hint="default"/>
        <w:lang w:val="ru-RU" w:eastAsia="en-US" w:bidi="ar-SA"/>
      </w:rPr>
    </w:lvl>
    <w:lvl w:ilvl="8" w:tplc="E23E1F46">
      <w:numFmt w:val="bullet"/>
      <w:lvlText w:val="•"/>
      <w:lvlJc w:val="left"/>
      <w:pPr>
        <w:ind w:left="8067" w:hanging="145"/>
      </w:pPr>
      <w:rPr>
        <w:rFonts w:hint="default"/>
        <w:lang w:val="ru-RU" w:eastAsia="en-US" w:bidi="ar-SA"/>
      </w:rPr>
    </w:lvl>
  </w:abstractNum>
  <w:abstractNum w:abstractNumId="9" w15:restartNumberingAfterBreak="0">
    <w:nsid w:val="77A66FDE"/>
    <w:multiLevelType w:val="hybridMultilevel"/>
    <w:tmpl w:val="2402E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41672"/>
    <w:rsid w:val="0001341D"/>
    <w:rsid w:val="00104871"/>
    <w:rsid w:val="00163445"/>
    <w:rsid w:val="001D35ED"/>
    <w:rsid w:val="00264DF4"/>
    <w:rsid w:val="002D5A96"/>
    <w:rsid w:val="002F0D87"/>
    <w:rsid w:val="00354A5C"/>
    <w:rsid w:val="003566C5"/>
    <w:rsid w:val="00403509"/>
    <w:rsid w:val="00427F15"/>
    <w:rsid w:val="0045649D"/>
    <w:rsid w:val="004E529D"/>
    <w:rsid w:val="005E2EAA"/>
    <w:rsid w:val="006A0716"/>
    <w:rsid w:val="006A40C4"/>
    <w:rsid w:val="00722AB0"/>
    <w:rsid w:val="00761509"/>
    <w:rsid w:val="00770BCA"/>
    <w:rsid w:val="007976A0"/>
    <w:rsid w:val="0083313A"/>
    <w:rsid w:val="00930341"/>
    <w:rsid w:val="00A81B1D"/>
    <w:rsid w:val="00B373E7"/>
    <w:rsid w:val="00B90F0F"/>
    <w:rsid w:val="00B92C28"/>
    <w:rsid w:val="00C011E0"/>
    <w:rsid w:val="00C40DF4"/>
    <w:rsid w:val="00C551C2"/>
    <w:rsid w:val="00CA0C52"/>
    <w:rsid w:val="00D25ACB"/>
    <w:rsid w:val="00DE6EB5"/>
    <w:rsid w:val="00E14F0B"/>
    <w:rsid w:val="00F41672"/>
    <w:rsid w:val="00F64865"/>
    <w:rsid w:val="00FA045E"/>
    <w:rsid w:val="00FF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B316"/>
  <w15:docId w15:val="{8512CA77-A5F9-4BB7-A779-74F16813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167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16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1672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41672"/>
    <w:pPr>
      <w:ind w:left="953" w:hanging="36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41672"/>
    <w:pPr>
      <w:ind w:left="233"/>
    </w:pPr>
  </w:style>
  <w:style w:type="paragraph" w:customStyle="1" w:styleId="TableParagraph">
    <w:name w:val="Table Paragraph"/>
    <w:basedOn w:val="a"/>
    <w:uiPriority w:val="1"/>
    <w:qFormat/>
    <w:rsid w:val="00F41672"/>
    <w:pPr>
      <w:spacing w:line="268" w:lineRule="exact"/>
    </w:pPr>
  </w:style>
  <w:style w:type="paragraph" w:styleId="a5">
    <w:name w:val="Balloon Text"/>
    <w:basedOn w:val="a"/>
    <w:link w:val="a6"/>
    <w:uiPriority w:val="99"/>
    <w:semiHidden/>
    <w:unhideWhenUsed/>
    <w:rsid w:val="00C40D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DF4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722AB0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1341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footer"/>
    <w:basedOn w:val="a"/>
    <w:link w:val="a9"/>
    <w:uiPriority w:val="99"/>
    <w:unhideWhenUsed/>
    <w:rsid w:val="0001341D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</w:rPr>
  </w:style>
  <w:style w:type="character" w:customStyle="1" w:styleId="a9">
    <w:name w:val="Нижний колонтитул Знак"/>
    <w:basedOn w:val="a0"/>
    <w:link w:val="a8"/>
    <w:uiPriority w:val="99"/>
    <w:rsid w:val="0001341D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383DE-6896-40B7-9BA9-3A324E4F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30</cp:revision>
  <cp:lastPrinted>2025-12-03T03:58:00Z</cp:lastPrinted>
  <dcterms:created xsi:type="dcterms:W3CDTF">2023-09-28T08:20:00Z</dcterms:created>
  <dcterms:modified xsi:type="dcterms:W3CDTF">2025-12-03T04:35:00Z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2023-09-24T00:00:00Z</vt:filetime>
  </property>
  <property fmtid="{D5CDD505-2E9C-101B-9397-08002B2CF9AE}" pid="3" name="LastSaved">
    <vt:filetime>2023-09-28T00:00:00Z</vt:filetime>
  </property>
</Properties>
</file>