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06F" w:rsidRDefault="00B6206F" w:rsidP="00231575">
      <w:pPr>
        <w:spacing w:after="0" w:line="240" w:lineRule="auto"/>
        <w:ind w:left="-340" w:right="340"/>
        <w:jc w:val="both"/>
        <w:rPr>
          <w:b/>
          <w:sz w:val="24"/>
          <w:szCs w:val="24"/>
        </w:rPr>
      </w:pPr>
      <w:r w:rsidRPr="0055596C">
        <w:rPr>
          <w:b/>
          <w:sz w:val="24"/>
          <w:szCs w:val="24"/>
        </w:rPr>
        <w:t>Содержание учебного предмета</w:t>
      </w:r>
    </w:p>
    <w:p w:rsidR="00B6206F" w:rsidRPr="0055596C" w:rsidRDefault="00B6206F" w:rsidP="00231575">
      <w:pPr>
        <w:spacing w:after="0" w:line="240" w:lineRule="auto"/>
        <w:ind w:left="-340" w:right="3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 класс</w:t>
      </w:r>
    </w:p>
    <w:p w:rsidR="00B6206F" w:rsidRDefault="00B6206F" w:rsidP="00231575">
      <w:pPr>
        <w:spacing w:after="0" w:line="240" w:lineRule="auto"/>
        <w:ind w:left="-340" w:right="340" w:firstLine="426"/>
        <w:jc w:val="both"/>
        <w:rPr>
          <w:rStyle w:val="3"/>
          <w:rFonts w:eastAsia="Calibri"/>
          <w:b/>
          <w:bCs/>
          <w:sz w:val="26"/>
          <w:szCs w:val="26"/>
        </w:rPr>
      </w:pPr>
      <w:r w:rsidRPr="0055596C">
        <w:rPr>
          <w:sz w:val="24"/>
          <w:szCs w:val="24"/>
        </w:rPr>
        <w:t>Содержание программы отражено в следующих разделах:: «Обучение композиционной деятельности», «Развитие умений воспринимать и изображать форму предметов, пропорции, конструкцию»; «Развитие восприятия цвета предметов и формирование умения передавать его в живописи», «Обучение восприятию произведений искусства</w:t>
      </w:r>
    </w:p>
    <w:p w:rsidR="00A3542A" w:rsidRPr="00B6206F" w:rsidRDefault="00A3542A" w:rsidP="00231575">
      <w:pPr>
        <w:spacing w:after="0" w:line="240" w:lineRule="auto"/>
        <w:ind w:left="-340" w:right="3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206F">
        <w:rPr>
          <w:rStyle w:val="3"/>
          <w:rFonts w:eastAsia="Calibri"/>
          <w:b/>
          <w:bCs/>
          <w:sz w:val="24"/>
          <w:szCs w:val="24"/>
        </w:rPr>
        <w:t>Обучение композиционной деятельности.</w:t>
      </w:r>
    </w:p>
    <w:p w:rsidR="00B6206F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B6206F">
        <w:rPr>
          <w:rStyle w:val="0pt"/>
          <w:sz w:val="24"/>
          <w:szCs w:val="24"/>
        </w:rPr>
        <w:t>Совершенствование умений передавать глубину пространства посредствам:</w:t>
      </w:r>
    </w:p>
    <w:p w:rsidR="00A3542A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B6206F">
        <w:rPr>
          <w:rStyle w:val="0pt"/>
          <w:sz w:val="24"/>
          <w:szCs w:val="24"/>
        </w:rPr>
        <w:t>уменьшение величины удаленных предметов по сравнению с расположенными вблизи от наблюдателя;</w:t>
      </w:r>
    </w:p>
    <w:p w:rsidR="00A3542A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B6206F">
        <w:rPr>
          <w:rStyle w:val="0pt"/>
          <w:sz w:val="24"/>
          <w:szCs w:val="24"/>
        </w:rPr>
        <w:t>загораживания один предметом другими. Планы в пространстве: передний, задний, средний (использование макета и панно «В деревне» с изображенным пейзажем на переднем, заднем и средних планах, с вариантами изображения домов деревенского типа и деревьев, разных по величине).</w:t>
      </w:r>
    </w:p>
    <w:p w:rsidR="00A3542A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B6206F">
        <w:rPr>
          <w:rStyle w:val="0pt"/>
          <w:sz w:val="24"/>
          <w:szCs w:val="24"/>
        </w:rPr>
        <w:t>Обучение приему построения сюжетной и декоративной композиции с использованием симметричного расположения её частей (элементов), позволяющему достигать равновесия на изобразительной плоскости.</w:t>
      </w:r>
    </w:p>
    <w:p w:rsidR="00A3542A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B6206F">
        <w:rPr>
          <w:rStyle w:val="0pt"/>
          <w:sz w:val="24"/>
          <w:szCs w:val="24"/>
        </w:rPr>
        <w:t>Обучение приему построения композиции в прямоугольнике с учетом центральной симметрии.</w:t>
      </w:r>
    </w:p>
    <w:p w:rsidR="00A3542A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B6206F">
        <w:rPr>
          <w:rStyle w:val="0pt"/>
          <w:sz w:val="24"/>
          <w:szCs w:val="24"/>
        </w:rPr>
        <w:t xml:space="preserve">Знакомство </w:t>
      </w:r>
      <w:r w:rsidR="00E77E78">
        <w:rPr>
          <w:rStyle w:val="0pt"/>
          <w:sz w:val="24"/>
          <w:szCs w:val="24"/>
        </w:rPr>
        <w:t>с</w:t>
      </w:r>
      <w:r w:rsidRPr="00B6206F">
        <w:rPr>
          <w:rStyle w:val="0pt"/>
          <w:sz w:val="24"/>
          <w:szCs w:val="24"/>
        </w:rPr>
        <w:t xml:space="preserve"> выразительными средствами сказочного изображения: избушка на курьих ножках, деревья в сказочном лесу с глазами из двух дупел, с сучьями и ветками, похожими на руки, и т. п.</w:t>
      </w:r>
    </w:p>
    <w:p w:rsidR="00B6206F" w:rsidRDefault="00B6206F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Примерные задания: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B6206F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Рисование с натуры: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«Веточка мимозы в стакане» (натюрморт) (композиция в прямоугольном формате); «Автопортрет».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4A6AE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Пейзаж. Как рисуют природу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:</w:t>
      </w:r>
      <w:r w:rsidRPr="004A6AE2">
        <w:t xml:space="preserve"> </w:t>
      </w:r>
      <w:r w:rsidRPr="004A6AE2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«В деревне» (дома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, деревья на двух- трёх планах).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B6206F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Рисование на темы: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«Новогодняя ёлка. Снегурочка. Дед Мороз у ёлки»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Узоры (элементы узора- листья, цветы; ритм формы и цвета в узоре, учет центральной симметрии). Составление узора на тему «Краски лета»</w:t>
      </w:r>
    </w:p>
    <w:p w:rsidR="00A3542A" w:rsidRPr="00911226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B6206F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Рисунок по описанию с элементами</w:t>
      </w:r>
      <w:r w:rsidRPr="00B6206F">
        <w:rPr>
          <w:i/>
        </w:rPr>
        <w:t xml:space="preserve"> </w:t>
      </w:r>
      <w:r w:rsidRPr="00B6206F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аппликации</w:t>
      </w:r>
      <w:r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: «Улица города. Люди на улице города».</w:t>
      </w:r>
    </w:p>
    <w:p w:rsidR="00A3542A" w:rsidRPr="00B6206F" w:rsidRDefault="00A3542A" w:rsidP="00231575">
      <w:pPr>
        <w:widowControl w:val="0"/>
        <w:spacing w:after="0" w:line="240" w:lineRule="auto"/>
        <w:ind w:left="-340" w:right="340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 w:bidi="ru-RU"/>
        </w:rPr>
      </w:pPr>
      <w:r w:rsidRPr="00B6206F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 w:bidi="ru-RU"/>
        </w:rPr>
        <w:t>Развитие у обучающихся умений воспринимать и изображать форму предметов, пропорции, конструкцию.</w:t>
      </w:r>
    </w:p>
    <w:p w:rsidR="00A3542A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sz w:val="24"/>
          <w:szCs w:val="24"/>
        </w:rPr>
      </w:pPr>
      <w:r w:rsidRPr="00B6206F">
        <w:rPr>
          <w:rStyle w:val="0pt"/>
          <w:sz w:val="24"/>
          <w:szCs w:val="24"/>
        </w:rPr>
        <w:t>Закрепление умений обследовать предметы с целью их изображе</w:t>
      </w:r>
      <w:r w:rsidRPr="00B6206F">
        <w:rPr>
          <w:rStyle w:val="0pt"/>
          <w:sz w:val="24"/>
          <w:szCs w:val="24"/>
        </w:rPr>
        <w:softHyphen/>
        <w:t>ния. Совершенствовать умения изображать с натуры, соблюдая пос</w:t>
      </w:r>
      <w:r w:rsidRPr="00B6206F">
        <w:rPr>
          <w:rStyle w:val="0pt"/>
          <w:sz w:val="24"/>
          <w:szCs w:val="24"/>
        </w:rPr>
        <w:softHyphen/>
        <w:t>ледовательность изображения от общей формы к деталям. (Исполь</w:t>
      </w:r>
      <w:r w:rsidRPr="00B6206F">
        <w:rPr>
          <w:rStyle w:val="0pt"/>
          <w:sz w:val="24"/>
          <w:szCs w:val="24"/>
        </w:rPr>
        <w:softHyphen/>
        <w:t>зование объяснения фронтального поэтапного показа способа изоб</w:t>
      </w:r>
      <w:r w:rsidRPr="00B6206F">
        <w:rPr>
          <w:rStyle w:val="0pt"/>
          <w:sz w:val="24"/>
          <w:szCs w:val="24"/>
        </w:rPr>
        <w:softHyphen/>
        <w:t>ражения, “графического диктанта”; самостоятельной работы учащихся по памяти).</w:t>
      </w:r>
    </w:p>
    <w:p w:rsidR="00A3542A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B6206F">
        <w:rPr>
          <w:rStyle w:val="0pt"/>
          <w:sz w:val="24"/>
          <w:szCs w:val="24"/>
        </w:rPr>
        <w:t>Закрепление умения изображать деревья в состоянии покоя и в дви</w:t>
      </w:r>
      <w:r w:rsidRPr="00B6206F">
        <w:rPr>
          <w:rStyle w:val="0pt"/>
          <w:sz w:val="24"/>
          <w:szCs w:val="24"/>
        </w:rPr>
        <w:softHyphen/>
        <w:t>жении (в ветреную погоду). Учить видеть и передавать в лепке и ри</w:t>
      </w:r>
      <w:r w:rsidRPr="00B6206F">
        <w:rPr>
          <w:rStyle w:val="0pt"/>
          <w:sz w:val="24"/>
          <w:szCs w:val="24"/>
        </w:rPr>
        <w:softHyphen/>
        <w:t>сунке изгибы и “узор” ветвей.</w:t>
      </w:r>
    </w:p>
    <w:p w:rsidR="00A3542A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sz w:val="24"/>
          <w:szCs w:val="24"/>
        </w:rPr>
      </w:pPr>
      <w:r w:rsidRPr="00B6206F">
        <w:rPr>
          <w:rStyle w:val="0pt"/>
          <w:sz w:val="24"/>
          <w:szCs w:val="24"/>
        </w:rPr>
        <w:t>Формирование образа человека. Портрет человека (части головы и части лица человека). Формирование образов животных.</w:t>
      </w:r>
    </w:p>
    <w:p w:rsidR="00A3542A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B6206F">
        <w:rPr>
          <w:rStyle w:val="0pt"/>
          <w:sz w:val="24"/>
          <w:szCs w:val="24"/>
        </w:rPr>
        <w:t>Обучение приемам исполнения косовской росписи посуды (работа</w:t>
      </w:r>
      <w:r w:rsidRPr="00B6206F">
        <w:rPr>
          <w:rStyle w:val="a6"/>
          <w:sz w:val="24"/>
          <w:szCs w:val="24"/>
        </w:rPr>
        <w:t xml:space="preserve"> </w:t>
      </w:r>
      <w:r w:rsidRPr="00B6206F">
        <w:rPr>
          <w:rStyle w:val="0pt"/>
          <w:sz w:val="24"/>
          <w:szCs w:val="24"/>
        </w:rPr>
        <w:t>корпусом и кончиком кисти, “примакивание”).</w:t>
      </w:r>
    </w:p>
    <w:p w:rsidR="00756A93" w:rsidRPr="00B6206F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b/>
          <w:bCs/>
          <w:color w:val="000000"/>
          <w:sz w:val="24"/>
          <w:szCs w:val="24"/>
        </w:rPr>
      </w:pPr>
      <w:r w:rsidRPr="00B6206F">
        <w:rPr>
          <w:rStyle w:val="0pt"/>
          <w:sz w:val="24"/>
          <w:szCs w:val="24"/>
        </w:rPr>
        <w:t>Закрепление представления о явлении центральной симметрии в природе; составление узора в круге и овале с учетом</w:t>
      </w:r>
      <w:r w:rsidRPr="004638A6">
        <w:rPr>
          <w:rStyle w:val="0pt"/>
          <w:sz w:val="26"/>
          <w:szCs w:val="26"/>
        </w:rPr>
        <w:t xml:space="preserve"> </w:t>
      </w:r>
      <w:r w:rsidRPr="00B6206F">
        <w:rPr>
          <w:rStyle w:val="0pt"/>
          <w:sz w:val="24"/>
          <w:szCs w:val="24"/>
        </w:rPr>
        <w:t>центральной симметрии (элементы узора - геометрические формы и стилизован</w:t>
      </w:r>
      <w:r w:rsidRPr="00B6206F">
        <w:rPr>
          <w:rStyle w:val="0pt"/>
          <w:sz w:val="24"/>
          <w:szCs w:val="24"/>
        </w:rPr>
        <w:softHyphen/>
        <w:t>ные формы растительного мира).Составление целого изображения</w:t>
      </w:r>
    </w:p>
    <w:p w:rsidR="00B6206F" w:rsidRDefault="00B6206F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Примерные задания:</w:t>
      </w:r>
      <w:bookmarkStart w:id="0" w:name="_GoBack"/>
      <w:bookmarkEnd w:id="0"/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hAnsi="Times New Roman"/>
          <w:sz w:val="24"/>
          <w:szCs w:val="24"/>
        </w:rPr>
      </w:pPr>
      <w:r w:rsidRPr="00B6206F">
        <w:rPr>
          <w:rFonts w:ascii="Times New Roman" w:hAnsi="Times New Roman"/>
          <w:i/>
          <w:sz w:val="24"/>
          <w:szCs w:val="24"/>
        </w:rPr>
        <w:lastRenderedPageBreak/>
        <w:t>Лепка с натуры</w:t>
      </w:r>
      <w:r>
        <w:rPr>
          <w:rFonts w:ascii="Times New Roman" w:hAnsi="Times New Roman"/>
          <w:sz w:val="24"/>
          <w:szCs w:val="24"/>
        </w:rPr>
        <w:t xml:space="preserve"> предметов симметричной формы: «Стрекоза», 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 изображать портрет человека, чтобы получилось похоже. Лепка с последующим рисованием «Портрет моей подруги».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hAnsi="Times New Roman"/>
          <w:sz w:val="24"/>
          <w:szCs w:val="24"/>
        </w:rPr>
      </w:pPr>
      <w:r w:rsidRPr="00B6206F">
        <w:rPr>
          <w:rFonts w:ascii="Times New Roman" w:hAnsi="Times New Roman"/>
          <w:i/>
          <w:sz w:val="24"/>
          <w:szCs w:val="24"/>
        </w:rPr>
        <w:t>Работа в технике аппликации</w:t>
      </w:r>
      <w:r>
        <w:rPr>
          <w:rFonts w:ascii="Times New Roman" w:hAnsi="Times New Roman"/>
          <w:sz w:val="24"/>
          <w:szCs w:val="24"/>
        </w:rPr>
        <w:t xml:space="preserve"> над образцом дерева. Составление целого изображения ели, берёзы, сосны, способом обрыва кусков бумаги формы кроны в виде цветового пятна. Аппликация «Дети собирают грибы в лесу»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hAnsi="Times New Roman"/>
          <w:sz w:val="24"/>
          <w:szCs w:val="24"/>
        </w:rPr>
      </w:pPr>
      <w:r w:rsidRPr="00B6206F">
        <w:rPr>
          <w:rFonts w:ascii="Times New Roman" w:hAnsi="Times New Roman"/>
          <w:i/>
          <w:sz w:val="24"/>
          <w:szCs w:val="24"/>
        </w:rPr>
        <w:t>Рисование с натуры и по памяти</w:t>
      </w:r>
      <w:r>
        <w:rPr>
          <w:rFonts w:ascii="Times New Roman" w:hAnsi="Times New Roman"/>
          <w:sz w:val="24"/>
          <w:szCs w:val="24"/>
        </w:rPr>
        <w:t xml:space="preserve"> простым карандашом предметов: «Неваляшка», «Кувшин», «Игрушки» (по выбору)</w:t>
      </w:r>
    </w:p>
    <w:p w:rsidR="00B6206F" w:rsidRDefault="00A3542A" w:rsidP="00231575">
      <w:pPr>
        <w:spacing w:after="0" w:line="240" w:lineRule="auto"/>
        <w:ind w:left="-340" w:righ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 с картиной В.Васнецова «Богатыри». 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hAnsi="Times New Roman"/>
          <w:sz w:val="24"/>
          <w:szCs w:val="24"/>
        </w:rPr>
      </w:pPr>
      <w:r w:rsidRPr="00B6206F">
        <w:rPr>
          <w:rFonts w:ascii="Times New Roman" w:hAnsi="Times New Roman"/>
          <w:i/>
          <w:sz w:val="24"/>
          <w:szCs w:val="24"/>
        </w:rPr>
        <w:t>Рисование по представлению</w:t>
      </w:r>
      <w:r>
        <w:rPr>
          <w:rFonts w:ascii="Times New Roman" w:hAnsi="Times New Roman"/>
          <w:sz w:val="24"/>
          <w:szCs w:val="24"/>
        </w:rPr>
        <w:t xml:space="preserve"> «Шлем, щит, копьё»</w:t>
      </w:r>
    </w:p>
    <w:p w:rsidR="00A3542A" w:rsidRDefault="00A3542A" w:rsidP="00231575">
      <w:pPr>
        <w:spacing w:after="0" w:line="240" w:lineRule="auto"/>
        <w:ind w:left="-340" w:right="340"/>
        <w:jc w:val="both"/>
      </w:pPr>
      <w:r>
        <w:rPr>
          <w:rFonts w:ascii="Times New Roman" w:hAnsi="Times New Roman"/>
          <w:sz w:val="24"/>
          <w:szCs w:val="24"/>
        </w:rPr>
        <w:t>Фигура человека в движении. Лепка фигурок человека с последующей зарисовкой «Школьные соревнования в беге»</w:t>
      </w:r>
      <w:r w:rsidRPr="00AA6E42">
        <w:t xml:space="preserve"> 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hAnsi="Times New Roman" w:cs="Times New Roman"/>
          <w:sz w:val="24"/>
          <w:szCs w:val="24"/>
        </w:rPr>
      </w:pPr>
      <w:r w:rsidRPr="00B6206F">
        <w:rPr>
          <w:rFonts w:ascii="Times New Roman" w:hAnsi="Times New Roman" w:cs="Times New Roman"/>
          <w:i/>
          <w:sz w:val="24"/>
          <w:szCs w:val="24"/>
        </w:rPr>
        <w:t>Лепка, рисование на тему</w:t>
      </w:r>
      <w:r w:rsidRPr="004A6A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«Удивительные животные жарких стран»: </w:t>
      </w:r>
      <w:r w:rsidRPr="00AA6E42">
        <w:rPr>
          <w:rFonts w:ascii="Times New Roman" w:hAnsi="Times New Roman" w:cs="Times New Roman"/>
          <w:sz w:val="24"/>
          <w:szCs w:val="24"/>
        </w:rPr>
        <w:t>«Жираф»</w:t>
      </w:r>
      <w:r>
        <w:rPr>
          <w:rFonts w:ascii="Times New Roman" w:hAnsi="Times New Roman" w:cs="Times New Roman"/>
          <w:sz w:val="24"/>
          <w:szCs w:val="24"/>
        </w:rPr>
        <w:t>, «Звери в зоопарке», «Бегемот».</w:t>
      </w:r>
    </w:p>
    <w:p w:rsidR="00A3542A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b/>
          <w:sz w:val="26"/>
          <w:szCs w:val="26"/>
        </w:rPr>
      </w:pPr>
      <w:r w:rsidRPr="00B97918">
        <w:rPr>
          <w:rStyle w:val="0pt"/>
          <w:b/>
          <w:sz w:val="26"/>
          <w:szCs w:val="26"/>
        </w:rPr>
        <w:t>Развитие у учащихся восприятия цвета предметов и формирование умений передавать его в живописи</w:t>
      </w:r>
    </w:p>
    <w:p w:rsidR="00A3542A" w:rsidRPr="00B97918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6"/>
          <w:szCs w:val="26"/>
        </w:rPr>
      </w:pPr>
      <w:r w:rsidRPr="00B97918">
        <w:rPr>
          <w:rStyle w:val="0pt"/>
          <w:sz w:val="26"/>
          <w:szCs w:val="26"/>
        </w:rPr>
        <w:t>Закрепление представлений о цвете, красках и приемах работы красками и кистью</w:t>
      </w:r>
      <w:r>
        <w:rPr>
          <w:rStyle w:val="0pt"/>
          <w:sz w:val="26"/>
          <w:szCs w:val="26"/>
        </w:rPr>
        <w:t>.</w:t>
      </w:r>
    </w:p>
    <w:p w:rsidR="00A3542A" w:rsidRPr="00B97918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6"/>
          <w:szCs w:val="26"/>
        </w:rPr>
      </w:pPr>
      <w:r w:rsidRPr="00B97918">
        <w:rPr>
          <w:rStyle w:val="0pt"/>
          <w:sz w:val="26"/>
          <w:szCs w:val="26"/>
        </w:rPr>
        <w:t>Использование получаемых осветленных и затемненных красок в сюжетных рисунках, в декоративном рисовании.</w:t>
      </w:r>
    </w:p>
    <w:p w:rsidR="00A3542A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6"/>
          <w:szCs w:val="26"/>
        </w:rPr>
      </w:pPr>
      <w:r w:rsidRPr="00B97918">
        <w:rPr>
          <w:rStyle w:val="0pt"/>
          <w:sz w:val="26"/>
          <w:szCs w:val="26"/>
        </w:rPr>
        <w:t>Подбор цветовых сочетаний при изображении</w:t>
      </w:r>
      <w:r>
        <w:rPr>
          <w:rStyle w:val="0pt"/>
          <w:sz w:val="26"/>
          <w:szCs w:val="26"/>
        </w:rPr>
        <w:t xml:space="preserve"> </w:t>
      </w:r>
      <w:r w:rsidRPr="00B97918">
        <w:rPr>
          <w:rStyle w:val="0pt"/>
          <w:sz w:val="26"/>
          <w:szCs w:val="26"/>
        </w:rPr>
        <w:t>красок осени, зимы лета (с</w:t>
      </w:r>
      <w:r>
        <w:rPr>
          <w:rStyle w:val="0pt"/>
          <w:sz w:val="26"/>
          <w:szCs w:val="26"/>
        </w:rPr>
        <w:t xml:space="preserve"> </w:t>
      </w:r>
      <w:r w:rsidRPr="00B97918">
        <w:rPr>
          <w:rStyle w:val="0pt"/>
          <w:sz w:val="26"/>
          <w:szCs w:val="26"/>
        </w:rPr>
        <w:t>помощью учителя).</w:t>
      </w:r>
    </w:p>
    <w:p w:rsidR="00B6206F" w:rsidRDefault="00B6206F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Примерные задания: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206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Рисование с натуры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листьев в осенней окраске с последующим раскрашиванием красками по сырой бумаге.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206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Аппликация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«Листья берёзы на солнышке и в тени»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844B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Рисование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: «</w:t>
      </w:r>
      <w:r w:rsidRPr="005844B3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Веточка с листьями, освещенная солнцем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», «Веточка с листьями в тени»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206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Рисование на тему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«Добрые герои сказки», «Как рисовать злого героя сказки», </w:t>
      </w:r>
      <w:r w:rsidRPr="004A6AE2">
        <w:t xml:space="preserve"> </w:t>
      </w:r>
      <w:r>
        <w:t>«</w:t>
      </w:r>
      <w:r w:rsidRPr="004A6A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Доброе, злое в сказках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»; «Необыкновенные сказочные деревья»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6206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Рисование на тему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«Нарисуй море»</w:t>
      </w:r>
    </w:p>
    <w:p w:rsidR="00A3542A" w:rsidRDefault="00A3542A" w:rsidP="00231575">
      <w:pPr>
        <w:spacing w:after="0" w:line="240" w:lineRule="auto"/>
        <w:ind w:left="-340" w:right="3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4A6AE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Народное искусство.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Фарфоровые изделия.</w:t>
      </w:r>
      <w:r w:rsidRPr="004A6AE2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Гжель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  <w:r w:rsidRPr="00911D7F"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Украшение посуды гжельской </w:t>
      </w:r>
      <w:r w:rsidRPr="00911D7F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росписью. Роспись вазы (чашки, блюда)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b/>
          <w:sz w:val="24"/>
          <w:szCs w:val="24"/>
        </w:rPr>
      </w:pPr>
      <w:r w:rsidRPr="004A119A">
        <w:rPr>
          <w:rStyle w:val="0pt"/>
          <w:b/>
          <w:sz w:val="24"/>
          <w:szCs w:val="24"/>
        </w:rPr>
        <w:t>Обучение восприятию произведений искусства.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Формирование у учащихся представлений о работе художников и скульпторов, о мастерах народных промыслов.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18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Беседы на темы:</w:t>
      </w:r>
    </w:p>
    <w:p w:rsidR="00A3542A" w:rsidRPr="004A119A" w:rsidRDefault="00A3542A" w:rsidP="00231575">
      <w:pPr>
        <w:pStyle w:val="10"/>
        <w:numPr>
          <w:ilvl w:val="0"/>
          <w:numId w:val="1"/>
        </w:numPr>
        <w:shd w:val="clear" w:color="auto" w:fill="auto"/>
        <w:spacing w:before="0" w:after="0" w:line="240" w:lineRule="auto"/>
        <w:ind w:left="-340" w:right="340" w:firstLine="71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Как и о чем создаются картины. Пейзаж, портрет, натюрморт, сюжетная картина. Какие материалы использует художник (краски, гуашь, акварель, пастель, сангина, карандаши, тушь и др.).</w:t>
      </w:r>
    </w:p>
    <w:p w:rsidR="00A3542A" w:rsidRPr="004A119A" w:rsidRDefault="00A3542A" w:rsidP="00231575">
      <w:pPr>
        <w:pStyle w:val="10"/>
        <w:numPr>
          <w:ilvl w:val="0"/>
          <w:numId w:val="1"/>
        </w:numPr>
        <w:shd w:val="clear" w:color="auto" w:fill="auto"/>
        <w:spacing w:before="0" w:after="0" w:line="240" w:lineRule="auto"/>
        <w:ind w:left="-340" w:right="340" w:firstLine="71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Как и о чем создаются скульптуры. Скульптурные изображения (статуя, бюст, группа из нескольких фигур, статуэтка). Какие материалы использует скульптор (мрамор, гранит, металл, например сталь; гипс, глина, пластилин и др.).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71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Для демонстрации можно использовать произведения живописи и графики: И. Остроухова, В. Поленова, К. Юона, И. Левитан, Ф. Васильева, М. Сарьяна, В. Фирсова и др. (по выбору учителя).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71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Произведения скульптуры: В. Ватагина, А. Опекушина, В. Мухиной и др. (по выбору учителя).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71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Инструменты художников и скульпторов (фотографии).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710"/>
        <w:jc w:val="both"/>
        <w:rPr>
          <w:rStyle w:val="0pt"/>
          <w:b/>
          <w:sz w:val="24"/>
          <w:szCs w:val="24"/>
        </w:rPr>
      </w:pPr>
      <w:r w:rsidRPr="004A119A">
        <w:rPr>
          <w:rStyle w:val="0pt"/>
          <w:b/>
          <w:sz w:val="24"/>
          <w:szCs w:val="24"/>
        </w:rPr>
        <w:t>Работа над развитием речи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547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Закрепление речевого материала 1, 2, 3 классов.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547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lastRenderedPageBreak/>
        <w:t>Новые слова, словосочетания:</w:t>
      </w:r>
    </w:p>
    <w:p w:rsidR="00A3542A" w:rsidRPr="004A119A" w:rsidRDefault="00A3542A" w:rsidP="00231575">
      <w:pPr>
        <w:pStyle w:val="10"/>
        <w:numPr>
          <w:ilvl w:val="0"/>
          <w:numId w:val="2"/>
        </w:numPr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Искусство, красота; художник, картина, натура; пейзаж, натюрморт, портрет; картина о жизни (сюжет); пастель, сангина; тушь, перо; палитра;</w:t>
      </w:r>
    </w:p>
    <w:p w:rsidR="00A3542A" w:rsidRPr="004A119A" w:rsidRDefault="00A3542A" w:rsidP="00231575">
      <w:pPr>
        <w:pStyle w:val="10"/>
        <w:numPr>
          <w:ilvl w:val="0"/>
          <w:numId w:val="2"/>
        </w:numPr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Скульптор, скульптура, гранит, гипс, сталь, металл, статуя, бюст, скульптурная группа из нескольких фигур, статуэтка; форма, размер, цвет;</w:t>
      </w:r>
    </w:p>
    <w:p w:rsidR="00A3542A" w:rsidRPr="004A119A" w:rsidRDefault="00A3542A" w:rsidP="00231575">
      <w:pPr>
        <w:pStyle w:val="10"/>
        <w:numPr>
          <w:ilvl w:val="0"/>
          <w:numId w:val="2"/>
        </w:numPr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радостный, мрачный, сказочный, волшебный;</w:t>
      </w:r>
    </w:p>
    <w:p w:rsidR="00A3542A" w:rsidRPr="004A119A" w:rsidRDefault="00A3542A" w:rsidP="00231575">
      <w:pPr>
        <w:pStyle w:val="10"/>
        <w:numPr>
          <w:ilvl w:val="0"/>
          <w:numId w:val="2"/>
        </w:numPr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смешное, страшное, доброе, злое;</w:t>
      </w:r>
    </w:p>
    <w:p w:rsidR="00A3542A" w:rsidRPr="004A119A" w:rsidRDefault="00A3542A" w:rsidP="00231575">
      <w:pPr>
        <w:pStyle w:val="10"/>
        <w:numPr>
          <w:ilvl w:val="0"/>
          <w:numId w:val="2"/>
        </w:numPr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рисунок с натуры, рисунок по памяти; работать кончиком (корпусом)  кисти;</w:t>
      </w:r>
    </w:p>
    <w:p w:rsidR="00A3542A" w:rsidRPr="004A119A" w:rsidRDefault="00A3542A" w:rsidP="00231575">
      <w:pPr>
        <w:pStyle w:val="10"/>
        <w:numPr>
          <w:ilvl w:val="0"/>
          <w:numId w:val="2"/>
        </w:numPr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рисовать акварелью по мокрой (по сухой) бумаге;</w:t>
      </w:r>
    </w:p>
    <w:p w:rsidR="00A3542A" w:rsidRPr="004A119A" w:rsidRDefault="00A3542A" w:rsidP="00231575">
      <w:pPr>
        <w:pStyle w:val="10"/>
        <w:numPr>
          <w:ilvl w:val="0"/>
          <w:numId w:val="2"/>
        </w:numPr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красота природы, красота человека (животного); части предмета, умелый мастер, русский народный узор, народное искусство, узоры Гжели.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Новые фразы: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56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Рисунок с натуры. Рисуй, что бы было похоже. Рисуй предмет так, как его видишь.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56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Рисуй сразу кистью краской, пятном, кончиком кисти.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56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Рисуй по памяти (как запомнил).</w:t>
      </w:r>
    </w:p>
    <w:p w:rsidR="00A3542A" w:rsidRPr="004A119A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560"/>
        <w:jc w:val="both"/>
        <w:rPr>
          <w:rStyle w:val="0pt"/>
          <w:sz w:val="24"/>
          <w:szCs w:val="24"/>
        </w:rPr>
      </w:pPr>
      <w:r w:rsidRPr="004A119A">
        <w:rPr>
          <w:rStyle w:val="0pt"/>
          <w:sz w:val="24"/>
          <w:szCs w:val="24"/>
        </w:rPr>
        <w:t>Мне нравится этот рисунок: яркие краски, красивые деревья, и т. п.</w:t>
      </w:r>
    </w:p>
    <w:p w:rsidR="00A3542A" w:rsidRPr="00AA49CC" w:rsidRDefault="00A3542A" w:rsidP="00231575">
      <w:pPr>
        <w:pStyle w:val="10"/>
        <w:shd w:val="clear" w:color="auto" w:fill="auto"/>
        <w:spacing w:before="0" w:after="0" w:line="240" w:lineRule="auto"/>
        <w:ind w:left="-340" w:right="340" w:firstLine="560"/>
        <w:jc w:val="both"/>
        <w:rPr>
          <w:rStyle w:val="0pt"/>
          <w:b/>
          <w:sz w:val="26"/>
          <w:szCs w:val="26"/>
        </w:rPr>
      </w:pPr>
    </w:p>
    <w:p w:rsidR="003F5B35" w:rsidRPr="0055596C" w:rsidRDefault="003F5B35" w:rsidP="00231575">
      <w:pPr>
        <w:pStyle w:val="a9"/>
        <w:ind w:left="-340" w:right="340"/>
        <w:jc w:val="both"/>
        <w:rPr>
          <w:rFonts w:eastAsia="Times New Roman"/>
          <w:b/>
          <w:bCs/>
          <w:iCs/>
          <w:sz w:val="24"/>
          <w:szCs w:val="24"/>
        </w:rPr>
      </w:pPr>
      <w:r>
        <w:rPr>
          <w:rStyle w:val="0pt"/>
          <w:rFonts w:eastAsiaTheme="minorHAnsi"/>
          <w:b/>
          <w:sz w:val="26"/>
          <w:szCs w:val="26"/>
        </w:rPr>
        <w:t xml:space="preserve"> </w:t>
      </w:r>
      <w:r w:rsidRPr="0055596C">
        <w:rPr>
          <w:rFonts w:eastAsia="Times New Roman"/>
          <w:b/>
          <w:bCs/>
          <w:iCs/>
          <w:sz w:val="24"/>
          <w:szCs w:val="24"/>
        </w:rPr>
        <w:t>Предметные результаты</w:t>
      </w:r>
      <w:r w:rsidRPr="0055596C">
        <w:rPr>
          <w:rFonts w:eastAsia="Times New Roman"/>
          <w:b/>
          <w:sz w:val="24"/>
          <w:szCs w:val="24"/>
        </w:rPr>
        <w:t xml:space="preserve"> по учебному предмету «Изобразительное искусство» </w:t>
      </w:r>
      <w:r w:rsidRPr="0055596C">
        <w:rPr>
          <w:rFonts w:eastAsia="Times New Roman"/>
          <w:b/>
          <w:bCs/>
          <w:sz w:val="24"/>
          <w:szCs w:val="24"/>
        </w:rPr>
        <w:t>на конец обучения в 3 классе</w:t>
      </w:r>
      <w:r w:rsidRPr="0055596C">
        <w:rPr>
          <w:rFonts w:eastAsia="Times New Roman"/>
          <w:b/>
          <w:sz w:val="24"/>
          <w:szCs w:val="24"/>
        </w:rPr>
        <w:t>:</w:t>
      </w:r>
    </w:p>
    <w:p w:rsidR="003F5B35" w:rsidRPr="0055596C" w:rsidRDefault="003F5B35" w:rsidP="00231575">
      <w:pPr>
        <w:pStyle w:val="a9"/>
        <w:ind w:left="-340" w:right="340"/>
        <w:jc w:val="both"/>
        <w:rPr>
          <w:i/>
          <w:sz w:val="24"/>
          <w:szCs w:val="24"/>
        </w:rPr>
      </w:pPr>
      <w:r w:rsidRPr="0055596C">
        <w:rPr>
          <w:b/>
          <w:i/>
          <w:sz w:val="24"/>
          <w:szCs w:val="24"/>
        </w:rPr>
        <w:t xml:space="preserve">Обучающиеся </w:t>
      </w:r>
      <w:r>
        <w:rPr>
          <w:b/>
          <w:i/>
          <w:sz w:val="24"/>
          <w:szCs w:val="24"/>
        </w:rPr>
        <w:t xml:space="preserve"> будут знать</w:t>
      </w:r>
      <w:r w:rsidRPr="0055596C">
        <w:rPr>
          <w:i/>
          <w:sz w:val="24"/>
          <w:szCs w:val="24"/>
        </w:rPr>
        <w:t>:</w:t>
      </w:r>
    </w:p>
    <w:p w:rsidR="00A3542A" w:rsidRPr="00AA49CC" w:rsidRDefault="00A3542A" w:rsidP="00231575">
      <w:pPr>
        <w:pStyle w:val="10"/>
        <w:numPr>
          <w:ilvl w:val="0"/>
          <w:numId w:val="3"/>
        </w:numPr>
        <w:shd w:val="clear" w:color="auto" w:fill="auto"/>
        <w:spacing w:before="0" w:after="0" w:line="240" w:lineRule="auto"/>
        <w:ind w:left="-340" w:right="340" w:firstLine="920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материал для развития речи, изучавшийся на уроках изобразительного искусства;</w:t>
      </w:r>
    </w:p>
    <w:p w:rsidR="00A3542A" w:rsidRPr="00AA49CC" w:rsidRDefault="00A3542A" w:rsidP="00231575">
      <w:pPr>
        <w:pStyle w:val="10"/>
        <w:numPr>
          <w:ilvl w:val="0"/>
          <w:numId w:val="3"/>
        </w:numPr>
        <w:shd w:val="clear" w:color="auto" w:fill="auto"/>
        <w:spacing w:before="0" w:after="0" w:line="240" w:lineRule="auto"/>
        <w:ind w:left="-340" w:right="340" w:firstLine="920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способы работы по мокрой и сухой бумаге;</w:t>
      </w:r>
    </w:p>
    <w:p w:rsidR="00A3542A" w:rsidRPr="00AA49CC" w:rsidRDefault="00A3542A" w:rsidP="00231575">
      <w:pPr>
        <w:pStyle w:val="10"/>
        <w:numPr>
          <w:ilvl w:val="0"/>
          <w:numId w:val="3"/>
        </w:numPr>
        <w:shd w:val="clear" w:color="auto" w:fill="auto"/>
        <w:spacing w:before="0" w:after="0" w:line="240" w:lineRule="auto"/>
        <w:ind w:left="-340" w:right="340" w:firstLine="920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название жанров живописи(пейзажи, натюрморт, портрет, рисунок на тему из жизни, сюжетный);</w:t>
      </w:r>
    </w:p>
    <w:p w:rsidR="00A3542A" w:rsidRPr="002C5131" w:rsidRDefault="00A3542A" w:rsidP="00231575">
      <w:pPr>
        <w:pStyle w:val="10"/>
        <w:numPr>
          <w:ilvl w:val="0"/>
          <w:numId w:val="3"/>
        </w:numPr>
        <w:shd w:val="clear" w:color="auto" w:fill="auto"/>
        <w:spacing w:before="0" w:after="0" w:line="240" w:lineRule="auto"/>
        <w:ind w:left="-340" w:right="340" w:firstLine="920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названия некоторых национальных промыслов (Гжель, Каргополь, Дымково, Городец);</w:t>
      </w:r>
    </w:p>
    <w:p w:rsidR="00A3542A" w:rsidRPr="002C5131" w:rsidRDefault="00A3542A" w:rsidP="00231575">
      <w:pPr>
        <w:pStyle w:val="10"/>
        <w:numPr>
          <w:ilvl w:val="0"/>
          <w:numId w:val="3"/>
        </w:numPr>
        <w:shd w:val="clear" w:color="auto" w:fill="auto"/>
        <w:spacing w:before="0" w:after="0" w:line="240" w:lineRule="auto"/>
        <w:ind w:left="-340" w:right="340" w:firstLine="920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явление осевой и центральной симметрии, существующие в природе.</w:t>
      </w:r>
    </w:p>
    <w:p w:rsidR="003F5B35" w:rsidRPr="0055596C" w:rsidRDefault="003F5B35" w:rsidP="00231575">
      <w:pPr>
        <w:pStyle w:val="a9"/>
        <w:ind w:left="-340" w:right="340"/>
        <w:jc w:val="both"/>
        <w:rPr>
          <w:b/>
          <w:i/>
          <w:sz w:val="24"/>
          <w:szCs w:val="24"/>
        </w:rPr>
      </w:pPr>
      <w:r>
        <w:rPr>
          <w:rStyle w:val="0pt"/>
          <w:rFonts w:eastAsiaTheme="minorHAnsi"/>
          <w:i/>
          <w:sz w:val="26"/>
          <w:szCs w:val="26"/>
        </w:rPr>
        <w:t xml:space="preserve"> </w:t>
      </w:r>
      <w:r w:rsidRPr="0055596C">
        <w:rPr>
          <w:b/>
          <w:i/>
          <w:sz w:val="24"/>
          <w:szCs w:val="24"/>
        </w:rPr>
        <w:t>Обучающиеся овладеют умениями:</w:t>
      </w:r>
    </w:p>
    <w:p w:rsidR="00A3542A" w:rsidRPr="002C5131" w:rsidRDefault="00A3542A" w:rsidP="00231575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-340" w:right="340" w:firstLine="993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рисовать с натуры (рассматривать предмет, находить его форму, выделять части, видеть пропорции);</w:t>
      </w:r>
    </w:p>
    <w:p w:rsidR="00A3542A" w:rsidRPr="0094687F" w:rsidRDefault="00A3542A" w:rsidP="00231575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-340" w:right="340" w:firstLine="993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рисовать по памяти, после проведенных наблюдений;</w:t>
      </w:r>
    </w:p>
    <w:p w:rsidR="00A3542A" w:rsidRPr="002128FA" w:rsidRDefault="00A3542A" w:rsidP="00231575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-340" w:right="340" w:firstLine="993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использовать планы и хотя бы частичное загораживание одних предметов другими в работе над аппликацией или в рисунке;</w:t>
      </w:r>
    </w:p>
    <w:p w:rsidR="00A3542A" w:rsidRPr="002128FA" w:rsidRDefault="00A3542A" w:rsidP="00231575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-340" w:right="340" w:firstLine="993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выбирать для рисунка лист бумаги нужной формы, размера;</w:t>
      </w:r>
    </w:p>
    <w:p w:rsidR="00A3542A" w:rsidRPr="002128FA" w:rsidRDefault="00A3542A" w:rsidP="00231575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-340" w:right="340" w:firstLine="993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применять осевую линию при рисовании симметричных предметов;</w:t>
      </w:r>
    </w:p>
    <w:p w:rsidR="00A3542A" w:rsidRPr="0071242F" w:rsidRDefault="00A3542A" w:rsidP="00231575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-340" w:right="340" w:firstLine="993"/>
        <w:jc w:val="both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сочинять узор, используя ритм формы, цвета элементов узора и симметрию в его композиции;</w:t>
      </w:r>
    </w:p>
    <w:p w:rsidR="00A3542A" w:rsidRPr="0071242F" w:rsidRDefault="00A3542A" w:rsidP="00231575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-340" w:right="340" w:firstLine="993"/>
        <w:jc w:val="left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lastRenderedPageBreak/>
        <w:t>осветлять и затемнять краски, используя белила и черную краску;</w:t>
      </w:r>
    </w:p>
    <w:p w:rsidR="00A3542A" w:rsidRPr="0071242F" w:rsidRDefault="00A3542A" w:rsidP="00A3542A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0" w:firstLine="993"/>
        <w:jc w:val="left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закрашивать силуэт краской, разведенной до нужной консистенции;</w:t>
      </w:r>
    </w:p>
    <w:p w:rsidR="00A3542A" w:rsidRPr="0071242F" w:rsidRDefault="00A3542A" w:rsidP="00A3542A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0" w:firstLine="993"/>
        <w:jc w:val="left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>рисовать по мокрой и по сухой бумаге, используя приемы работы с краской и кистью;</w:t>
      </w:r>
    </w:p>
    <w:p w:rsidR="00A3542A" w:rsidRDefault="00A3542A" w:rsidP="00A3542A">
      <w:pPr>
        <w:pStyle w:val="10"/>
        <w:numPr>
          <w:ilvl w:val="0"/>
          <w:numId w:val="4"/>
        </w:numPr>
        <w:shd w:val="clear" w:color="auto" w:fill="auto"/>
        <w:spacing w:before="0" w:after="0" w:line="240" w:lineRule="auto"/>
        <w:ind w:left="0" w:firstLine="993"/>
        <w:jc w:val="left"/>
        <w:rPr>
          <w:rStyle w:val="0pt"/>
          <w:i/>
          <w:sz w:val="26"/>
          <w:szCs w:val="26"/>
        </w:rPr>
      </w:pPr>
      <w:r>
        <w:rPr>
          <w:rStyle w:val="0pt"/>
          <w:sz w:val="26"/>
          <w:szCs w:val="26"/>
        </w:rPr>
        <w:t xml:space="preserve">в работе над аппликацией составляет целое изображение частей. </w:t>
      </w:r>
    </w:p>
    <w:p w:rsidR="00756A93" w:rsidRDefault="00756A93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56A93" w:rsidRDefault="00756A93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3542A" w:rsidRPr="003A61FD" w:rsidRDefault="00A3542A" w:rsidP="00A3542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61FD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4100"/>
        <w:gridCol w:w="2581"/>
        <w:gridCol w:w="2246"/>
      </w:tblGrid>
      <w:tr w:rsidR="00A3542A" w:rsidRPr="00022182" w:rsidTr="00A150C6">
        <w:tc>
          <w:tcPr>
            <w:tcW w:w="797" w:type="dxa"/>
            <w:shd w:val="clear" w:color="auto" w:fill="auto"/>
          </w:tcPr>
          <w:p w:rsidR="00A3542A" w:rsidRPr="00022182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182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4098" w:type="dxa"/>
            <w:shd w:val="clear" w:color="auto" w:fill="auto"/>
          </w:tcPr>
          <w:p w:rsidR="00A3542A" w:rsidRPr="003F5B35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F5B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 программы</w:t>
            </w:r>
          </w:p>
        </w:tc>
        <w:tc>
          <w:tcPr>
            <w:tcW w:w="2430" w:type="dxa"/>
            <w:shd w:val="clear" w:color="auto" w:fill="auto"/>
          </w:tcPr>
          <w:p w:rsidR="00A3542A" w:rsidRPr="00022182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182">
              <w:rPr>
                <w:rFonts w:ascii="Times New Roman" w:eastAsia="Times New Roman" w:hAnsi="Times New Roman" w:cs="Times New Roman"/>
              </w:rPr>
              <w:t>№ урока</w:t>
            </w:r>
          </w:p>
        </w:tc>
        <w:tc>
          <w:tcPr>
            <w:tcW w:w="2246" w:type="dxa"/>
            <w:shd w:val="clear" w:color="auto" w:fill="auto"/>
          </w:tcPr>
          <w:p w:rsidR="00A3542A" w:rsidRPr="00022182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182">
              <w:rPr>
                <w:rFonts w:ascii="Times New Roman" w:eastAsia="Times New Roman" w:hAnsi="Times New Roman" w:cs="Times New Roman"/>
              </w:rPr>
              <w:t>Часы</w:t>
            </w:r>
          </w:p>
        </w:tc>
      </w:tr>
      <w:tr w:rsidR="00A3542A" w:rsidRPr="00022182" w:rsidTr="00A150C6">
        <w:tc>
          <w:tcPr>
            <w:tcW w:w="797" w:type="dxa"/>
            <w:shd w:val="clear" w:color="auto" w:fill="auto"/>
          </w:tcPr>
          <w:p w:rsidR="00A3542A" w:rsidRPr="00022182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098" w:type="dxa"/>
            <w:shd w:val="clear" w:color="auto" w:fill="auto"/>
          </w:tcPr>
          <w:p w:rsidR="00A3542A" w:rsidRPr="003F5B35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B35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композиционной деятельности</w:t>
            </w:r>
          </w:p>
        </w:tc>
        <w:tc>
          <w:tcPr>
            <w:tcW w:w="2430" w:type="dxa"/>
            <w:shd w:val="clear" w:color="auto" w:fill="auto"/>
          </w:tcPr>
          <w:p w:rsidR="00A3542A" w:rsidRPr="00022182" w:rsidRDefault="006F4FD1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9,10,11,17,18,32,33,34</w:t>
            </w:r>
          </w:p>
        </w:tc>
        <w:tc>
          <w:tcPr>
            <w:tcW w:w="2246" w:type="dxa"/>
            <w:shd w:val="clear" w:color="auto" w:fill="auto"/>
          </w:tcPr>
          <w:p w:rsidR="00A3542A" w:rsidRPr="00022182" w:rsidRDefault="006F4FD1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A3542A" w:rsidRPr="00022182" w:rsidTr="00A150C6">
        <w:trPr>
          <w:trHeight w:val="419"/>
        </w:trPr>
        <w:tc>
          <w:tcPr>
            <w:tcW w:w="797" w:type="dxa"/>
            <w:shd w:val="clear" w:color="auto" w:fill="auto"/>
          </w:tcPr>
          <w:p w:rsidR="00A3542A" w:rsidRPr="00022182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098" w:type="dxa"/>
            <w:shd w:val="clear" w:color="auto" w:fill="auto"/>
          </w:tcPr>
          <w:p w:rsidR="00A3542A" w:rsidRPr="003F5B35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B35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 учащихся умений воспринимать и изображать форму предметов, пропорции, конструкцию</w:t>
            </w:r>
          </w:p>
        </w:tc>
        <w:tc>
          <w:tcPr>
            <w:tcW w:w="2430" w:type="dxa"/>
            <w:shd w:val="clear" w:color="auto" w:fill="auto"/>
          </w:tcPr>
          <w:p w:rsidR="00A3542A" w:rsidRPr="00022182" w:rsidRDefault="006F4FD1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1, 3,12,</w:t>
            </w:r>
            <w:r w:rsidR="003F5B35">
              <w:rPr>
                <w:rFonts w:ascii="Times New Roman" w:eastAsia="Times New Roman" w:hAnsi="Times New Roman" w:cs="Times New Roman"/>
              </w:rPr>
              <w:t>15,16,</w:t>
            </w:r>
            <w:r>
              <w:rPr>
                <w:rFonts w:ascii="Times New Roman" w:eastAsia="Times New Roman" w:hAnsi="Times New Roman" w:cs="Times New Roman"/>
              </w:rPr>
              <w:t>23,24,27,28,29.</w:t>
            </w:r>
          </w:p>
        </w:tc>
        <w:tc>
          <w:tcPr>
            <w:tcW w:w="2246" w:type="dxa"/>
            <w:shd w:val="clear" w:color="auto" w:fill="auto"/>
          </w:tcPr>
          <w:p w:rsidR="00A3542A" w:rsidRPr="00022182" w:rsidRDefault="003F5B35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3542A" w:rsidRPr="00022182" w:rsidTr="00A150C6">
        <w:tc>
          <w:tcPr>
            <w:tcW w:w="797" w:type="dxa"/>
            <w:shd w:val="clear" w:color="auto" w:fill="auto"/>
          </w:tcPr>
          <w:p w:rsidR="00A3542A" w:rsidRPr="00022182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098" w:type="dxa"/>
            <w:shd w:val="clear" w:color="auto" w:fill="auto"/>
          </w:tcPr>
          <w:p w:rsidR="00A3542A" w:rsidRPr="003F5B35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5B35">
              <w:rPr>
                <w:rFonts w:ascii="Times New Roman" w:eastAsia="Times New Roman" w:hAnsi="Times New Roman" w:cs="Times New Roman"/>
                <w:sz w:val="26"/>
                <w:szCs w:val="26"/>
              </w:rPr>
              <w:t>Развитие у учащихся восприятия цвета предметов и формирование умений передавать его в живописи</w:t>
            </w:r>
          </w:p>
        </w:tc>
        <w:tc>
          <w:tcPr>
            <w:tcW w:w="2430" w:type="dxa"/>
            <w:shd w:val="clear" w:color="auto" w:fill="auto"/>
          </w:tcPr>
          <w:p w:rsidR="00A3542A" w:rsidRPr="00022182" w:rsidRDefault="006F4FD1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4,5,6,7,10,20,21,22,25,31.</w:t>
            </w:r>
          </w:p>
        </w:tc>
        <w:tc>
          <w:tcPr>
            <w:tcW w:w="2246" w:type="dxa"/>
            <w:shd w:val="clear" w:color="auto" w:fill="auto"/>
          </w:tcPr>
          <w:p w:rsidR="00A3542A" w:rsidRPr="00022182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22182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A3542A" w:rsidRPr="00022182" w:rsidTr="00A150C6">
        <w:trPr>
          <w:trHeight w:val="731"/>
        </w:trPr>
        <w:tc>
          <w:tcPr>
            <w:tcW w:w="795" w:type="dxa"/>
            <w:shd w:val="clear" w:color="auto" w:fill="auto"/>
          </w:tcPr>
          <w:p w:rsidR="00A3542A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  <w:p w:rsidR="00A3542A" w:rsidRPr="00ED2253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A3542A" w:rsidRPr="00022182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100" w:type="dxa"/>
            <w:shd w:val="clear" w:color="auto" w:fill="auto"/>
          </w:tcPr>
          <w:p w:rsidR="00A3542A" w:rsidRPr="003F5B35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F5B35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восприятию произведений искусства</w:t>
            </w:r>
          </w:p>
        </w:tc>
        <w:tc>
          <w:tcPr>
            <w:tcW w:w="2430" w:type="dxa"/>
            <w:shd w:val="clear" w:color="auto" w:fill="auto"/>
          </w:tcPr>
          <w:p w:rsidR="00A3542A" w:rsidRPr="00022182" w:rsidRDefault="006F4FD1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2,8,13,14,19,30</w:t>
            </w:r>
          </w:p>
        </w:tc>
        <w:tc>
          <w:tcPr>
            <w:tcW w:w="2246" w:type="dxa"/>
            <w:shd w:val="clear" w:color="auto" w:fill="auto"/>
          </w:tcPr>
          <w:p w:rsidR="00A3542A" w:rsidRPr="00022182" w:rsidRDefault="006F4FD1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A3542A" w:rsidRPr="00022182" w:rsidTr="00A150C6">
        <w:tc>
          <w:tcPr>
            <w:tcW w:w="9571" w:type="dxa"/>
            <w:gridSpan w:val="4"/>
            <w:shd w:val="clear" w:color="auto" w:fill="auto"/>
          </w:tcPr>
          <w:p w:rsidR="00A3542A" w:rsidRPr="00022182" w:rsidRDefault="00A3542A" w:rsidP="00A150C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Всего:                                                                                                                           34</w:t>
            </w:r>
          </w:p>
        </w:tc>
      </w:tr>
    </w:tbl>
    <w:p w:rsidR="00756A93" w:rsidRDefault="00756A93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56A93" w:rsidRDefault="00756A93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56A93" w:rsidRDefault="00756A93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56A93" w:rsidRDefault="00756A93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1575" w:rsidRDefault="00231575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1575" w:rsidRDefault="00231575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1575" w:rsidRDefault="00231575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1575" w:rsidRDefault="00231575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1575" w:rsidRDefault="00231575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31575" w:rsidRDefault="00231575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17ABC" w:rsidRDefault="00C17ABC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C68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Тематическое планирование</w:t>
      </w:r>
    </w:p>
    <w:p w:rsidR="00756A93" w:rsidRDefault="00756A93" w:rsidP="00C17AB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 класс</w:t>
      </w:r>
    </w:p>
    <w:tbl>
      <w:tblPr>
        <w:tblStyle w:val="1"/>
        <w:tblW w:w="141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5953"/>
        <w:gridCol w:w="6521"/>
      </w:tblGrid>
      <w:tr w:rsidR="00C17ABC" w:rsidRPr="00CC680F" w:rsidTr="00231575">
        <w:tc>
          <w:tcPr>
            <w:tcW w:w="993" w:type="dxa"/>
          </w:tcPr>
          <w:p w:rsidR="00C17ABC" w:rsidRPr="00756A93" w:rsidRDefault="00C17ABC" w:rsidP="001117BB">
            <w:pPr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756A93">
              <w:rPr>
                <w:rFonts w:eastAsia="Calibri"/>
                <w:b/>
                <w:bCs/>
                <w:color w:val="000000"/>
                <w:sz w:val="24"/>
                <w:szCs w:val="24"/>
              </w:rPr>
              <w:t>№п\п</w:t>
            </w:r>
          </w:p>
        </w:tc>
        <w:tc>
          <w:tcPr>
            <w:tcW w:w="709" w:type="dxa"/>
          </w:tcPr>
          <w:p w:rsidR="00C17ABC" w:rsidRPr="00756A93" w:rsidRDefault="00C17ABC" w:rsidP="00C17ABC">
            <w:pPr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756A93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Кол-во  </w:t>
            </w:r>
          </w:p>
          <w:p w:rsidR="00C17ABC" w:rsidRPr="00756A93" w:rsidRDefault="00756A93" w:rsidP="00C17ABC">
            <w:pPr>
              <w:jc w:val="center"/>
              <w:rPr>
                <w:b/>
                <w:color w:val="00000A"/>
                <w:sz w:val="24"/>
                <w:szCs w:val="24"/>
              </w:rPr>
            </w:pPr>
            <w:r w:rsidRPr="00756A93">
              <w:rPr>
                <w:rFonts w:eastAsia="Calibri"/>
                <w:b/>
                <w:bCs/>
                <w:color w:val="000000"/>
                <w:sz w:val="24"/>
                <w:szCs w:val="24"/>
              </w:rPr>
              <w:t>ч</w:t>
            </w:r>
            <w:r w:rsidR="00C17ABC" w:rsidRPr="00756A93">
              <w:rPr>
                <w:rFonts w:eastAsia="Calibri"/>
                <w:b/>
                <w:bCs/>
                <w:color w:val="000000"/>
                <w:sz w:val="24"/>
                <w:szCs w:val="24"/>
              </w:rPr>
              <w:t>ас</w:t>
            </w:r>
            <w:r w:rsidRPr="00756A93">
              <w:rPr>
                <w:rFonts w:eastAsia="Calibri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953" w:type="dxa"/>
          </w:tcPr>
          <w:p w:rsidR="00C17ABC" w:rsidRPr="00756A93" w:rsidRDefault="003F5B35" w:rsidP="001117BB">
            <w:pPr>
              <w:jc w:val="center"/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Наименование раздела,</w:t>
            </w:r>
            <w:r w:rsidR="00C17ABC" w:rsidRPr="00756A93">
              <w:rPr>
                <w:b/>
                <w:color w:val="00000A"/>
                <w:sz w:val="24"/>
                <w:szCs w:val="24"/>
              </w:rPr>
              <w:t xml:space="preserve"> тем</w:t>
            </w:r>
            <w:r>
              <w:rPr>
                <w:b/>
                <w:color w:val="00000A"/>
                <w:sz w:val="24"/>
                <w:szCs w:val="24"/>
              </w:rPr>
              <w:t>а урока</w:t>
            </w:r>
          </w:p>
        </w:tc>
        <w:tc>
          <w:tcPr>
            <w:tcW w:w="6521" w:type="dxa"/>
          </w:tcPr>
          <w:p w:rsidR="00C17ABC" w:rsidRPr="00756A93" w:rsidRDefault="00C17ABC" w:rsidP="00595A11">
            <w:pPr>
              <w:rPr>
                <w:rFonts w:eastAsia="Calibri"/>
                <w:b/>
                <w:bCs/>
                <w:color w:val="000000"/>
                <w:sz w:val="24"/>
                <w:szCs w:val="24"/>
              </w:rPr>
            </w:pPr>
            <w:r w:rsidRPr="00756A93">
              <w:rPr>
                <w:b/>
                <w:color w:val="00000A"/>
                <w:sz w:val="24"/>
                <w:szCs w:val="24"/>
              </w:rPr>
              <w:t xml:space="preserve">Основные виды учебной   деятельности </w:t>
            </w:r>
          </w:p>
        </w:tc>
      </w:tr>
      <w:tr w:rsidR="00C17ABC" w:rsidRPr="00CC680F" w:rsidTr="00231575">
        <w:tc>
          <w:tcPr>
            <w:tcW w:w="993" w:type="dxa"/>
          </w:tcPr>
          <w:p w:rsidR="00C17ABC" w:rsidRPr="00CC680F" w:rsidRDefault="00C17ABC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011F2B">
              <w:rPr>
                <w:rFonts w:eastAsia="Calibri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17ABC" w:rsidRDefault="00350EBB" w:rsidP="001117BB">
            <w:pPr>
              <w:rPr>
                <w:color w:val="000009"/>
                <w:sz w:val="24"/>
                <w:szCs w:val="24"/>
              </w:rPr>
            </w:pPr>
            <w:r>
              <w:rPr>
                <w:color w:val="000009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17ABC" w:rsidRPr="000A3FC9" w:rsidRDefault="00C17ABC" w:rsidP="001117BB">
            <w:pPr>
              <w:rPr>
                <w:color w:val="000009"/>
                <w:sz w:val="24"/>
                <w:szCs w:val="24"/>
              </w:rPr>
            </w:pPr>
            <w:r>
              <w:rPr>
                <w:color w:val="000009"/>
                <w:sz w:val="24"/>
                <w:szCs w:val="24"/>
              </w:rPr>
              <w:t>Аппликация из обрывков цветной бумаги «Дети собирают грибы в лесу»</w:t>
            </w:r>
          </w:p>
        </w:tc>
        <w:tc>
          <w:tcPr>
            <w:tcW w:w="6521" w:type="dxa"/>
          </w:tcPr>
          <w:p w:rsidR="00C17ABC" w:rsidRPr="002240A1" w:rsidRDefault="00C17ABC" w:rsidP="00756A93">
            <w:pPr>
              <w:pStyle w:val="TableParagraph"/>
              <w:ind w:left="0" w:right="102"/>
              <w:jc w:val="both"/>
              <w:rPr>
                <w:b/>
                <w:color w:val="000009"/>
                <w:sz w:val="24"/>
                <w:szCs w:val="24"/>
                <w:lang w:val="ru-RU"/>
              </w:rPr>
            </w:pPr>
            <w:r>
              <w:rPr>
                <w:color w:val="000009"/>
                <w:sz w:val="24"/>
                <w:szCs w:val="24"/>
                <w:lang w:val="ru-RU"/>
              </w:rPr>
              <w:t>Работа с учебником рассматривание картины, выбор</w:t>
            </w:r>
            <w:r w:rsidRPr="002240A1">
              <w:rPr>
                <w:color w:val="000009"/>
                <w:sz w:val="24"/>
                <w:szCs w:val="24"/>
                <w:lang w:val="ru-RU"/>
              </w:rPr>
              <w:t xml:space="preserve"> цвета, при совмещении материалов и заполнении форм</w:t>
            </w:r>
            <w:r>
              <w:rPr>
                <w:color w:val="000009"/>
                <w:sz w:val="24"/>
                <w:szCs w:val="24"/>
                <w:lang w:val="ru-RU"/>
              </w:rPr>
              <w:t>ы (прямоугольного листа бумаги)</w:t>
            </w:r>
          </w:p>
        </w:tc>
      </w:tr>
      <w:tr w:rsidR="00C17ABC" w:rsidRPr="00CC680F" w:rsidTr="00231575">
        <w:tc>
          <w:tcPr>
            <w:tcW w:w="993" w:type="dxa"/>
          </w:tcPr>
          <w:p w:rsidR="00C17ABC" w:rsidRPr="00CC680F" w:rsidRDefault="00C17ABC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011F2B">
              <w:rPr>
                <w:rFonts w:eastAsia="Calibri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17ABC" w:rsidRPr="009F311A" w:rsidRDefault="00156B47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17ABC" w:rsidRPr="000A3FC9" w:rsidRDefault="00C17ABC" w:rsidP="001117BB">
            <w:pPr>
              <w:rPr>
                <w:color w:val="00000A"/>
                <w:sz w:val="24"/>
                <w:szCs w:val="24"/>
              </w:rPr>
            </w:pPr>
            <w:r w:rsidRPr="009F311A">
              <w:rPr>
                <w:color w:val="00000A"/>
                <w:sz w:val="24"/>
                <w:szCs w:val="24"/>
              </w:rPr>
              <w:t>Беседа о художниках и их картинах</w:t>
            </w:r>
            <w:r>
              <w:rPr>
                <w:color w:val="00000A"/>
                <w:sz w:val="24"/>
                <w:szCs w:val="24"/>
              </w:rPr>
              <w:t>. Что изображают художники, чем любуются?</w:t>
            </w:r>
          </w:p>
        </w:tc>
        <w:tc>
          <w:tcPr>
            <w:tcW w:w="6521" w:type="dxa"/>
          </w:tcPr>
          <w:p w:rsidR="00C17ABC" w:rsidRPr="00CC680F" w:rsidRDefault="00C17ABC" w:rsidP="00756A93">
            <w:pPr>
              <w:jc w:val="both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Рассматривание и сравнение картин</w:t>
            </w:r>
            <w:r w:rsidRPr="002240A1">
              <w:rPr>
                <w:color w:val="00000A"/>
                <w:sz w:val="24"/>
                <w:szCs w:val="24"/>
              </w:rPr>
              <w:t xml:space="preserve"> разных художни</w:t>
            </w:r>
            <w:r>
              <w:rPr>
                <w:color w:val="00000A"/>
                <w:sz w:val="24"/>
                <w:szCs w:val="24"/>
              </w:rPr>
              <w:t>ков, разных жанров, высказывания</w:t>
            </w:r>
            <w:r w:rsidRPr="002240A1">
              <w:rPr>
                <w:color w:val="00000A"/>
                <w:sz w:val="24"/>
                <w:szCs w:val="24"/>
              </w:rPr>
              <w:t xml:space="preserve"> о настроении и разных состояниях, которые художник передает цветом (радостное, праздничное, грустное, таинственное, нежное и т. д.)</w:t>
            </w:r>
          </w:p>
        </w:tc>
      </w:tr>
      <w:tr w:rsidR="00C17ABC" w:rsidRPr="00CC680F" w:rsidTr="00231575">
        <w:tc>
          <w:tcPr>
            <w:tcW w:w="993" w:type="dxa"/>
          </w:tcPr>
          <w:p w:rsidR="00C17ABC" w:rsidRPr="00CC680F" w:rsidRDefault="00C17ABC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17ABC" w:rsidRPr="009F311A" w:rsidRDefault="00156B47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17ABC" w:rsidRPr="000A3FC9" w:rsidRDefault="00C17ABC" w:rsidP="001117BB">
            <w:pPr>
              <w:rPr>
                <w:color w:val="00000A"/>
                <w:sz w:val="24"/>
                <w:szCs w:val="24"/>
              </w:rPr>
            </w:pPr>
            <w:r w:rsidRPr="009F311A">
              <w:rPr>
                <w:color w:val="00000A"/>
                <w:sz w:val="24"/>
                <w:szCs w:val="24"/>
              </w:rPr>
              <w:t>Рисование с натуры, по памяти. Неваляшка</w:t>
            </w:r>
            <w:r>
              <w:rPr>
                <w:color w:val="00000A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C17ABC" w:rsidRPr="00CC680F" w:rsidRDefault="00C17ABC" w:rsidP="00756A93">
            <w:pPr>
              <w:jc w:val="both"/>
              <w:rPr>
                <w:color w:val="00000A"/>
                <w:sz w:val="24"/>
                <w:szCs w:val="24"/>
              </w:rPr>
            </w:pPr>
            <w:r w:rsidRPr="000B3193">
              <w:rPr>
                <w:color w:val="00000A"/>
                <w:sz w:val="24"/>
                <w:szCs w:val="24"/>
              </w:rPr>
              <w:t>Работа с понятиями  «рисовать с натуры», «рисовать по памяти».</w:t>
            </w:r>
            <w:r>
              <w:rPr>
                <w:color w:val="00000A"/>
                <w:sz w:val="24"/>
                <w:szCs w:val="24"/>
              </w:rPr>
              <w:t xml:space="preserve"> Рассматривание образца, этапы работы, сравнение выполненной работы с образцом</w:t>
            </w:r>
            <w:r w:rsidR="00756A93">
              <w:rPr>
                <w:color w:val="00000A"/>
                <w:sz w:val="24"/>
                <w:szCs w:val="24"/>
              </w:rPr>
              <w:t>.</w:t>
            </w:r>
          </w:p>
        </w:tc>
      </w:tr>
      <w:tr w:rsidR="00C17ABC" w:rsidRPr="00CC680F" w:rsidTr="00231575">
        <w:tc>
          <w:tcPr>
            <w:tcW w:w="993" w:type="dxa"/>
          </w:tcPr>
          <w:p w:rsidR="00C17ABC" w:rsidRPr="00CC680F" w:rsidRDefault="00C17ABC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17ABC" w:rsidRPr="00402078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17ABC" w:rsidRPr="000A3FC9" w:rsidRDefault="00C17ABC" w:rsidP="001117BB">
            <w:pPr>
              <w:rPr>
                <w:color w:val="00000A"/>
                <w:sz w:val="24"/>
                <w:szCs w:val="24"/>
              </w:rPr>
            </w:pPr>
            <w:r w:rsidRPr="00402078">
              <w:rPr>
                <w:color w:val="00000A"/>
                <w:sz w:val="24"/>
                <w:szCs w:val="24"/>
              </w:rPr>
              <w:t>Рисование с натуры по сырой бумаге.</w:t>
            </w:r>
            <w:r>
              <w:rPr>
                <w:color w:val="00000A"/>
                <w:sz w:val="24"/>
                <w:szCs w:val="24"/>
              </w:rPr>
              <w:t xml:space="preserve"> </w:t>
            </w:r>
            <w:r w:rsidR="001C3CFB">
              <w:rPr>
                <w:color w:val="00000A"/>
                <w:sz w:val="24"/>
                <w:szCs w:val="24"/>
              </w:rPr>
              <w:t xml:space="preserve">Листья </w:t>
            </w:r>
            <w:r w:rsidRPr="009F311A">
              <w:rPr>
                <w:color w:val="00000A"/>
                <w:sz w:val="24"/>
                <w:szCs w:val="24"/>
              </w:rPr>
              <w:t xml:space="preserve">осенью. </w:t>
            </w:r>
          </w:p>
        </w:tc>
        <w:tc>
          <w:tcPr>
            <w:tcW w:w="6521" w:type="dxa"/>
          </w:tcPr>
          <w:p w:rsidR="00C17ABC" w:rsidRPr="00CC680F" w:rsidRDefault="00C17ABC" w:rsidP="00756A93">
            <w:pPr>
              <w:jc w:val="both"/>
              <w:rPr>
                <w:color w:val="00000A"/>
                <w:sz w:val="24"/>
                <w:szCs w:val="24"/>
              </w:rPr>
            </w:pPr>
            <w:r w:rsidRPr="000B3193">
              <w:rPr>
                <w:color w:val="00000A"/>
                <w:sz w:val="24"/>
                <w:szCs w:val="24"/>
              </w:rPr>
              <w:t>Работа с понятиями  «рисовать с натуры»,</w:t>
            </w:r>
            <w:r>
              <w:rPr>
                <w:color w:val="00000A"/>
                <w:sz w:val="24"/>
                <w:szCs w:val="24"/>
              </w:rPr>
              <w:t xml:space="preserve"> овладение техникой рисования «по сырой бумаге»</w:t>
            </w:r>
            <w:r>
              <w:t xml:space="preserve"> </w:t>
            </w:r>
            <w:r>
              <w:rPr>
                <w:color w:val="00000A"/>
                <w:sz w:val="24"/>
                <w:szCs w:val="24"/>
              </w:rPr>
              <w:t xml:space="preserve">Характеристика особенностей </w:t>
            </w:r>
            <w:r w:rsidRPr="00E40BD2">
              <w:rPr>
                <w:color w:val="00000A"/>
                <w:sz w:val="24"/>
                <w:szCs w:val="24"/>
              </w:rPr>
              <w:t>осенних листьев</w:t>
            </w:r>
            <w:r>
              <w:rPr>
                <w:color w:val="00000A"/>
                <w:sz w:val="24"/>
                <w:szCs w:val="24"/>
              </w:rPr>
              <w:t>.</w:t>
            </w:r>
          </w:p>
        </w:tc>
      </w:tr>
      <w:tr w:rsidR="00C17ABC" w:rsidRPr="00CC680F" w:rsidTr="00231575">
        <w:tc>
          <w:tcPr>
            <w:tcW w:w="993" w:type="dxa"/>
          </w:tcPr>
          <w:p w:rsidR="00C17ABC" w:rsidRPr="00CC680F" w:rsidRDefault="00C17ABC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17ABC" w:rsidRDefault="00F768F1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17ABC" w:rsidRPr="000A3FC9" w:rsidRDefault="00C17ABC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Аппликация с дорисовыванием. </w:t>
            </w:r>
            <w:r w:rsidRPr="00402078">
              <w:rPr>
                <w:color w:val="00000A"/>
                <w:sz w:val="24"/>
                <w:szCs w:val="24"/>
              </w:rPr>
              <w:t xml:space="preserve">Листья березы на солнышке и в тени. </w:t>
            </w:r>
          </w:p>
        </w:tc>
        <w:tc>
          <w:tcPr>
            <w:tcW w:w="6521" w:type="dxa"/>
          </w:tcPr>
          <w:p w:rsidR="00C17ABC" w:rsidRPr="00515067" w:rsidRDefault="00C17ABC" w:rsidP="00756A93">
            <w:pPr>
              <w:pStyle w:val="TableParagraph"/>
              <w:spacing w:line="264" w:lineRule="auto"/>
              <w:ind w:left="0" w:right="101"/>
              <w:jc w:val="both"/>
              <w:rPr>
                <w:color w:val="00000A"/>
                <w:sz w:val="24"/>
                <w:szCs w:val="24"/>
                <w:lang w:val="ru-RU"/>
              </w:rPr>
            </w:pPr>
            <w:r>
              <w:rPr>
                <w:color w:val="00000A"/>
                <w:sz w:val="24"/>
                <w:szCs w:val="24"/>
                <w:lang w:val="ru-RU"/>
              </w:rPr>
              <w:t>Работа с учебником, с образцом, сравнение, высказывания по теме.</w:t>
            </w:r>
          </w:p>
        </w:tc>
      </w:tr>
      <w:tr w:rsidR="00C17ABC" w:rsidRPr="00CC680F" w:rsidTr="00231575">
        <w:tc>
          <w:tcPr>
            <w:tcW w:w="993" w:type="dxa"/>
          </w:tcPr>
          <w:p w:rsidR="00C17ABC" w:rsidRPr="00CC680F" w:rsidRDefault="00C17ABC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17ABC" w:rsidRPr="00402078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17ABC" w:rsidRPr="009F311A" w:rsidRDefault="00C17ABC" w:rsidP="001117BB">
            <w:pPr>
              <w:rPr>
                <w:color w:val="00000A"/>
                <w:sz w:val="24"/>
                <w:szCs w:val="24"/>
              </w:rPr>
            </w:pPr>
            <w:r w:rsidRPr="00402078">
              <w:rPr>
                <w:color w:val="00000A"/>
                <w:sz w:val="24"/>
                <w:szCs w:val="24"/>
              </w:rPr>
              <w:t xml:space="preserve">Рисование Веточка с листьями, освещенная солнцем. </w:t>
            </w:r>
          </w:p>
        </w:tc>
        <w:tc>
          <w:tcPr>
            <w:tcW w:w="6521" w:type="dxa"/>
          </w:tcPr>
          <w:p w:rsidR="00C17ABC" w:rsidRPr="00B23F8E" w:rsidRDefault="00C17ABC" w:rsidP="00756A93">
            <w:pPr>
              <w:pStyle w:val="TableParagraph"/>
              <w:spacing w:line="264" w:lineRule="auto"/>
              <w:ind w:left="0" w:right="178"/>
              <w:jc w:val="both"/>
              <w:rPr>
                <w:sz w:val="24"/>
                <w:szCs w:val="24"/>
                <w:lang w:val="ru-RU"/>
              </w:rPr>
            </w:pPr>
            <w:r w:rsidRPr="00E40BD2">
              <w:rPr>
                <w:sz w:val="24"/>
                <w:szCs w:val="24"/>
                <w:lang w:val="ru-RU"/>
              </w:rPr>
              <w:t>Работа с учебником</w:t>
            </w:r>
            <w:r>
              <w:rPr>
                <w:sz w:val="24"/>
                <w:szCs w:val="24"/>
                <w:lang w:val="ru-RU"/>
              </w:rPr>
              <w:t>.</w:t>
            </w:r>
            <w:r w:rsidRPr="00E40BD2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Сравнение свой работы </w:t>
            </w:r>
            <w:r w:rsidRPr="00E40BD2">
              <w:rPr>
                <w:sz w:val="24"/>
                <w:szCs w:val="24"/>
                <w:lang w:val="ru-RU"/>
              </w:rPr>
              <w:t>с оригиналом (образцом).</w:t>
            </w:r>
          </w:p>
        </w:tc>
      </w:tr>
      <w:tr w:rsidR="00C17ABC" w:rsidRPr="00CC680F" w:rsidTr="00231575">
        <w:tc>
          <w:tcPr>
            <w:tcW w:w="993" w:type="dxa"/>
          </w:tcPr>
          <w:p w:rsidR="00C17ABC" w:rsidRPr="00CC680F" w:rsidRDefault="00C17ABC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C17ABC" w:rsidRPr="00402078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17ABC" w:rsidRPr="00402078" w:rsidRDefault="00C17ABC" w:rsidP="001117BB">
            <w:pPr>
              <w:rPr>
                <w:color w:val="00000A"/>
                <w:sz w:val="24"/>
                <w:szCs w:val="24"/>
              </w:rPr>
            </w:pPr>
            <w:r w:rsidRPr="00402078">
              <w:rPr>
                <w:color w:val="00000A"/>
                <w:sz w:val="24"/>
                <w:szCs w:val="24"/>
              </w:rPr>
              <w:t>Рисование на основе представлений по памяти.</w:t>
            </w:r>
            <w:r>
              <w:rPr>
                <w:color w:val="00000A"/>
                <w:sz w:val="24"/>
                <w:szCs w:val="24"/>
              </w:rPr>
              <w:t xml:space="preserve"> </w:t>
            </w:r>
            <w:r w:rsidRPr="00402078">
              <w:rPr>
                <w:color w:val="00000A"/>
                <w:sz w:val="24"/>
                <w:szCs w:val="24"/>
              </w:rPr>
              <w:t xml:space="preserve">Веточка с листьями в тени. </w:t>
            </w:r>
          </w:p>
        </w:tc>
        <w:tc>
          <w:tcPr>
            <w:tcW w:w="6521" w:type="dxa"/>
          </w:tcPr>
          <w:p w:rsidR="00C17ABC" w:rsidRPr="00CC680F" w:rsidRDefault="00C17ABC" w:rsidP="00756A93">
            <w:pPr>
              <w:jc w:val="both"/>
              <w:rPr>
                <w:color w:val="00000A"/>
                <w:sz w:val="24"/>
                <w:szCs w:val="24"/>
              </w:rPr>
            </w:pPr>
            <w:r w:rsidRPr="00E40BD2">
              <w:rPr>
                <w:color w:val="00000A"/>
                <w:sz w:val="24"/>
                <w:szCs w:val="24"/>
              </w:rPr>
              <w:t>Работа с учебником</w:t>
            </w:r>
            <w:r>
              <w:rPr>
                <w:color w:val="00000A"/>
                <w:sz w:val="24"/>
                <w:szCs w:val="24"/>
              </w:rPr>
              <w:t xml:space="preserve">. </w:t>
            </w:r>
            <w:r w:rsidRPr="00E40BD2">
              <w:rPr>
                <w:color w:val="00000A"/>
                <w:sz w:val="24"/>
                <w:szCs w:val="24"/>
              </w:rPr>
              <w:t>Сравнение свой работы с оригиналом (образцом).</w:t>
            </w:r>
          </w:p>
        </w:tc>
      </w:tr>
      <w:tr w:rsidR="00C17ABC" w:rsidRPr="00CC680F" w:rsidTr="00231575">
        <w:tc>
          <w:tcPr>
            <w:tcW w:w="993" w:type="dxa"/>
          </w:tcPr>
          <w:p w:rsidR="00C17ABC" w:rsidRPr="00CC680F" w:rsidRDefault="00C17ABC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C17ABC" w:rsidRPr="00537B4D" w:rsidRDefault="00F768F1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C17ABC" w:rsidRPr="00402078" w:rsidRDefault="00C17ABC" w:rsidP="001117BB">
            <w:pPr>
              <w:rPr>
                <w:color w:val="00000A"/>
                <w:sz w:val="24"/>
                <w:szCs w:val="24"/>
              </w:rPr>
            </w:pPr>
            <w:r w:rsidRPr="00537B4D">
              <w:rPr>
                <w:color w:val="00000A"/>
                <w:sz w:val="24"/>
                <w:szCs w:val="24"/>
              </w:rPr>
              <w:t>Пейзаж.</w:t>
            </w:r>
            <w:r>
              <w:t xml:space="preserve"> </w:t>
            </w:r>
            <w:r>
              <w:rPr>
                <w:color w:val="00000A"/>
                <w:sz w:val="24"/>
                <w:szCs w:val="24"/>
              </w:rPr>
              <w:t>Рассматривание картин  известных художников.</w:t>
            </w:r>
          </w:p>
        </w:tc>
        <w:tc>
          <w:tcPr>
            <w:tcW w:w="6521" w:type="dxa"/>
          </w:tcPr>
          <w:p w:rsidR="00C17ABC" w:rsidRPr="00B23F8E" w:rsidRDefault="00C17ABC" w:rsidP="00756A93">
            <w:pPr>
              <w:pStyle w:val="TableParagraph"/>
              <w:spacing w:before="9" w:line="264" w:lineRule="auto"/>
              <w:ind w:left="0" w:right="346"/>
              <w:jc w:val="both"/>
              <w:rPr>
                <w:sz w:val="24"/>
                <w:szCs w:val="24"/>
                <w:lang w:val="ru-RU"/>
              </w:rPr>
            </w:pPr>
            <w:r w:rsidRPr="000B3193">
              <w:rPr>
                <w:sz w:val="24"/>
                <w:szCs w:val="24"/>
                <w:lang w:val="ru-RU"/>
              </w:rPr>
              <w:t>Отработка понятия «пейзаж»,</w:t>
            </w:r>
            <w:r>
              <w:rPr>
                <w:sz w:val="24"/>
                <w:szCs w:val="24"/>
                <w:lang w:val="ru-RU"/>
              </w:rPr>
              <w:t xml:space="preserve"> рассматривание картин художников, беседа, ответы на вопросы текста</w:t>
            </w:r>
          </w:p>
        </w:tc>
      </w:tr>
      <w:tr w:rsidR="00C17ABC" w:rsidRPr="00CC680F" w:rsidTr="00231575">
        <w:tc>
          <w:tcPr>
            <w:tcW w:w="993" w:type="dxa"/>
          </w:tcPr>
          <w:p w:rsidR="00C17ABC" w:rsidRPr="00CC680F" w:rsidRDefault="00C17ABC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C17ABC" w:rsidRPr="003E0AAE" w:rsidRDefault="00F768F1" w:rsidP="001117BB">
            <w:pPr>
              <w:pStyle w:val="TableParagraph"/>
              <w:spacing w:line="264" w:lineRule="auto"/>
              <w:ind w:left="0" w:right="14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953" w:type="dxa"/>
          </w:tcPr>
          <w:p w:rsidR="00C17ABC" w:rsidRPr="005124FF" w:rsidRDefault="00C17ABC" w:rsidP="001117BB">
            <w:pPr>
              <w:pStyle w:val="TableParagraph"/>
              <w:spacing w:line="264" w:lineRule="auto"/>
              <w:ind w:left="0" w:right="145"/>
              <w:rPr>
                <w:sz w:val="24"/>
                <w:szCs w:val="24"/>
                <w:lang w:val="ru-RU"/>
              </w:rPr>
            </w:pPr>
            <w:r w:rsidRPr="003E0AAE">
              <w:rPr>
                <w:sz w:val="24"/>
                <w:szCs w:val="24"/>
                <w:lang w:val="ru-RU"/>
              </w:rPr>
              <w:t>Рисование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1C3CFB">
              <w:rPr>
                <w:sz w:val="24"/>
                <w:szCs w:val="24"/>
                <w:lang w:val="ru-RU"/>
              </w:rPr>
              <w:t xml:space="preserve">домов, </w:t>
            </w:r>
            <w:r>
              <w:rPr>
                <w:sz w:val="24"/>
                <w:szCs w:val="24"/>
                <w:lang w:val="ru-RU"/>
              </w:rPr>
              <w:t>деревьев</w:t>
            </w:r>
            <w:r w:rsidRPr="003E0AAE">
              <w:rPr>
                <w:sz w:val="24"/>
                <w:szCs w:val="24"/>
                <w:lang w:val="ru-RU"/>
              </w:rPr>
              <w:t>, которые расположены б</w:t>
            </w:r>
            <w:r>
              <w:rPr>
                <w:sz w:val="24"/>
                <w:szCs w:val="24"/>
                <w:lang w:val="ru-RU"/>
              </w:rPr>
              <w:t>лизко, подальше и совсем далеко</w:t>
            </w:r>
            <w:r w:rsidRPr="003E0AAE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521" w:type="dxa"/>
          </w:tcPr>
          <w:p w:rsidR="00C17ABC" w:rsidRPr="00FB0AF7" w:rsidRDefault="00C17ABC" w:rsidP="00756A93">
            <w:pPr>
              <w:pStyle w:val="TableParagraph"/>
              <w:spacing w:line="264" w:lineRule="auto"/>
              <w:ind w:left="0" w:right="692"/>
              <w:jc w:val="both"/>
              <w:rPr>
                <w:color w:val="000009"/>
                <w:sz w:val="24"/>
                <w:szCs w:val="24"/>
                <w:lang w:val="ru-RU"/>
              </w:rPr>
            </w:pPr>
            <w:r>
              <w:rPr>
                <w:color w:val="000009"/>
                <w:sz w:val="24"/>
                <w:szCs w:val="24"/>
                <w:lang w:val="ru-RU"/>
              </w:rPr>
              <w:t>Р</w:t>
            </w:r>
            <w:r w:rsidRPr="000B3193">
              <w:rPr>
                <w:color w:val="000009"/>
                <w:sz w:val="24"/>
                <w:szCs w:val="24"/>
                <w:lang w:val="ru-RU"/>
              </w:rPr>
              <w:t>абота с понятием «пейзаж»</w:t>
            </w:r>
            <w:r>
              <w:rPr>
                <w:color w:val="000009"/>
                <w:sz w:val="24"/>
                <w:szCs w:val="24"/>
                <w:lang w:val="ru-RU"/>
              </w:rPr>
              <w:t>, анализ образца, работа с карандашами. красками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1C3CFB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Default="001C3CFB" w:rsidP="001117BB">
            <w:pPr>
              <w:jc w:val="both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Рисование на тему «Осенний пейзаж»</w:t>
            </w:r>
          </w:p>
        </w:tc>
        <w:tc>
          <w:tcPr>
            <w:tcW w:w="6521" w:type="dxa"/>
          </w:tcPr>
          <w:p w:rsidR="001C3CFB" w:rsidRPr="001C3CFB" w:rsidRDefault="001C3CFB" w:rsidP="00756A93">
            <w:pPr>
              <w:pStyle w:val="TableParagraph"/>
              <w:spacing w:line="264" w:lineRule="auto"/>
              <w:ind w:left="0" w:right="692"/>
              <w:jc w:val="both"/>
              <w:rPr>
                <w:color w:val="000009"/>
                <w:sz w:val="24"/>
                <w:szCs w:val="24"/>
                <w:lang w:val="ru-RU"/>
              </w:rPr>
            </w:pPr>
            <w:r>
              <w:rPr>
                <w:color w:val="000009"/>
                <w:sz w:val="24"/>
                <w:szCs w:val="24"/>
                <w:lang w:val="ru-RU"/>
              </w:rPr>
              <w:t>Р</w:t>
            </w:r>
            <w:r w:rsidRPr="000B3193">
              <w:rPr>
                <w:color w:val="000009"/>
                <w:sz w:val="24"/>
                <w:szCs w:val="24"/>
                <w:lang w:val="ru-RU"/>
              </w:rPr>
              <w:t>абота с понятием «пейзаж»</w:t>
            </w:r>
            <w:r>
              <w:rPr>
                <w:color w:val="000009"/>
                <w:sz w:val="24"/>
                <w:szCs w:val="24"/>
                <w:lang w:val="ru-RU"/>
              </w:rPr>
              <w:t>, анализ образца, работа с карандашами. красками</w:t>
            </w:r>
            <w:r w:rsidRPr="001C3CFB">
              <w:rPr>
                <w:color w:val="00000A"/>
                <w:sz w:val="24"/>
                <w:szCs w:val="24"/>
                <w:lang w:val="ru-RU"/>
              </w:rPr>
              <w:t xml:space="preserve"> правила составления композиции, рассматривание иллюстраций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3CFB" w:rsidRDefault="00231575" w:rsidP="001117BB">
            <w:pPr>
              <w:jc w:val="both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EF4B25" w:rsidRDefault="001C3CFB" w:rsidP="001117BB">
            <w:pPr>
              <w:jc w:val="both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Картина-н</w:t>
            </w:r>
            <w:r w:rsidRPr="003E0AAE">
              <w:rPr>
                <w:color w:val="00000A"/>
                <w:sz w:val="24"/>
                <w:szCs w:val="24"/>
              </w:rPr>
              <w:t>атюрморт</w:t>
            </w:r>
            <w:r>
              <w:rPr>
                <w:color w:val="00000A"/>
                <w:sz w:val="24"/>
                <w:szCs w:val="24"/>
              </w:rPr>
              <w:t xml:space="preserve"> «Веточка мимозы в стакане»</w:t>
            </w:r>
          </w:p>
        </w:tc>
        <w:tc>
          <w:tcPr>
            <w:tcW w:w="6521" w:type="dxa"/>
          </w:tcPr>
          <w:p w:rsidR="001C3CFB" w:rsidRPr="00FB0AF7" w:rsidRDefault="001C3CFB" w:rsidP="00756A93">
            <w:pPr>
              <w:pStyle w:val="TableParagraph"/>
              <w:spacing w:line="264" w:lineRule="auto"/>
              <w:ind w:left="0" w:right="21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Отработка понятия «натюрморт», анализ образца, правила выполнения натюрморта, работа с красками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09" w:type="dxa"/>
          </w:tcPr>
          <w:p w:rsidR="001C3CFB" w:rsidRDefault="00231575" w:rsidP="001117BB">
            <w:pPr>
              <w:jc w:val="both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EF4B25" w:rsidRDefault="001C3CFB" w:rsidP="001117BB">
            <w:pPr>
              <w:jc w:val="both"/>
              <w:rPr>
                <w:color w:val="000009"/>
                <w:sz w:val="24"/>
                <w:szCs w:val="24"/>
              </w:rPr>
            </w:pPr>
            <w:r>
              <w:rPr>
                <w:color w:val="000009"/>
                <w:sz w:val="24"/>
                <w:szCs w:val="24"/>
              </w:rPr>
              <w:t>Натюрморт. Чайник.</w:t>
            </w:r>
          </w:p>
        </w:tc>
        <w:tc>
          <w:tcPr>
            <w:tcW w:w="6521" w:type="dxa"/>
          </w:tcPr>
          <w:p w:rsidR="001C3CFB" w:rsidRPr="00FB0AF7" w:rsidRDefault="001C3CFB" w:rsidP="00756A93">
            <w:pPr>
              <w:pStyle w:val="TableParagraph"/>
              <w:spacing w:before="30" w:line="264" w:lineRule="auto"/>
              <w:ind w:left="0" w:right="99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Закрепление</w:t>
            </w:r>
            <w:r w:rsidRPr="00E40BD2">
              <w:rPr>
                <w:sz w:val="24"/>
                <w:szCs w:val="24"/>
                <w:lang w:val="ru-RU"/>
              </w:rPr>
              <w:t xml:space="preserve"> понятия «натюрморт», анализ образца, правила выполнения натюрморта, работа с красками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C3CFB" w:rsidRDefault="00F768F1" w:rsidP="001117BB">
            <w:pPr>
              <w:jc w:val="both"/>
              <w:rPr>
                <w:color w:val="000009"/>
                <w:sz w:val="24"/>
                <w:szCs w:val="24"/>
              </w:rPr>
            </w:pPr>
            <w:r>
              <w:rPr>
                <w:color w:val="000009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EF4B25" w:rsidRDefault="001C3CFB" w:rsidP="001117BB">
            <w:pPr>
              <w:jc w:val="both"/>
              <w:rPr>
                <w:color w:val="000009"/>
                <w:sz w:val="24"/>
                <w:szCs w:val="24"/>
              </w:rPr>
            </w:pPr>
            <w:r w:rsidRPr="003E0AAE">
              <w:rPr>
                <w:color w:val="000009"/>
                <w:sz w:val="24"/>
                <w:szCs w:val="24"/>
              </w:rPr>
              <w:t>Беседа о творчестве художников. Портрет человека</w:t>
            </w:r>
            <w:r>
              <w:rPr>
                <w:color w:val="000009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1C3CFB" w:rsidRPr="00FB0AF7" w:rsidRDefault="001C3CFB" w:rsidP="00756A93">
            <w:pPr>
              <w:pStyle w:val="TableParagraph"/>
              <w:spacing w:before="30" w:line="264" w:lineRule="auto"/>
              <w:ind w:left="0" w:right="99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Отработка понятия «портрет</w:t>
            </w:r>
            <w:r w:rsidRPr="000B3193">
              <w:rPr>
                <w:sz w:val="24"/>
                <w:szCs w:val="24"/>
                <w:lang w:val="ru-RU"/>
              </w:rPr>
              <w:t>», рассматривание работ художников в учебнике, на фотографиях</w:t>
            </w:r>
            <w:r>
              <w:rPr>
                <w:sz w:val="24"/>
                <w:szCs w:val="24"/>
                <w:lang w:val="ru-RU"/>
              </w:rPr>
              <w:t>, беседа по теме</w:t>
            </w:r>
          </w:p>
        </w:tc>
      </w:tr>
      <w:tr w:rsidR="001C3CFB" w:rsidRPr="00CC680F" w:rsidTr="00231575">
        <w:trPr>
          <w:trHeight w:val="802"/>
        </w:trPr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1C3CFB" w:rsidRPr="003E0AAE" w:rsidRDefault="00231575" w:rsidP="001117BB">
            <w:pPr>
              <w:jc w:val="both"/>
              <w:rPr>
                <w:color w:val="000009"/>
                <w:sz w:val="24"/>
                <w:szCs w:val="24"/>
              </w:rPr>
            </w:pPr>
            <w:r>
              <w:rPr>
                <w:color w:val="000009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F768F1" w:rsidRDefault="00D1045F" w:rsidP="00F768F1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Как художник (скульптор) работает над портретом человека.</w:t>
            </w:r>
          </w:p>
          <w:p w:rsidR="00F768F1" w:rsidRDefault="00F768F1" w:rsidP="00F768F1">
            <w:pPr>
              <w:rPr>
                <w:color w:val="00000A"/>
                <w:sz w:val="24"/>
                <w:szCs w:val="24"/>
              </w:rPr>
            </w:pPr>
          </w:p>
        </w:tc>
        <w:tc>
          <w:tcPr>
            <w:tcW w:w="6521" w:type="dxa"/>
          </w:tcPr>
          <w:p w:rsidR="001C3CFB" w:rsidRPr="00FB0AF7" w:rsidRDefault="001C3CFB" w:rsidP="00756A93">
            <w:pPr>
              <w:pStyle w:val="TableParagraph"/>
              <w:spacing w:line="266" w:lineRule="auto"/>
              <w:ind w:left="0" w:right="346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Отработка понятия «скульптура», рассматривание работ художников в учебнике, на фотографиях, ответы на вопросы</w:t>
            </w:r>
            <w:r w:rsidR="00756A93">
              <w:rPr>
                <w:sz w:val="24"/>
                <w:szCs w:val="24"/>
                <w:lang w:val="ru-RU"/>
              </w:rPr>
              <w:t>.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1C3CFB" w:rsidRDefault="00D1045F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390DB6" w:rsidRDefault="00F768F1" w:rsidP="00F768F1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Лепка. Портрет</w:t>
            </w:r>
          </w:p>
        </w:tc>
        <w:tc>
          <w:tcPr>
            <w:tcW w:w="6521" w:type="dxa"/>
          </w:tcPr>
          <w:p w:rsidR="001C3CFB" w:rsidRPr="00FB0AF7" w:rsidRDefault="001C3CFB" w:rsidP="00756A93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Анализ работ в учебнике, отработка этапов выполнения работы, сравнение с образцом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DB08DD">
              <w:rPr>
                <w:rFonts w:eastAsia="Calibri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1C3CFB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EF4B25" w:rsidRDefault="00F768F1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  Р</w:t>
            </w:r>
            <w:r w:rsidR="001C3CFB" w:rsidRPr="00390DB6">
              <w:rPr>
                <w:color w:val="00000A"/>
                <w:sz w:val="24"/>
                <w:szCs w:val="24"/>
              </w:rPr>
              <w:t>исование</w:t>
            </w:r>
            <w:r w:rsidR="001C3CFB">
              <w:rPr>
                <w:color w:val="00000A"/>
                <w:sz w:val="24"/>
                <w:szCs w:val="24"/>
              </w:rPr>
              <w:t>. Портрет</w:t>
            </w:r>
            <w:r w:rsidR="001C3CFB" w:rsidRPr="00390DB6">
              <w:rPr>
                <w:color w:val="00000A"/>
                <w:sz w:val="24"/>
                <w:szCs w:val="24"/>
              </w:rPr>
              <w:t xml:space="preserve">. </w:t>
            </w:r>
          </w:p>
        </w:tc>
        <w:tc>
          <w:tcPr>
            <w:tcW w:w="6521" w:type="dxa"/>
          </w:tcPr>
          <w:p w:rsidR="001C3CFB" w:rsidRPr="00FB0AF7" w:rsidRDefault="001C3CFB" w:rsidP="00756A93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0B3193">
              <w:rPr>
                <w:sz w:val="24"/>
                <w:szCs w:val="24"/>
                <w:lang w:val="ru-RU"/>
              </w:rPr>
              <w:t>Работа с учебником, анализ образца, выполнение работы по плану,</w:t>
            </w:r>
            <w:r>
              <w:rPr>
                <w:sz w:val="24"/>
                <w:szCs w:val="24"/>
                <w:lang w:val="ru-RU"/>
              </w:rPr>
              <w:t xml:space="preserve"> правила работы с пластилином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F61486">
              <w:rPr>
                <w:rFonts w:eastAsia="Calibri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1C3CFB" w:rsidRPr="00390DB6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695D9F" w:rsidRDefault="001C3CFB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Автопортрет. Рисование автопортрета.</w:t>
            </w:r>
          </w:p>
        </w:tc>
        <w:tc>
          <w:tcPr>
            <w:tcW w:w="6521" w:type="dxa"/>
          </w:tcPr>
          <w:p w:rsidR="001C3CFB" w:rsidRPr="00FB0AF7" w:rsidRDefault="001C3CFB" w:rsidP="00756A93">
            <w:pPr>
              <w:pStyle w:val="TableParagraph"/>
              <w:spacing w:line="264" w:lineRule="auto"/>
              <w:ind w:left="0" w:right="318"/>
              <w:jc w:val="both"/>
              <w:rPr>
                <w:sz w:val="24"/>
                <w:szCs w:val="24"/>
                <w:lang w:val="ru-RU"/>
              </w:rPr>
            </w:pPr>
            <w:r w:rsidRPr="00FB0AF7">
              <w:rPr>
                <w:sz w:val="24"/>
                <w:szCs w:val="24"/>
                <w:lang w:val="ru-RU"/>
              </w:rPr>
              <w:t xml:space="preserve">Работа с учебником, </w:t>
            </w:r>
            <w:r>
              <w:rPr>
                <w:sz w:val="24"/>
                <w:szCs w:val="24"/>
                <w:lang w:val="ru-RU"/>
              </w:rPr>
              <w:t>анализ образца, выполнение работы по плану, отработка понятия «автопортрет».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1C3CFB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695D9F" w:rsidRDefault="001C3CFB" w:rsidP="001117BB">
            <w:pPr>
              <w:rPr>
                <w:color w:val="00000A"/>
                <w:sz w:val="24"/>
                <w:szCs w:val="24"/>
              </w:rPr>
            </w:pPr>
            <w:r w:rsidRPr="00390DB6">
              <w:rPr>
                <w:color w:val="00000A"/>
                <w:sz w:val="24"/>
                <w:szCs w:val="24"/>
              </w:rPr>
              <w:t>Рисование на темы: «Новогодняя ёлка. Снегурочка. Дед Мороз у ёлки»</w:t>
            </w:r>
          </w:p>
        </w:tc>
        <w:tc>
          <w:tcPr>
            <w:tcW w:w="6521" w:type="dxa"/>
          </w:tcPr>
          <w:p w:rsidR="001C3CFB" w:rsidRPr="00926DE7" w:rsidRDefault="001C3CFB" w:rsidP="00756A93">
            <w:pPr>
              <w:pStyle w:val="TableParagraph"/>
              <w:spacing w:line="264" w:lineRule="auto"/>
              <w:ind w:left="0" w:right="604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Работа с учебником, рассказы обучающихся о праздновании Нового года, работа по плану составления аппликации, составление новогодней открытки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1C3CFB" w:rsidRPr="00390DB6" w:rsidRDefault="00D1045F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695D9F" w:rsidRDefault="001C3CFB" w:rsidP="001117BB">
            <w:pPr>
              <w:rPr>
                <w:color w:val="00000A"/>
                <w:sz w:val="24"/>
                <w:szCs w:val="24"/>
              </w:rPr>
            </w:pPr>
            <w:r w:rsidRPr="00390DB6">
              <w:rPr>
                <w:color w:val="00000A"/>
                <w:sz w:val="24"/>
                <w:szCs w:val="24"/>
              </w:rPr>
              <w:t xml:space="preserve">Беседа. Художники </w:t>
            </w:r>
            <w:r>
              <w:rPr>
                <w:color w:val="00000A"/>
                <w:sz w:val="24"/>
                <w:szCs w:val="24"/>
              </w:rPr>
              <w:t xml:space="preserve"> - </w:t>
            </w:r>
            <w:r w:rsidRPr="00390DB6">
              <w:rPr>
                <w:color w:val="00000A"/>
                <w:sz w:val="24"/>
                <w:szCs w:val="24"/>
              </w:rPr>
              <w:t>о тех, кто защищает Родину</w:t>
            </w:r>
            <w:r>
              <w:rPr>
                <w:color w:val="00000A"/>
                <w:sz w:val="24"/>
                <w:szCs w:val="24"/>
              </w:rPr>
              <w:t>.</w:t>
            </w:r>
            <w:r>
              <w:t xml:space="preserve"> </w:t>
            </w:r>
            <w:r w:rsidRPr="002E47A8">
              <w:rPr>
                <w:color w:val="00000A"/>
                <w:sz w:val="24"/>
                <w:szCs w:val="24"/>
              </w:rPr>
              <w:t>Рисование. Шлем, щит, копье.</w:t>
            </w:r>
          </w:p>
        </w:tc>
        <w:tc>
          <w:tcPr>
            <w:tcW w:w="6521" w:type="dxa"/>
          </w:tcPr>
          <w:p w:rsidR="001C3CFB" w:rsidRPr="00926DE7" w:rsidRDefault="001C3CFB" w:rsidP="00756A93">
            <w:pPr>
              <w:pStyle w:val="TableParagraph"/>
              <w:ind w:left="0" w:right="683"/>
              <w:jc w:val="both"/>
              <w:rPr>
                <w:color w:val="00000A"/>
                <w:sz w:val="24"/>
                <w:szCs w:val="24"/>
                <w:lang w:val="ru-RU"/>
              </w:rPr>
            </w:pPr>
            <w:r>
              <w:rPr>
                <w:color w:val="00000A"/>
                <w:sz w:val="24"/>
                <w:szCs w:val="24"/>
                <w:lang w:val="ru-RU"/>
              </w:rPr>
              <w:t>Работа с учебником, рассматривание картин защитников отечества, портрет  А.Невского. Этапы рисования элементов одежды воинов, работа с красками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1C3CFB" w:rsidRPr="00390DB6" w:rsidRDefault="00D1045F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0F3972" w:rsidRDefault="001C3CFB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Рисование. Добрые герои сказки</w:t>
            </w:r>
            <w:r w:rsidRPr="00390DB6">
              <w:rPr>
                <w:color w:val="00000A"/>
                <w:sz w:val="24"/>
                <w:szCs w:val="24"/>
              </w:rPr>
              <w:t>.</w:t>
            </w:r>
            <w:r>
              <w:rPr>
                <w:color w:val="00000A"/>
                <w:sz w:val="24"/>
                <w:szCs w:val="24"/>
              </w:rPr>
              <w:t xml:space="preserve"> Василиса Прекрасная</w:t>
            </w:r>
          </w:p>
        </w:tc>
        <w:tc>
          <w:tcPr>
            <w:tcW w:w="6521" w:type="dxa"/>
          </w:tcPr>
          <w:p w:rsidR="001C3CFB" w:rsidRPr="00926DE7" w:rsidRDefault="001C3CFB" w:rsidP="00756A93">
            <w:pPr>
              <w:pStyle w:val="TableParagraph"/>
              <w:spacing w:before="31"/>
              <w:ind w:left="0"/>
              <w:jc w:val="both"/>
              <w:rPr>
                <w:color w:val="00000A"/>
                <w:sz w:val="24"/>
                <w:szCs w:val="24"/>
                <w:lang w:val="ru-RU"/>
              </w:rPr>
            </w:pPr>
            <w:r w:rsidRPr="002240A1">
              <w:rPr>
                <w:color w:val="00000A"/>
                <w:sz w:val="24"/>
                <w:szCs w:val="24"/>
                <w:lang w:val="ru-RU"/>
              </w:rPr>
              <w:t>Рассматривание иллюстраций в книгах, высказывание своего мнения о роли цвета, атрибутов при создании образов героев;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1C3CFB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0F3972" w:rsidRDefault="001C3CFB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Рисование. Злые </w:t>
            </w:r>
            <w:r w:rsidRPr="00DB08DD">
              <w:rPr>
                <w:color w:val="00000A"/>
                <w:sz w:val="24"/>
                <w:szCs w:val="24"/>
              </w:rPr>
              <w:t>герои сказки.</w:t>
            </w:r>
            <w:r>
              <w:rPr>
                <w:color w:val="00000A"/>
                <w:sz w:val="24"/>
                <w:szCs w:val="24"/>
              </w:rPr>
              <w:t xml:space="preserve"> Баба-Яга</w:t>
            </w:r>
          </w:p>
        </w:tc>
        <w:tc>
          <w:tcPr>
            <w:tcW w:w="6521" w:type="dxa"/>
          </w:tcPr>
          <w:p w:rsidR="001C3CFB" w:rsidRPr="000A10A2" w:rsidRDefault="001C3CFB" w:rsidP="00756A93">
            <w:pPr>
              <w:pStyle w:val="TableParagraph"/>
              <w:spacing w:line="264" w:lineRule="auto"/>
              <w:ind w:left="0" w:right="296"/>
              <w:jc w:val="both"/>
              <w:rPr>
                <w:sz w:val="24"/>
                <w:szCs w:val="24"/>
                <w:lang w:val="ru-RU"/>
              </w:rPr>
            </w:pPr>
            <w:r w:rsidRPr="002240A1">
              <w:rPr>
                <w:sz w:val="24"/>
                <w:szCs w:val="24"/>
                <w:lang w:val="ru-RU"/>
              </w:rPr>
              <w:t>Рассматривание иллюстраций в книгах, высказывание своего мнения о роли цвета, атрибутов при создании образов героев;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1C3CFB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0F3972" w:rsidRDefault="001C3CFB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Необыкновенные деревья в сказках. Рисование на тему «Сказочные деревья»</w:t>
            </w:r>
          </w:p>
        </w:tc>
        <w:tc>
          <w:tcPr>
            <w:tcW w:w="6521" w:type="dxa"/>
          </w:tcPr>
          <w:p w:rsidR="001C3CFB" w:rsidRPr="00CC680F" w:rsidRDefault="001C3CFB" w:rsidP="00756A93">
            <w:pPr>
              <w:jc w:val="both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Работа с учебником, ответы на вопросы, выполнение рисунка по воображению и на основе представлений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1C3CFB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0F3972" w:rsidRDefault="001C3CFB" w:rsidP="001117BB">
            <w:pPr>
              <w:rPr>
                <w:color w:val="00000A"/>
                <w:sz w:val="24"/>
                <w:szCs w:val="24"/>
              </w:rPr>
            </w:pPr>
            <w:r w:rsidRPr="00390DB6">
              <w:rPr>
                <w:color w:val="00000A"/>
                <w:sz w:val="24"/>
                <w:szCs w:val="24"/>
              </w:rPr>
              <w:t xml:space="preserve">Лепка. </w:t>
            </w:r>
            <w:r>
              <w:rPr>
                <w:color w:val="00000A"/>
                <w:sz w:val="24"/>
                <w:szCs w:val="24"/>
              </w:rPr>
              <w:t>Фигура человека в движении</w:t>
            </w:r>
          </w:p>
        </w:tc>
        <w:tc>
          <w:tcPr>
            <w:tcW w:w="6521" w:type="dxa"/>
          </w:tcPr>
          <w:p w:rsidR="001C3CFB" w:rsidRPr="00CC680F" w:rsidRDefault="001C3CFB" w:rsidP="00756A93">
            <w:pPr>
              <w:jc w:val="both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Рассматривание образца, работа с планом, повторение правил работы с пластилином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709" w:type="dxa"/>
          </w:tcPr>
          <w:p w:rsidR="001C3CFB" w:rsidRPr="00390DB6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0F3972" w:rsidRDefault="001C3CFB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Рисование.</w:t>
            </w:r>
            <w:r>
              <w:t xml:space="preserve"> </w:t>
            </w:r>
            <w:r w:rsidRPr="00390DB6">
              <w:rPr>
                <w:color w:val="00000A"/>
                <w:sz w:val="24"/>
                <w:szCs w:val="24"/>
              </w:rPr>
              <w:t>Школьные соревнования в беге.</w:t>
            </w:r>
          </w:p>
        </w:tc>
        <w:tc>
          <w:tcPr>
            <w:tcW w:w="6521" w:type="dxa"/>
          </w:tcPr>
          <w:p w:rsidR="001C3CFB" w:rsidRPr="00A67885" w:rsidRDefault="001C3CFB" w:rsidP="00756A93">
            <w:pPr>
              <w:jc w:val="both"/>
              <w:rPr>
                <w:color w:val="00000A"/>
                <w:sz w:val="24"/>
                <w:szCs w:val="24"/>
              </w:rPr>
            </w:pPr>
            <w:r w:rsidRPr="00F87177">
              <w:rPr>
                <w:color w:val="00000A"/>
                <w:sz w:val="24"/>
                <w:szCs w:val="24"/>
              </w:rPr>
              <w:t>Рассматривание образца, работа с планом,</w:t>
            </w:r>
            <w:r>
              <w:rPr>
                <w:color w:val="00000A"/>
                <w:sz w:val="24"/>
                <w:szCs w:val="24"/>
              </w:rPr>
              <w:t xml:space="preserve"> правила работы с красками, гуашью</w:t>
            </w:r>
          </w:p>
        </w:tc>
      </w:tr>
      <w:tr w:rsidR="001C3CFB" w:rsidRPr="00CC680F" w:rsidTr="00231575">
        <w:tc>
          <w:tcPr>
            <w:tcW w:w="993" w:type="dxa"/>
          </w:tcPr>
          <w:p w:rsidR="001C3CFB" w:rsidRPr="00CC680F" w:rsidRDefault="001C3CFB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1C3CFB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C3CFB" w:rsidRPr="00CD2E87" w:rsidRDefault="001C3CFB" w:rsidP="001117BB">
            <w:pPr>
              <w:rPr>
                <w:color w:val="00000A"/>
                <w:sz w:val="24"/>
                <w:szCs w:val="24"/>
              </w:rPr>
            </w:pPr>
            <w:r w:rsidRPr="00390DB6">
              <w:rPr>
                <w:color w:val="00000A"/>
                <w:sz w:val="24"/>
                <w:szCs w:val="24"/>
              </w:rPr>
              <w:t>Художники, которые рисуют море</w:t>
            </w:r>
            <w:r>
              <w:rPr>
                <w:color w:val="00000A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color w:val="00000A"/>
                <w:sz w:val="24"/>
                <w:szCs w:val="24"/>
              </w:rPr>
              <w:t>Рисование на тему «</w:t>
            </w:r>
            <w:r w:rsidRPr="002E47A8">
              <w:rPr>
                <w:color w:val="00000A"/>
                <w:sz w:val="24"/>
                <w:szCs w:val="24"/>
              </w:rPr>
              <w:t>Нарисуй море</w:t>
            </w:r>
            <w:r>
              <w:rPr>
                <w:color w:val="00000A"/>
                <w:sz w:val="24"/>
                <w:szCs w:val="24"/>
              </w:rPr>
              <w:t>»</w:t>
            </w:r>
            <w:r w:rsidRPr="002E47A8">
              <w:rPr>
                <w:color w:val="00000A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1C3CFB" w:rsidRPr="000A10A2" w:rsidRDefault="001C3CFB" w:rsidP="00756A93">
            <w:pPr>
              <w:pStyle w:val="TableParagraph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Рассматривание картин художников, ответы на вопросы, усвоение понятия «маринисты»</w:t>
            </w:r>
          </w:p>
        </w:tc>
      </w:tr>
      <w:tr w:rsidR="00156B47" w:rsidRPr="00CC680F" w:rsidTr="00231575">
        <w:tc>
          <w:tcPr>
            <w:tcW w:w="993" w:type="dxa"/>
          </w:tcPr>
          <w:p w:rsidR="00156B47" w:rsidRPr="00CC680F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156B47" w:rsidRPr="00390DB6" w:rsidRDefault="00D1045F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56B47" w:rsidRDefault="00156B47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Лепка. </w:t>
            </w:r>
            <w:r w:rsidRPr="00390DB6">
              <w:rPr>
                <w:color w:val="00000A"/>
                <w:sz w:val="24"/>
                <w:szCs w:val="24"/>
              </w:rPr>
              <w:t>Животные жарких стран..</w:t>
            </w:r>
          </w:p>
        </w:tc>
        <w:tc>
          <w:tcPr>
            <w:tcW w:w="6521" w:type="dxa"/>
          </w:tcPr>
          <w:p w:rsidR="00156B47" w:rsidRPr="00CC680F" w:rsidRDefault="00156B47" w:rsidP="00756A93">
            <w:pPr>
              <w:jc w:val="both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Рассматривание образца, работа с планом, повторение правил работы с пластилином</w:t>
            </w:r>
          </w:p>
        </w:tc>
      </w:tr>
      <w:tr w:rsidR="00156B47" w:rsidRPr="00CC680F" w:rsidTr="00231575">
        <w:tc>
          <w:tcPr>
            <w:tcW w:w="993" w:type="dxa"/>
          </w:tcPr>
          <w:p w:rsidR="00156B47" w:rsidRPr="00CC680F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156B47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56B47" w:rsidRDefault="00156B47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 xml:space="preserve">Рисование. </w:t>
            </w:r>
            <w:r w:rsidRPr="00390DB6">
              <w:rPr>
                <w:color w:val="00000A"/>
                <w:sz w:val="24"/>
                <w:szCs w:val="24"/>
              </w:rPr>
              <w:t>Животные жарких стран. Жираф.</w:t>
            </w:r>
          </w:p>
        </w:tc>
        <w:tc>
          <w:tcPr>
            <w:tcW w:w="6521" w:type="dxa"/>
          </w:tcPr>
          <w:p w:rsidR="00156B47" w:rsidRPr="000A10A2" w:rsidRDefault="00156B47" w:rsidP="00756A93">
            <w:pPr>
              <w:pStyle w:val="TableParagraph"/>
              <w:ind w:left="89" w:right="19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Знакомство</w:t>
            </w:r>
            <w:r w:rsidRPr="00F87177">
              <w:rPr>
                <w:sz w:val="24"/>
                <w:szCs w:val="24"/>
                <w:lang w:val="ru-RU"/>
              </w:rPr>
              <w:t xml:space="preserve"> с понятием</w:t>
            </w:r>
            <w:r>
              <w:rPr>
                <w:sz w:val="24"/>
                <w:szCs w:val="24"/>
                <w:lang w:val="ru-RU"/>
              </w:rPr>
              <w:t xml:space="preserve">«зоопарк», обсуждение </w:t>
            </w:r>
            <w:r w:rsidRPr="00F87177">
              <w:rPr>
                <w:sz w:val="24"/>
                <w:szCs w:val="24"/>
                <w:lang w:val="ru-RU"/>
              </w:rPr>
              <w:t>от общего к частному.</w:t>
            </w:r>
            <w:r>
              <w:rPr>
                <w:sz w:val="24"/>
                <w:szCs w:val="24"/>
                <w:lang w:val="ru-RU"/>
              </w:rPr>
              <w:t xml:space="preserve"> Сравнение животных, анализ формы частей животных</w:t>
            </w:r>
          </w:p>
        </w:tc>
      </w:tr>
      <w:tr w:rsidR="00156B47" w:rsidRPr="00CC680F" w:rsidTr="00231575">
        <w:tc>
          <w:tcPr>
            <w:tcW w:w="993" w:type="dxa"/>
          </w:tcPr>
          <w:p w:rsidR="00156B47" w:rsidRPr="00CC680F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156B47" w:rsidRPr="00F61486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56B47" w:rsidRPr="00A67885" w:rsidRDefault="00156B47" w:rsidP="001117BB">
            <w:pPr>
              <w:pStyle w:val="TableParagraph"/>
              <w:ind w:left="0" w:right="28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Pr="00F61486">
              <w:rPr>
                <w:sz w:val="24"/>
                <w:szCs w:val="24"/>
                <w:lang w:val="ru-RU"/>
              </w:rPr>
              <w:t>Лепка</w:t>
            </w:r>
            <w:r>
              <w:rPr>
                <w:sz w:val="24"/>
                <w:szCs w:val="24"/>
                <w:lang w:val="ru-RU"/>
              </w:rPr>
              <w:t>.</w:t>
            </w:r>
            <w:r w:rsidRPr="00F61486">
              <w:rPr>
                <w:sz w:val="24"/>
                <w:szCs w:val="24"/>
                <w:lang w:val="ru-RU"/>
              </w:rPr>
              <w:t xml:space="preserve">Насекомые. Стрекоза. </w:t>
            </w:r>
          </w:p>
        </w:tc>
        <w:tc>
          <w:tcPr>
            <w:tcW w:w="6521" w:type="dxa"/>
          </w:tcPr>
          <w:p w:rsidR="00156B47" w:rsidRPr="00CC680F" w:rsidRDefault="00156B47" w:rsidP="00756A93">
            <w:pPr>
              <w:jc w:val="both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Рассматривание образца, работа с планом, повторение правил работы с пластилином</w:t>
            </w:r>
          </w:p>
        </w:tc>
      </w:tr>
      <w:tr w:rsidR="00156B47" w:rsidRPr="00CC680F" w:rsidTr="00231575">
        <w:tc>
          <w:tcPr>
            <w:tcW w:w="993" w:type="dxa"/>
          </w:tcPr>
          <w:p w:rsidR="00156B47" w:rsidRPr="00CC680F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156B47" w:rsidRDefault="00231575" w:rsidP="001117BB">
            <w:pPr>
              <w:pStyle w:val="TableParagraph"/>
              <w:ind w:left="0" w:right="281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953" w:type="dxa"/>
          </w:tcPr>
          <w:p w:rsidR="00156B47" w:rsidRPr="005E46E7" w:rsidRDefault="00156B47" w:rsidP="001117BB">
            <w:pPr>
              <w:pStyle w:val="TableParagraph"/>
              <w:spacing w:line="315" w:lineRule="exact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Рисование.</w:t>
            </w:r>
            <w:r w:rsidRPr="00B31EBF">
              <w:rPr>
                <w:lang w:val="ru-RU"/>
              </w:rPr>
              <w:t xml:space="preserve"> </w:t>
            </w:r>
            <w:r w:rsidRPr="00F61486">
              <w:rPr>
                <w:sz w:val="24"/>
                <w:szCs w:val="24"/>
                <w:lang w:val="ru-RU"/>
              </w:rPr>
              <w:t>Насекомые. Стрекоза.</w:t>
            </w:r>
          </w:p>
        </w:tc>
        <w:tc>
          <w:tcPr>
            <w:tcW w:w="6521" w:type="dxa"/>
          </w:tcPr>
          <w:p w:rsidR="00156B47" w:rsidRPr="00A67885" w:rsidRDefault="00156B47" w:rsidP="00756A93">
            <w:pPr>
              <w:jc w:val="both"/>
              <w:rPr>
                <w:color w:val="00000A"/>
                <w:sz w:val="24"/>
                <w:szCs w:val="24"/>
              </w:rPr>
            </w:pPr>
            <w:r w:rsidRPr="00F87177">
              <w:rPr>
                <w:color w:val="00000A"/>
                <w:sz w:val="24"/>
                <w:szCs w:val="24"/>
              </w:rPr>
              <w:t>Рассматривание образца, работа с планом,</w:t>
            </w:r>
            <w:r>
              <w:rPr>
                <w:color w:val="00000A"/>
                <w:sz w:val="24"/>
                <w:szCs w:val="24"/>
              </w:rPr>
              <w:t xml:space="preserve"> правила работы с красками, гуашью</w:t>
            </w:r>
          </w:p>
        </w:tc>
      </w:tr>
      <w:tr w:rsidR="00156B47" w:rsidRPr="00CC680F" w:rsidTr="00231575">
        <w:tc>
          <w:tcPr>
            <w:tcW w:w="993" w:type="dxa"/>
          </w:tcPr>
          <w:p w:rsidR="00156B47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156B47" w:rsidRDefault="00D1045F" w:rsidP="001117BB">
            <w:pPr>
              <w:pStyle w:val="TableParagraph"/>
              <w:spacing w:line="315" w:lineRule="exact"/>
              <w:ind w:left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953" w:type="dxa"/>
          </w:tcPr>
          <w:p w:rsidR="00156B47" w:rsidRPr="005E46E7" w:rsidRDefault="00156B47" w:rsidP="001117BB">
            <w:pPr>
              <w:rPr>
                <w:color w:val="00000A"/>
                <w:sz w:val="24"/>
                <w:szCs w:val="24"/>
              </w:rPr>
            </w:pPr>
            <w:r w:rsidRPr="00F61486">
              <w:rPr>
                <w:color w:val="00000A"/>
                <w:sz w:val="24"/>
                <w:szCs w:val="24"/>
              </w:rPr>
              <w:t>Беседа.</w:t>
            </w:r>
            <w:r>
              <w:rPr>
                <w:color w:val="00000A"/>
                <w:sz w:val="24"/>
                <w:szCs w:val="24"/>
              </w:rPr>
              <w:t xml:space="preserve"> </w:t>
            </w:r>
            <w:r w:rsidRPr="00F61486">
              <w:rPr>
                <w:color w:val="00000A"/>
                <w:sz w:val="24"/>
                <w:szCs w:val="24"/>
              </w:rPr>
              <w:t>Гжель</w:t>
            </w:r>
            <w:r>
              <w:rPr>
                <w:color w:val="00000A"/>
                <w:sz w:val="24"/>
                <w:szCs w:val="24"/>
              </w:rPr>
              <w:t>.</w:t>
            </w:r>
            <w:r>
              <w:t xml:space="preserve"> </w:t>
            </w:r>
            <w:r w:rsidRPr="00A00129">
              <w:rPr>
                <w:sz w:val="24"/>
                <w:szCs w:val="24"/>
              </w:rPr>
              <w:t>Элементы</w:t>
            </w:r>
            <w:r>
              <w:rPr>
                <w:sz w:val="24"/>
                <w:szCs w:val="24"/>
              </w:rPr>
              <w:t xml:space="preserve"> </w:t>
            </w:r>
            <w:r w:rsidRPr="00011F2B">
              <w:rPr>
                <w:color w:val="00000A"/>
                <w:sz w:val="24"/>
                <w:szCs w:val="24"/>
              </w:rPr>
              <w:t>гжельской роспис</w:t>
            </w:r>
            <w:r>
              <w:rPr>
                <w:color w:val="00000A"/>
                <w:sz w:val="24"/>
                <w:szCs w:val="24"/>
              </w:rPr>
              <w:t>и.</w:t>
            </w:r>
          </w:p>
        </w:tc>
        <w:tc>
          <w:tcPr>
            <w:tcW w:w="6521" w:type="dxa"/>
          </w:tcPr>
          <w:p w:rsidR="00156B47" w:rsidRPr="009F0BC5" w:rsidRDefault="00156B47" w:rsidP="00756A93">
            <w:pPr>
              <w:pStyle w:val="TableParagraph"/>
              <w:spacing w:before="2" w:line="264" w:lineRule="auto"/>
              <w:ind w:left="0" w:right="569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Рассматривание образцов гжельской росписи на фотографиях, выполнение росписи по образцу, беседа, правила смешения цветов гуаши</w:t>
            </w:r>
          </w:p>
        </w:tc>
      </w:tr>
      <w:tr w:rsidR="00156B47" w:rsidRPr="00CC680F" w:rsidTr="00231575">
        <w:tc>
          <w:tcPr>
            <w:tcW w:w="993" w:type="dxa"/>
          </w:tcPr>
          <w:p w:rsidR="00156B47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156B47" w:rsidRPr="00F61486" w:rsidRDefault="00D1045F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56B47" w:rsidRPr="00F61486" w:rsidRDefault="00156B47" w:rsidP="001117BB">
            <w:pPr>
              <w:rPr>
                <w:color w:val="00000A"/>
                <w:sz w:val="24"/>
                <w:szCs w:val="24"/>
              </w:rPr>
            </w:pPr>
            <w:r w:rsidRPr="00011F2B">
              <w:rPr>
                <w:color w:val="00000A"/>
                <w:sz w:val="24"/>
                <w:szCs w:val="24"/>
              </w:rPr>
              <w:t>Украшение посуды гжельской росписью (чашки, блюда)</w:t>
            </w:r>
          </w:p>
        </w:tc>
        <w:tc>
          <w:tcPr>
            <w:tcW w:w="6521" w:type="dxa"/>
            <w:vMerge w:val="restart"/>
          </w:tcPr>
          <w:p w:rsidR="00156B47" w:rsidRPr="001C3CFB" w:rsidRDefault="00156B47" w:rsidP="00756A93">
            <w:pPr>
              <w:jc w:val="both"/>
              <w:rPr>
                <w:sz w:val="24"/>
                <w:szCs w:val="24"/>
              </w:rPr>
            </w:pPr>
            <w:r w:rsidRPr="001C3CFB">
              <w:rPr>
                <w:sz w:val="24"/>
                <w:szCs w:val="24"/>
              </w:rPr>
              <w:t>Работа с учебником, экскурсия на улицу поселка, наблюдение за расположением домов, деревьев, дороги в поселке</w:t>
            </w:r>
          </w:p>
        </w:tc>
      </w:tr>
      <w:tr w:rsidR="00156B47" w:rsidRPr="00CC680F" w:rsidTr="00231575">
        <w:tc>
          <w:tcPr>
            <w:tcW w:w="993" w:type="dxa"/>
          </w:tcPr>
          <w:p w:rsidR="00156B47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156B47" w:rsidRPr="00F61486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56B47" w:rsidRPr="005E46E7" w:rsidRDefault="00156B47" w:rsidP="001117BB">
            <w:pPr>
              <w:rPr>
                <w:color w:val="00000A"/>
                <w:sz w:val="24"/>
                <w:szCs w:val="24"/>
              </w:rPr>
            </w:pPr>
            <w:r w:rsidRPr="00011F2B">
              <w:rPr>
                <w:color w:val="00000A"/>
                <w:sz w:val="24"/>
                <w:szCs w:val="24"/>
              </w:rPr>
              <w:t>Беседа. Улица города. Люди на улице города</w:t>
            </w:r>
            <w:r>
              <w:rPr>
                <w:color w:val="00000A"/>
                <w:sz w:val="24"/>
                <w:szCs w:val="24"/>
              </w:rPr>
              <w:t>.</w:t>
            </w:r>
          </w:p>
        </w:tc>
        <w:tc>
          <w:tcPr>
            <w:tcW w:w="6521" w:type="dxa"/>
            <w:vMerge/>
          </w:tcPr>
          <w:p w:rsidR="00156B47" w:rsidRDefault="00156B47" w:rsidP="00756A93">
            <w:pPr>
              <w:pStyle w:val="TableParagraph"/>
              <w:spacing w:before="2" w:line="264" w:lineRule="auto"/>
              <w:ind w:left="0" w:right="569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56B47" w:rsidRPr="002806F0" w:rsidTr="00231575">
        <w:tc>
          <w:tcPr>
            <w:tcW w:w="993" w:type="dxa"/>
          </w:tcPr>
          <w:p w:rsidR="00156B47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156B47" w:rsidRPr="00011F2B" w:rsidRDefault="00231575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156B47" w:rsidRPr="008D0D70" w:rsidRDefault="00156B47" w:rsidP="001117BB">
            <w:pPr>
              <w:pStyle w:val="TableParagraph"/>
              <w:ind w:left="0" w:right="359"/>
              <w:rPr>
                <w:sz w:val="24"/>
                <w:szCs w:val="24"/>
                <w:lang w:val="ru-RU"/>
              </w:rPr>
            </w:pPr>
            <w:r w:rsidRPr="00B31EBF">
              <w:rPr>
                <w:sz w:val="24"/>
                <w:szCs w:val="24"/>
                <w:lang w:val="ru-RU"/>
              </w:rPr>
              <w:t>Рисунок по описанию. Улица города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6521" w:type="dxa"/>
          </w:tcPr>
          <w:p w:rsidR="00156B47" w:rsidRPr="002806F0" w:rsidRDefault="00156B47" w:rsidP="00756A93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Выполнение задания в соответствии с описанием в учебнике, работа с красками, аппликация</w:t>
            </w:r>
          </w:p>
        </w:tc>
      </w:tr>
      <w:tr w:rsidR="00156B47" w:rsidRPr="00CC680F" w:rsidTr="00231575">
        <w:tc>
          <w:tcPr>
            <w:tcW w:w="993" w:type="dxa"/>
          </w:tcPr>
          <w:p w:rsidR="00156B47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156B47" w:rsidRDefault="00231575" w:rsidP="001117BB">
            <w:pPr>
              <w:pStyle w:val="TableParagraph"/>
              <w:ind w:left="0" w:right="359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953" w:type="dxa"/>
          </w:tcPr>
          <w:p w:rsidR="00156B47" w:rsidRPr="008D0D70" w:rsidRDefault="00156B47" w:rsidP="001117BB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Рисование на тему «Краски лета». Венок из цветов и колосьев.</w:t>
            </w:r>
          </w:p>
        </w:tc>
        <w:tc>
          <w:tcPr>
            <w:tcW w:w="6521" w:type="dxa"/>
          </w:tcPr>
          <w:p w:rsidR="00156B47" w:rsidRPr="002806F0" w:rsidRDefault="00156B47" w:rsidP="00756A93">
            <w:pPr>
              <w:pStyle w:val="TableParagraph"/>
              <w:spacing w:line="264" w:lineRule="auto"/>
              <w:ind w:left="0" w:right="574"/>
              <w:jc w:val="both"/>
              <w:rPr>
                <w:color w:val="000009"/>
                <w:sz w:val="24"/>
                <w:szCs w:val="24"/>
                <w:lang w:val="ru-RU"/>
              </w:rPr>
            </w:pPr>
            <w:r>
              <w:rPr>
                <w:color w:val="000009"/>
                <w:sz w:val="24"/>
                <w:szCs w:val="24"/>
                <w:lang w:val="ru-RU"/>
              </w:rPr>
              <w:t>Рассматривание образца, выполнение рисунка по образцу, беседа, работа с красками.</w:t>
            </w:r>
          </w:p>
        </w:tc>
      </w:tr>
      <w:tr w:rsidR="00156B47" w:rsidRPr="00CC680F" w:rsidTr="00231575">
        <w:tc>
          <w:tcPr>
            <w:tcW w:w="993" w:type="dxa"/>
          </w:tcPr>
          <w:p w:rsidR="00156B47" w:rsidRDefault="00156B47" w:rsidP="001117BB">
            <w:pPr>
              <w:rPr>
                <w:rFonts w:eastAsia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156B47" w:rsidRPr="00D50C4D" w:rsidRDefault="00156B47" w:rsidP="001117BB">
            <w:pPr>
              <w:jc w:val="center"/>
              <w:rPr>
                <w:b/>
                <w:color w:val="000009"/>
                <w:sz w:val="24"/>
                <w:szCs w:val="24"/>
              </w:rPr>
            </w:pPr>
          </w:p>
        </w:tc>
        <w:tc>
          <w:tcPr>
            <w:tcW w:w="5953" w:type="dxa"/>
          </w:tcPr>
          <w:p w:rsidR="00156B47" w:rsidRPr="00D50C4D" w:rsidRDefault="00231575" w:rsidP="00231575">
            <w:pPr>
              <w:rPr>
                <w:b/>
                <w:color w:val="000009"/>
                <w:sz w:val="24"/>
                <w:szCs w:val="24"/>
              </w:rPr>
            </w:pPr>
            <w:r>
              <w:rPr>
                <w:b/>
                <w:color w:val="000009"/>
                <w:sz w:val="24"/>
                <w:szCs w:val="24"/>
              </w:rPr>
              <w:t xml:space="preserve">Всего: 34 </w:t>
            </w:r>
          </w:p>
        </w:tc>
        <w:tc>
          <w:tcPr>
            <w:tcW w:w="6521" w:type="dxa"/>
          </w:tcPr>
          <w:p w:rsidR="00156B47" w:rsidRPr="00CC680F" w:rsidRDefault="00156B47" w:rsidP="001117BB">
            <w:pPr>
              <w:rPr>
                <w:color w:val="00000A"/>
                <w:sz w:val="24"/>
                <w:szCs w:val="24"/>
              </w:rPr>
            </w:pPr>
          </w:p>
        </w:tc>
      </w:tr>
    </w:tbl>
    <w:p w:rsidR="00CE7110" w:rsidRDefault="00CE7110" w:rsidP="00D1045F">
      <w:pPr>
        <w:jc w:val="center"/>
        <w:rPr>
          <w:b/>
        </w:rPr>
      </w:pPr>
    </w:p>
    <w:p w:rsidR="00D1045F" w:rsidRDefault="00D1045F"/>
    <w:p w:rsidR="003F5B35" w:rsidRDefault="003F5B35"/>
    <w:p w:rsidR="003F5B35" w:rsidRDefault="003F5B35"/>
    <w:p w:rsidR="003F5B35" w:rsidRDefault="003F5B35"/>
    <w:p w:rsidR="003F5B35" w:rsidRDefault="003F5B35"/>
    <w:p w:rsidR="003F5B35" w:rsidRDefault="003F5B35"/>
    <w:p w:rsidR="003F5B35" w:rsidRDefault="003F5B35" w:rsidP="003F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5B35" w:rsidRDefault="003F5B35" w:rsidP="003F5B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F5B35" w:rsidRDefault="003F5B35"/>
    <w:sectPr w:rsidR="003F5B35" w:rsidSect="00756A9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158" w:rsidRDefault="00C12158" w:rsidP="00B6206F">
      <w:pPr>
        <w:spacing w:after="0" w:line="240" w:lineRule="auto"/>
      </w:pPr>
      <w:r>
        <w:separator/>
      </w:r>
    </w:p>
  </w:endnote>
  <w:endnote w:type="continuationSeparator" w:id="0">
    <w:p w:rsidR="00C12158" w:rsidRDefault="00C12158" w:rsidP="00B6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158" w:rsidRDefault="00C12158" w:rsidP="00B6206F">
      <w:pPr>
        <w:spacing w:after="0" w:line="240" w:lineRule="auto"/>
      </w:pPr>
      <w:r>
        <w:separator/>
      </w:r>
    </w:p>
  </w:footnote>
  <w:footnote w:type="continuationSeparator" w:id="0">
    <w:p w:rsidR="00C12158" w:rsidRDefault="00C12158" w:rsidP="00B62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4695"/>
    <w:multiLevelType w:val="hybridMultilevel"/>
    <w:tmpl w:val="FC8AFB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76512BA"/>
    <w:multiLevelType w:val="hybridMultilevel"/>
    <w:tmpl w:val="60760A40"/>
    <w:lvl w:ilvl="0" w:tplc="B5BEB562">
      <w:numFmt w:val="bullet"/>
      <w:lvlText w:val=""/>
      <w:lvlJc w:val="left"/>
      <w:pPr>
        <w:ind w:left="708" w:hanging="708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6DC7066">
      <w:numFmt w:val="bullet"/>
      <w:lvlText w:val=""/>
      <w:lvlJc w:val="left"/>
      <w:pPr>
        <w:ind w:left="1428" w:hanging="348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08ACD68">
      <w:numFmt w:val="bullet"/>
      <w:lvlText w:val="•"/>
      <w:lvlJc w:val="left"/>
      <w:pPr>
        <w:ind w:left="2397" w:hanging="348"/>
      </w:pPr>
      <w:rPr>
        <w:rFonts w:hint="default"/>
      </w:rPr>
    </w:lvl>
    <w:lvl w:ilvl="3" w:tplc="C5A8702E">
      <w:numFmt w:val="bullet"/>
      <w:lvlText w:val="•"/>
      <w:lvlJc w:val="left"/>
      <w:pPr>
        <w:ind w:left="3369" w:hanging="348"/>
      </w:pPr>
      <w:rPr>
        <w:rFonts w:hint="default"/>
      </w:rPr>
    </w:lvl>
    <w:lvl w:ilvl="4" w:tplc="2078EB2E">
      <w:numFmt w:val="bullet"/>
      <w:lvlText w:val="•"/>
      <w:lvlJc w:val="left"/>
      <w:pPr>
        <w:ind w:left="4341" w:hanging="348"/>
      </w:pPr>
      <w:rPr>
        <w:rFonts w:hint="default"/>
      </w:rPr>
    </w:lvl>
    <w:lvl w:ilvl="5" w:tplc="07E09CEA">
      <w:numFmt w:val="bullet"/>
      <w:lvlText w:val="•"/>
      <w:lvlJc w:val="left"/>
      <w:pPr>
        <w:ind w:left="5313" w:hanging="348"/>
      </w:pPr>
      <w:rPr>
        <w:rFonts w:hint="default"/>
      </w:rPr>
    </w:lvl>
    <w:lvl w:ilvl="6" w:tplc="3198EAD4">
      <w:numFmt w:val="bullet"/>
      <w:lvlText w:val="•"/>
      <w:lvlJc w:val="left"/>
      <w:pPr>
        <w:ind w:left="6285" w:hanging="348"/>
      </w:pPr>
      <w:rPr>
        <w:rFonts w:hint="default"/>
      </w:rPr>
    </w:lvl>
    <w:lvl w:ilvl="7" w:tplc="6FE08702">
      <w:numFmt w:val="bullet"/>
      <w:lvlText w:val="•"/>
      <w:lvlJc w:val="left"/>
      <w:pPr>
        <w:ind w:left="7256" w:hanging="348"/>
      </w:pPr>
      <w:rPr>
        <w:rFonts w:hint="default"/>
      </w:rPr>
    </w:lvl>
    <w:lvl w:ilvl="8" w:tplc="D2F4862E">
      <w:numFmt w:val="bullet"/>
      <w:lvlText w:val="•"/>
      <w:lvlJc w:val="left"/>
      <w:pPr>
        <w:ind w:left="8228" w:hanging="348"/>
      </w:pPr>
      <w:rPr>
        <w:rFonts w:hint="default"/>
      </w:rPr>
    </w:lvl>
  </w:abstractNum>
  <w:abstractNum w:abstractNumId="2" w15:restartNumberingAfterBreak="0">
    <w:nsid w:val="4DBA1EB1"/>
    <w:multiLevelType w:val="hybridMultilevel"/>
    <w:tmpl w:val="935240C2"/>
    <w:lvl w:ilvl="0" w:tplc="DE2001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6C76636"/>
    <w:multiLevelType w:val="hybridMultilevel"/>
    <w:tmpl w:val="CCD6C6CC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4" w15:restartNumberingAfterBreak="0">
    <w:nsid w:val="6E99289D"/>
    <w:multiLevelType w:val="hybridMultilevel"/>
    <w:tmpl w:val="9FFE73B0"/>
    <w:lvl w:ilvl="0" w:tplc="041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7ABC"/>
    <w:rsid w:val="000F1DDF"/>
    <w:rsid w:val="00156B47"/>
    <w:rsid w:val="001C3CFB"/>
    <w:rsid w:val="00231575"/>
    <w:rsid w:val="002A074F"/>
    <w:rsid w:val="00350EBB"/>
    <w:rsid w:val="003A61FD"/>
    <w:rsid w:val="003F5B35"/>
    <w:rsid w:val="004A119A"/>
    <w:rsid w:val="004B7E41"/>
    <w:rsid w:val="00503490"/>
    <w:rsid w:val="00595A11"/>
    <w:rsid w:val="006A0737"/>
    <w:rsid w:val="006F4FD1"/>
    <w:rsid w:val="00756A93"/>
    <w:rsid w:val="007C0B86"/>
    <w:rsid w:val="00A00129"/>
    <w:rsid w:val="00A3542A"/>
    <w:rsid w:val="00AD4B61"/>
    <w:rsid w:val="00B05072"/>
    <w:rsid w:val="00B6206F"/>
    <w:rsid w:val="00C12158"/>
    <w:rsid w:val="00C17ABC"/>
    <w:rsid w:val="00C53B31"/>
    <w:rsid w:val="00CE7110"/>
    <w:rsid w:val="00D1045F"/>
    <w:rsid w:val="00DB7178"/>
    <w:rsid w:val="00E47AF4"/>
    <w:rsid w:val="00E665C1"/>
    <w:rsid w:val="00E77E78"/>
    <w:rsid w:val="00F7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ACDB"/>
  <w15:docId w15:val="{017D0EC2-96B0-4C77-A19F-8DC252D0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17AB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table" w:customStyle="1" w:styleId="1">
    <w:name w:val="Сетка таблицы1"/>
    <w:basedOn w:val="a1"/>
    <w:next w:val="a3"/>
    <w:uiPriority w:val="59"/>
    <w:rsid w:val="00C17A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C17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_"/>
    <w:link w:val="10"/>
    <w:rsid w:val="002A074F"/>
    <w:rPr>
      <w:rFonts w:ascii="Times New Roman" w:eastAsia="Times New Roman" w:hAnsi="Times New Roman" w:cs="Times New Roman"/>
      <w:spacing w:val="1"/>
      <w:sz w:val="19"/>
      <w:szCs w:val="19"/>
      <w:shd w:val="clear" w:color="auto" w:fill="FFFFFF"/>
    </w:rPr>
  </w:style>
  <w:style w:type="paragraph" w:customStyle="1" w:styleId="10">
    <w:name w:val="Основной текст1"/>
    <w:basedOn w:val="a"/>
    <w:link w:val="a4"/>
    <w:rsid w:val="002A074F"/>
    <w:pPr>
      <w:widowControl w:val="0"/>
      <w:shd w:val="clear" w:color="auto" w:fill="FFFFFF"/>
      <w:spacing w:before="1440" w:after="300" w:line="0" w:lineRule="atLeast"/>
      <w:jc w:val="center"/>
    </w:pPr>
    <w:rPr>
      <w:rFonts w:ascii="Times New Roman" w:eastAsia="Times New Roman" w:hAnsi="Times New Roman" w:cs="Times New Roman"/>
      <w:spacing w:val="1"/>
      <w:sz w:val="19"/>
      <w:szCs w:val="19"/>
    </w:rPr>
  </w:style>
  <w:style w:type="character" w:customStyle="1" w:styleId="0pt">
    <w:name w:val="Основной текст + Интервал 0 pt"/>
    <w:rsid w:val="002A0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Заголовок №3"/>
    <w:rsid w:val="002A0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9"/>
      <w:szCs w:val="19"/>
      <w:u w:val="none"/>
      <w:lang w:val="ru-RU" w:eastAsia="ru-RU" w:bidi="ru-RU"/>
    </w:rPr>
  </w:style>
  <w:style w:type="paragraph" w:styleId="a5">
    <w:name w:val="header"/>
    <w:basedOn w:val="a"/>
    <w:link w:val="a6"/>
    <w:uiPriority w:val="99"/>
    <w:unhideWhenUsed/>
    <w:rsid w:val="00A3542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A3542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B62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6206F"/>
  </w:style>
  <w:style w:type="paragraph" w:styleId="a9">
    <w:name w:val="No Spacing"/>
    <w:uiPriority w:val="1"/>
    <w:qFormat/>
    <w:rsid w:val="003F5B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ED1C5F-CD76-4C3F-A74D-F2F26391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8</Pages>
  <Words>2038</Words>
  <Characters>11621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Teacher</cp:lastModifiedBy>
  <cp:revision>8</cp:revision>
  <dcterms:created xsi:type="dcterms:W3CDTF">2020-02-13T14:36:00Z</dcterms:created>
  <dcterms:modified xsi:type="dcterms:W3CDTF">2020-02-27T06:16:00Z</dcterms:modified>
</cp:coreProperties>
</file>