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FC" w:rsidRDefault="008F3EFC" w:rsidP="008F3EFC">
      <w:pPr>
        <w:jc w:val="right"/>
      </w:pPr>
      <w:r>
        <w:t>Приложение 1</w:t>
      </w:r>
    </w:p>
    <w:p w:rsidR="008F3EFC" w:rsidRDefault="008F3EFC" w:rsidP="008F3EFC">
      <w:pPr>
        <w:jc w:val="right"/>
        <w:rPr>
          <w:sz w:val="28"/>
          <w:szCs w:val="28"/>
        </w:rPr>
      </w:pPr>
    </w:p>
    <w:p w:rsidR="008F3EFC" w:rsidRDefault="008F3EFC" w:rsidP="008F3EFC">
      <w:pPr>
        <w:jc w:val="right"/>
        <w:rPr>
          <w:sz w:val="28"/>
          <w:szCs w:val="28"/>
        </w:rPr>
      </w:pPr>
      <w:r w:rsidRPr="00043288">
        <w:rPr>
          <w:sz w:val="28"/>
          <w:szCs w:val="28"/>
        </w:rPr>
        <w:t xml:space="preserve">Утверждено </w:t>
      </w:r>
    </w:p>
    <w:p w:rsidR="008F3EFC" w:rsidRPr="00043288" w:rsidRDefault="008F3EFC" w:rsidP="008F3EFC">
      <w:pPr>
        <w:jc w:val="center"/>
        <w:rPr>
          <w:sz w:val="28"/>
          <w:szCs w:val="28"/>
        </w:rPr>
      </w:pPr>
    </w:p>
    <w:p w:rsidR="008F3EFC" w:rsidRDefault="008F3EFC" w:rsidP="008F3EFC">
      <w:pPr>
        <w:jc w:val="right"/>
        <w:rPr>
          <w:sz w:val="28"/>
          <w:szCs w:val="28"/>
        </w:rPr>
      </w:pPr>
      <w:r w:rsidRPr="00043288">
        <w:rPr>
          <w:sz w:val="28"/>
          <w:szCs w:val="28"/>
        </w:rPr>
        <w:t xml:space="preserve">приказом  № </w:t>
      </w:r>
      <w:r>
        <w:rPr>
          <w:sz w:val="28"/>
          <w:szCs w:val="28"/>
        </w:rPr>
        <w:t>38</w:t>
      </w:r>
      <w:r w:rsidRPr="00043288">
        <w:rPr>
          <w:sz w:val="28"/>
          <w:szCs w:val="28"/>
        </w:rPr>
        <w:t xml:space="preserve"> от </w:t>
      </w:r>
      <w:r>
        <w:rPr>
          <w:sz w:val="28"/>
          <w:szCs w:val="28"/>
        </w:rPr>
        <w:t>31 октября 2019</w:t>
      </w:r>
      <w:r w:rsidRPr="00043288">
        <w:rPr>
          <w:sz w:val="28"/>
          <w:szCs w:val="28"/>
        </w:rPr>
        <w:t xml:space="preserve"> года</w:t>
      </w:r>
    </w:p>
    <w:p w:rsidR="008F3EFC" w:rsidRPr="00043288" w:rsidRDefault="008F3EFC" w:rsidP="008F3EFC">
      <w:pPr>
        <w:jc w:val="right"/>
        <w:rPr>
          <w:sz w:val="28"/>
          <w:szCs w:val="28"/>
        </w:rPr>
      </w:pPr>
    </w:p>
    <w:p w:rsidR="008F3EFC" w:rsidRPr="00043288" w:rsidRDefault="008F3EFC" w:rsidP="008F3EFC">
      <w:pPr>
        <w:jc w:val="right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</w:p>
    <w:p w:rsidR="008F3EFC" w:rsidRDefault="008F3EFC" w:rsidP="008F3EFC"/>
    <w:p w:rsidR="008F3EFC" w:rsidRDefault="008F3EFC" w:rsidP="008F3EFC"/>
    <w:p w:rsidR="008F3EFC" w:rsidRDefault="008F3EFC" w:rsidP="008F3EFC"/>
    <w:p w:rsidR="008F3EFC" w:rsidRPr="005048BF" w:rsidRDefault="008F3EFC" w:rsidP="008F3EFC">
      <w:pPr>
        <w:jc w:val="center"/>
        <w:rPr>
          <w:b/>
          <w:sz w:val="28"/>
          <w:szCs w:val="28"/>
        </w:rPr>
      </w:pPr>
      <w:r w:rsidRPr="005048BF">
        <w:rPr>
          <w:b/>
          <w:sz w:val="28"/>
          <w:szCs w:val="28"/>
        </w:rPr>
        <w:t>Кодекс</w:t>
      </w:r>
      <w:r w:rsidRPr="005048BF">
        <w:rPr>
          <w:b/>
          <w:sz w:val="28"/>
          <w:szCs w:val="28"/>
        </w:rPr>
        <w:br/>
        <w:t xml:space="preserve">профессиональной этики педагогических работников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Дерябинская</w:t>
      </w:r>
      <w:proofErr w:type="spellEnd"/>
      <w:r>
        <w:rPr>
          <w:b/>
          <w:sz w:val="28"/>
          <w:szCs w:val="28"/>
        </w:rPr>
        <w:t xml:space="preserve"> СОШ»</w:t>
      </w:r>
      <w:r w:rsidRPr="005048BF">
        <w:rPr>
          <w:b/>
          <w:sz w:val="28"/>
          <w:szCs w:val="28"/>
        </w:rPr>
        <w:t>.</w:t>
      </w:r>
    </w:p>
    <w:p w:rsidR="008F3EFC" w:rsidRDefault="008F3EFC" w:rsidP="008F3EFC">
      <w:pPr>
        <w:jc w:val="center"/>
        <w:rPr>
          <w:sz w:val="28"/>
          <w:szCs w:val="28"/>
        </w:rPr>
      </w:pPr>
      <w:r w:rsidRPr="005048BF">
        <w:rPr>
          <w:sz w:val="28"/>
          <w:szCs w:val="28"/>
        </w:rPr>
        <w:br/>
      </w:r>
      <w:r w:rsidRPr="005048BF">
        <w:rPr>
          <w:sz w:val="28"/>
          <w:szCs w:val="28"/>
        </w:rPr>
        <w:br/>
      </w:r>
      <w:proofErr w:type="gramStart"/>
      <w:r>
        <w:rPr>
          <w:sz w:val="28"/>
          <w:szCs w:val="28"/>
          <w:lang w:val="en-US"/>
        </w:rPr>
        <w:t>I</w:t>
      </w:r>
      <w:r w:rsidRPr="005048BF">
        <w:rPr>
          <w:sz w:val="28"/>
          <w:szCs w:val="28"/>
        </w:rPr>
        <w:t>. Общие положения</w:t>
      </w:r>
      <w:r>
        <w:rPr>
          <w:sz w:val="28"/>
          <w:szCs w:val="28"/>
        </w:rPr>
        <w:t>.</w:t>
      </w:r>
      <w:proofErr w:type="gramEnd"/>
    </w:p>
    <w:p w:rsidR="008F3EFC" w:rsidRPr="008F3EFC" w:rsidRDefault="008F3EFC" w:rsidP="008F3EFC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1</w:t>
      </w:r>
      <w:r w:rsidRPr="005048BF">
        <w:rPr>
          <w:sz w:val="28"/>
          <w:szCs w:val="28"/>
        </w:rPr>
        <w:t xml:space="preserve">. </w:t>
      </w:r>
      <w:proofErr w:type="gramStart"/>
      <w:r w:rsidRPr="005048BF">
        <w:rPr>
          <w:sz w:val="28"/>
          <w:szCs w:val="28"/>
        </w:rPr>
        <w:t>Кодекс профессиональной этики педагогических работников организаций, осуществляющих образовательную деятельность (далее — Кодекс), разработан на основании положений Конституции Российской Федерации, Федерального закона от 29 декабря 2012 г. N 273-ФЗ «Об образовании в Российской Федерации», Указа Президента Российской Федерации от 7 мая 2012 г. N 597 «О мероприятиях по реализации государственной социальной политики» и иных нормативных правовых актов Российской Федерации.</w:t>
      </w:r>
      <w:proofErr w:type="gramEnd"/>
    </w:p>
    <w:p w:rsidR="008F3EFC" w:rsidRDefault="008F3EFC" w:rsidP="008F3EFC">
      <w:pPr>
        <w:jc w:val="both"/>
        <w:rPr>
          <w:sz w:val="28"/>
          <w:szCs w:val="28"/>
          <w:lang w:val="en-US"/>
        </w:rPr>
      </w:pPr>
      <w:r w:rsidRPr="005048BF">
        <w:rPr>
          <w:sz w:val="28"/>
          <w:szCs w:val="28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— педагогические работники), независимо от занимаемой ими должности.</w:t>
      </w:r>
      <w:r w:rsidRPr="005048BF">
        <w:rPr>
          <w:sz w:val="28"/>
          <w:szCs w:val="28"/>
        </w:rPr>
        <w:br/>
        <w:t>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  <w:r w:rsidRPr="005048BF">
        <w:rPr>
          <w:sz w:val="28"/>
          <w:szCs w:val="28"/>
        </w:rPr>
        <w:br/>
        <w:t>4. Целями Кодекса являются:</w:t>
      </w:r>
    </w:p>
    <w:p w:rsidR="008F3EFC" w:rsidRPr="005048BF" w:rsidRDefault="008F3EFC" w:rsidP="008F3EFC">
      <w:pPr>
        <w:numPr>
          <w:ilvl w:val="0"/>
          <w:numId w:val="2"/>
        </w:numPr>
        <w:jc w:val="both"/>
        <w:rPr>
          <w:sz w:val="28"/>
          <w:szCs w:val="28"/>
        </w:rPr>
      </w:pPr>
      <w:r w:rsidRPr="005048BF">
        <w:rPr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8F3EFC" w:rsidRPr="005048BF" w:rsidRDefault="008F3EFC" w:rsidP="008F3EFC">
      <w:pPr>
        <w:numPr>
          <w:ilvl w:val="0"/>
          <w:numId w:val="2"/>
        </w:numPr>
        <w:jc w:val="both"/>
        <w:rPr>
          <w:sz w:val="28"/>
          <w:szCs w:val="28"/>
        </w:rPr>
      </w:pPr>
      <w:r w:rsidRPr="005048BF">
        <w:rPr>
          <w:sz w:val="28"/>
          <w:szCs w:val="28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8F3EFC" w:rsidRPr="005048BF" w:rsidRDefault="008F3EFC" w:rsidP="008F3EFC">
      <w:pPr>
        <w:numPr>
          <w:ilvl w:val="0"/>
          <w:numId w:val="2"/>
        </w:numPr>
        <w:jc w:val="both"/>
        <w:rPr>
          <w:sz w:val="28"/>
          <w:szCs w:val="28"/>
        </w:rPr>
      </w:pPr>
      <w:r w:rsidRPr="005048BF">
        <w:rPr>
          <w:sz w:val="28"/>
          <w:szCs w:val="28"/>
        </w:rPr>
        <w:t>обеспечение единых норм повед</w:t>
      </w:r>
      <w:r>
        <w:rPr>
          <w:sz w:val="28"/>
          <w:szCs w:val="28"/>
        </w:rPr>
        <w:t>ения педагогических работников.</w:t>
      </w:r>
    </w:p>
    <w:p w:rsidR="008F3EFC" w:rsidRPr="005048BF" w:rsidRDefault="008F3EFC" w:rsidP="008F3EFC">
      <w:pPr>
        <w:ind w:left="710"/>
        <w:jc w:val="both"/>
        <w:rPr>
          <w:sz w:val="28"/>
          <w:szCs w:val="28"/>
        </w:rPr>
      </w:pPr>
      <w:r w:rsidRPr="005048BF">
        <w:rPr>
          <w:sz w:val="28"/>
          <w:szCs w:val="28"/>
        </w:rPr>
        <w:t>5.Кодекс призван повысить эффективность выполнения педагогическими работника</w:t>
      </w:r>
      <w:r>
        <w:rPr>
          <w:sz w:val="28"/>
          <w:szCs w:val="28"/>
        </w:rPr>
        <w:t>ми своих трудовых обязанностей.</w:t>
      </w:r>
    </w:p>
    <w:p w:rsidR="008F3EFC" w:rsidRPr="005048BF" w:rsidRDefault="008F3EFC" w:rsidP="008F3EFC">
      <w:pPr>
        <w:ind w:left="710"/>
        <w:jc w:val="both"/>
        <w:rPr>
          <w:sz w:val="28"/>
          <w:szCs w:val="28"/>
        </w:rPr>
      </w:pPr>
      <w:r w:rsidRPr="005048BF">
        <w:rPr>
          <w:sz w:val="28"/>
          <w:szCs w:val="28"/>
        </w:rPr>
        <w:lastRenderedPageBreak/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8F3EFC" w:rsidRPr="008F3EFC" w:rsidRDefault="008F3EFC" w:rsidP="008F3EFC">
      <w:pPr>
        <w:ind w:left="710"/>
        <w:jc w:val="center"/>
        <w:rPr>
          <w:sz w:val="28"/>
          <w:szCs w:val="28"/>
        </w:rPr>
      </w:pPr>
      <w:r w:rsidRPr="005048BF">
        <w:rPr>
          <w:sz w:val="28"/>
          <w:szCs w:val="28"/>
        </w:rPr>
        <w:br/>
      </w:r>
      <w:r w:rsidRPr="005048BF">
        <w:rPr>
          <w:sz w:val="28"/>
          <w:szCs w:val="28"/>
        </w:rPr>
        <w:br/>
        <w:t>II. Этические правила поведения педагогических работников</w:t>
      </w:r>
      <w:r w:rsidRPr="005048BF">
        <w:rPr>
          <w:sz w:val="28"/>
          <w:szCs w:val="28"/>
        </w:rPr>
        <w:br/>
        <w:t>при выполнении ими трудовых обязанностей</w:t>
      </w:r>
    </w:p>
    <w:p w:rsidR="008F3EFC" w:rsidRPr="008F3EFC" w:rsidRDefault="008F3EFC" w:rsidP="008F3EFC">
      <w:pPr>
        <w:ind w:left="710"/>
        <w:jc w:val="both"/>
        <w:rPr>
          <w:sz w:val="28"/>
          <w:szCs w:val="28"/>
        </w:rPr>
      </w:pPr>
      <w:r w:rsidRPr="005048BF">
        <w:rPr>
          <w:sz w:val="28"/>
          <w:szCs w:val="28"/>
        </w:rPr>
        <w:br/>
      </w:r>
      <w:r w:rsidRPr="005048BF">
        <w:rPr>
          <w:sz w:val="28"/>
          <w:szCs w:val="28"/>
        </w:rPr>
        <w:br/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5048BF">
        <w:rPr>
          <w:sz w:val="28"/>
          <w:szCs w:val="28"/>
        </w:rPr>
        <w:br/>
        <w:t>8. Педагогические работники, сознавая ответственность перед государством, обществом и гражданами, призваны:</w:t>
      </w:r>
    </w:p>
    <w:p w:rsidR="008F3EFC" w:rsidRPr="008F3EFC" w:rsidRDefault="008F3EFC" w:rsidP="008F3EFC">
      <w:pPr>
        <w:ind w:left="710"/>
        <w:jc w:val="both"/>
        <w:rPr>
          <w:sz w:val="28"/>
          <w:szCs w:val="28"/>
        </w:rPr>
      </w:pPr>
      <w:r w:rsidRPr="005048BF">
        <w:rPr>
          <w:sz w:val="28"/>
          <w:szCs w:val="28"/>
        </w:rPr>
        <w:t>а) осуществлять свою деятельность на высоком профессиональном уровне;</w:t>
      </w:r>
      <w:r w:rsidRPr="005048BF">
        <w:rPr>
          <w:sz w:val="28"/>
          <w:szCs w:val="28"/>
        </w:rPr>
        <w:br/>
        <w:t>б) соблюдать правовые, нравственные и этические нормы;</w:t>
      </w:r>
      <w:r w:rsidRPr="005048BF">
        <w:rPr>
          <w:sz w:val="28"/>
          <w:szCs w:val="28"/>
        </w:rPr>
        <w:br/>
        <w:t>в) уважать честь и достоинство обучающихся и других участников образовательных отношений;</w:t>
      </w:r>
    </w:p>
    <w:p w:rsidR="008F3EFC" w:rsidRPr="005048BF" w:rsidRDefault="008F3EFC" w:rsidP="008F3EFC">
      <w:pPr>
        <w:ind w:left="710"/>
        <w:jc w:val="both"/>
        <w:rPr>
          <w:sz w:val="28"/>
          <w:szCs w:val="28"/>
        </w:rPr>
      </w:pPr>
      <w:proofErr w:type="gramStart"/>
      <w:r w:rsidRPr="005048BF">
        <w:rPr>
          <w:sz w:val="28"/>
          <w:szCs w:val="28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r w:rsidRPr="005048BF">
        <w:rPr>
          <w:sz w:val="28"/>
          <w:szCs w:val="28"/>
        </w:rPr>
        <w:br/>
      </w:r>
      <w:proofErr w:type="spellStart"/>
      <w:r w:rsidRPr="005048BF">
        <w:rPr>
          <w:sz w:val="28"/>
          <w:szCs w:val="28"/>
        </w:rPr>
        <w:t>д</w:t>
      </w:r>
      <w:proofErr w:type="spellEnd"/>
      <w:r w:rsidRPr="005048BF">
        <w:rPr>
          <w:sz w:val="28"/>
          <w:szCs w:val="28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  <w:proofErr w:type="gramEnd"/>
      <w:r w:rsidRPr="005048BF">
        <w:rPr>
          <w:sz w:val="28"/>
          <w:szCs w:val="28"/>
        </w:rPr>
        <w:br/>
      </w:r>
      <w:proofErr w:type="gramStart"/>
      <w:r w:rsidRPr="005048BF">
        <w:rPr>
          <w:sz w:val="28"/>
          <w:szCs w:val="28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  <w:r w:rsidRPr="005048BF">
        <w:rPr>
          <w:sz w:val="28"/>
          <w:szCs w:val="28"/>
        </w:rPr>
        <w:br/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  <w:r w:rsidRPr="005048BF">
        <w:rPr>
          <w:sz w:val="28"/>
          <w:szCs w:val="28"/>
        </w:rPr>
        <w:br/>
      </w:r>
      <w:proofErr w:type="spellStart"/>
      <w:r w:rsidRPr="005048BF">
        <w:rPr>
          <w:sz w:val="28"/>
          <w:szCs w:val="28"/>
        </w:rPr>
        <w:t>з</w:t>
      </w:r>
      <w:proofErr w:type="spellEnd"/>
      <w:r w:rsidRPr="005048BF">
        <w:rPr>
          <w:sz w:val="28"/>
          <w:szCs w:val="28"/>
        </w:rPr>
        <w:t>) проявлять корректность и внимательность к обучающимся, их родителям (законным представителями) и коллегам;</w:t>
      </w:r>
      <w:proofErr w:type="gramEnd"/>
    </w:p>
    <w:p w:rsidR="008F3EFC" w:rsidRPr="008F3EFC" w:rsidRDefault="008F3EFC" w:rsidP="008F3EFC">
      <w:pPr>
        <w:ind w:left="710"/>
        <w:jc w:val="both"/>
        <w:rPr>
          <w:sz w:val="28"/>
          <w:szCs w:val="28"/>
        </w:rPr>
      </w:pPr>
      <w:r w:rsidRPr="005048BF">
        <w:rPr>
          <w:sz w:val="28"/>
          <w:szCs w:val="28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5048BF">
        <w:rPr>
          <w:sz w:val="28"/>
          <w:szCs w:val="28"/>
        </w:rPr>
        <w:t>конфессий</w:t>
      </w:r>
      <w:proofErr w:type="spellEnd"/>
      <w:r w:rsidRPr="005048BF">
        <w:rPr>
          <w:sz w:val="28"/>
          <w:szCs w:val="28"/>
        </w:rPr>
        <w:t>, способствовать межнациональному и межконфессиональному согласию обучающихся;</w:t>
      </w:r>
      <w:r w:rsidRPr="005048BF">
        <w:rPr>
          <w:sz w:val="28"/>
          <w:szCs w:val="28"/>
        </w:rPr>
        <w:br/>
      </w:r>
      <w:r w:rsidRPr="005048BF">
        <w:rPr>
          <w:sz w:val="28"/>
          <w:szCs w:val="28"/>
        </w:rPr>
        <w:lastRenderedPageBreak/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8F3EFC" w:rsidRPr="008F3EFC" w:rsidRDefault="008F3EFC" w:rsidP="008F3EFC">
      <w:pPr>
        <w:ind w:left="710"/>
        <w:jc w:val="both"/>
        <w:rPr>
          <w:sz w:val="28"/>
          <w:szCs w:val="28"/>
        </w:rPr>
      </w:pPr>
      <w:r w:rsidRPr="005048BF">
        <w:rPr>
          <w:sz w:val="28"/>
          <w:szCs w:val="28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  <w:r w:rsidRPr="005048BF">
        <w:rPr>
          <w:sz w:val="28"/>
          <w:szCs w:val="28"/>
        </w:rPr>
        <w:br/>
        <w:t>10. Педагогическим работникам надлежит принимать меры по недопущению коррупционно</w:t>
      </w:r>
      <w:r w:rsidRPr="0085306D">
        <w:rPr>
          <w:sz w:val="28"/>
          <w:szCs w:val="28"/>
        </w:rPr>
        <w:t>-</w:t>
      </w:r>
      <w:r w:rsidRPr="005048BF">
        <w:rPr>
          <w:sz w:val="28"/>
          <w:szCs w:val="28"/>
        </w:rPr>
        <w:t>опасного поведения педагогических работников, своим личным поведением подавать пример честности, беспристрастности и справедливости.</w:t>
      </w:r>
      <w:r w:rsidRPr="005048BF">
        <w:rPr>
          <w:sz w:val="28"/>
          <w:szCs w:val="28"/>
        </w:rPr>
        <w:br/>
        <w:t xml:space="preserve">11. </w:t>
      </w:r>
      <w:proofErr w:type="gramStart"/>
      <w:r w:rsidRPr="005048BF">
        <w:rPr>
          <w:sz w:val="28"/>
          <w:szCs w:val="28"/>
        </w:rPr>
        <w:t>При выполнении трудовых обязанностей педагогический работник не допускает:</w:t>
      </w:r>
      <w:r w:rsidRPr="005048BF">
        <w:rPr>
          <w:sz w:val="28"/>
          <w:szCs w:val="28"/>
        </w:rPr>
        <w:br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5048BF">
        <w:rPr>
          <w:sz w:val="28"/>
          <w:szCs w:val="28"/>
        </w:rPr>
        <w:br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proofErr w:type="gramEnd"/>
      <w:r w:rsidRPr="005048BF">
        <w:rPr>
          <w:sz w:val="28"/>
          <w:szCs w:val="28"/>
        </w:rPr>
        <w:br/>
        <w:t>а) угроз, оскорбительных выражений или реплик, действий, препятствующих нормальному общению или провоцирующих противоправное поведение.</w:t>
      </w:r>
      <w:r w:rsidRPr="005048BF">
        <w:rPr>
          <w:sz w:val="28"/>
          <w:szCs w:val="28"/>
        </w:rPr>
        <w:br/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8F3EFC" w:rsidRPr="008F3EFC" w:rsidRDefault="008F3EFC" w:rsidP="008F3EFC">
      <w:pPr>
        <w:ind w:left="710"/>
        <w:jc w:val="both"/>
        <w:rPr>
          <w:sz w:val="28"/>
          <w:szCs w:val="28"/>
        </w:rPr>
      </w:pPr>
      <w:r w:rsidRPr="005048BF">
        <w:rPr>
          <w:sz w:val="28"/>
          <w:szCs w:val="28"/>
        </w:rPr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  <w:r w:rsidRPr="005048BF">
        <w:rPr>
          <w:sz w:val="28"/>
          <w:szCs w:val="28"/>
        </w:rPr>
        <w:br/>
        <w:t>14.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  <w:r w:rsidRPr="005048BF">
        <w:rPr>
          <w:sz w:val="28"/>
          <w:szCs w:val="28"/>
        </w:rPr>
        <w:br/>
      </w:r>
      <w:r w:rsidRPr="005048BF">
        <w:rPr>
          <w:sz w:val="28"/>
          <w:szCs w:val="28"/>
        </w:rPr>
        <w:br/>
        <w:t>III. Ответственность за нарушение положений Кодекса</w:t>
      </w:r>
      <w:r w:rsidRPr="005048BF">
        <w:rPr>
          <w:sz w:val="28"/>
          <w:szCs w:val="28"/>
        </w:rPr>
        <w:br/>
        <w:t xml:space="preserve">15.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</w:t>
      </w:r>
      <w:r w:rsidRPr="005048BF">
        <w:rPr>
          <w:sz w:val="28"/>
          <w:szCs w:val="28"/>
        </w:rPr>
        <w:lastRenderedPageBreak/>
        <w:t>образовательных отношений.</w:t>
      </w:r>
      <w:r w:rsidRPr="005048BF">
        <w:rPr>
          <w:sz w:val="28"/>
          <w:szCs w:val="28"/>
        </w:rPr>
        <w:br/>
        <w:t>16.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8F3EFC" w:rsidRDefault="008F3EFC" w:rsidP="008F3E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43D74" w:rsidRDefault="00643D74"/>
    <w:sectPr w:rsidR="00643D74" w:rsidSect="0064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491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4B7970"/>
    <w:multiLevelType w:val="hybridMultilevel"/>
    <w:tmpl w:val="25E048A4"/>
    <w:lvl w:ilvl="0" w:tplc="235037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F3EFC"/>
    <w:rsid w:val="001173D1"/>
    <w:rsid w:val="001E3409"/>
    <w:rsid w:val="006407BA"/>
    <w:rsid w:val="00643D74"/>
    <w:rsid w:val="008F3EFC"/>
    <w:rsid w:val="00AE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уровни"/>
    <w:uiPriority w:val="99"/>
    <w:rsid w:val="001E3409"/>
    <w:pPr>
      <w:numPr>
        <w:numId w:val="1"/>
      </w:numPr>
    </w:pPr>
  </w:style>
  <w:style w:type="paragraph" w:styleId="a4">
    <w:name w:val="No Spacing"/>
    <w:uiPriority w:val="1"/>
    <w:qFormat/>
    <w:rsid w:val="008F3E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2019-11-01T08:55:00Z</dcterms:created>
  <dcterms:modified xsi:type="dcterms:W3CDTF">2019-11-01T08:55:00Z</dcterms:modified>
</cp:coreProperties>
</file>